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74FC8" w14:textId="77777777" w:rsidR="00DD104C" w:rsidRDefault="00DD104C">
      <w:pPr>
        <w:pStyle w:val="BodyText"/>
        <w:spacing w:before="9"/>
        <w:rPr>
          <w:rFonts w:ascii="Times New Roman"/>
          <w:b w:val="0"/>
          <w:sz w:val="20"/>
          <w:u w:val="none"/>
        </w:rPr>
      </w:pPr>
    </w:p>
    <w:p w14:paraId="41DC27B7" w14:textId="77777777" w:rsidR="00593048" w:rsidRDefault="00593048">
      <w:pPr>
        <w:pStyle w:val="BodyText"/>
        <w:spacing w:before="9"/>
        <w:rPr>
          <w:rFonts w:ascii="Times New Roman"/>
          <w:b w:val="0"/>
          <w:sz w:val="20"/>
          <w:u w:val="none"/>
        </w:rPr>
      </w:pPr>
    </w:p>
    <w:p w14:paraId="479CF15A" w14:textId="77777777" w:rsidR="00593048" w:rsidRPr="00593048" w:rsidRDefault="00593048" w:rsidP="00593048">
      <w:pPr>
        <w:pStyle w:val="BodyText"/>
        <w:spacing w:before="9"/>
        <w:jc w:val="center"/>
        <w:rPr>
          <w:rFonts w:asciiTheme="minorHAnsi" w:hAnsiTheme="minorHAnsi" w:cstheme="minorHAnsi"/>
        </w:rPr>
      </w:pPr>
      <w:r w:rsidRPr="00593048">
        <w:rPr>
          <w:rFonts w:asciiTheme="minorHAnsi" w:hAnsiTheme="minorHAnsi" w:cstheme="minorHAnsi"/>
        </w:rPr>
        <w:t>Our Values Through PSHE</w:t>
      </w:r>
    </w:p>
    <w:p w14:paraId="23D7E9C0" w14:textId="77777777" w:rsidR="00593048" w:rsidRPr="00593048" w:rsidRDefault="00593048" w:rsidP="00593048">
      <w:pPr>
        <w:pStyle w:val="BodyText"/>
        <w:spacing w:before="9"/>
        <w:rPr>
          <w:rFonts w:asciiTheme="minorHAnsi" w:hAnsiTheme="minorHAnsi" w:cstheme="minorHAnsi"/>
          <w:sz w:val="24"/>
          <w:szCs w:val="24"/>
        </w:rPr>
      </w:pPr>
    </w:p>
    <w:tbl>
      <w:tblPr>
        <w:tblW w:w="11029" w:type="dxa"/>
        <w:jc w:val="center"/>
        <w:tblCellSpacing w:w="15" w:type="dxa"/>
        <w:tblCellMar>
          <w:top w:w="15" w:type="dxa"/>
          <w:left w:w="15" w:type="dxa"/>
          <w:bottom w:w="15" w:type="dxa"/>
          <w:right w:w="15" w:type="dxa"/>
        </w:tblCellMar>
        <w:tblLook w:val="04A0" w:firstRow="1" w:lastRow="0" w:firstColumn="1" w:lastColumn="0" w:noHBand="0" w:noVBand="1"/>
      </w:tblPr>
      <w:tblGrid>
        <w:gridCol w:w="1325"/>
        <w:gridCol w:w="9704"/>
      </w:tblGrid>
      <w:tr w:rsidR="00593048" w:rsidRPr="00593048" w14:paraId="5DD869EA" w14:textId="77777777" w:rsidTr="00593048">
        <w:trPr>
          <w:trHeight w:val="386"/>
          <w:tblCellSpacing w:w="15" w:type="dxa"/>
          <w:jc w:val="center"/>
        </w:trPr>
        <w:tc>
          <w:tcPr>
            <w:tcW w:w="0" w:type="auto"/>
            <w:tcBorders>
              <w:top w:val="single" w:sz="6" w:space="0" w:color="E6E6E6"/>
              <w:left w:val="single" w:sz="6" w:space="0" w:color="E6E6E6"/>
              <w:bottom w:val="single" w:sz="6" w:space="0" w:color="E6E6E6"/>
              <w:right w:val="single" w:sz="6" w:space="0" w:color="E6E6E6"/>
            </w:tcBorders>
            <w:shd w:val="clear" w:color="auto" w:fill="00B050"/>
            <w:vAlign w:val="center"/>
            <w:hideMark/>
          </w:tcPr>
          <w:p w14:paraId="6AE3F464" w14:textId="77777777" w:rsidR="00593048" w:rsidRPr="00593048" w:rsidRDefault="00593048" w:rsidP="00593048">
            <w:pPr>
              <w:pStyle w:val="BodyText"/>
              <w:spacing w:before="9"/>
              <w:jc w:val="center"/>
              <w:rPr>
                <w:rFonts w:asciiTheme="minorHAnsi" w:hAnsiTheme="minorHAnsi" w:cstheme="minorHAnsi"/>
                <w:sz w:val="24"/>
                <w:szCs w:val="24"/>
                <w:u w:val="none"/>
              </w:rPr>
            </w:pPr>
            <w:r w:rsidRPr="00593048">
              <w:rPr>
                <w:rFonts w:asciiTheme="minorHAnsi" w:hAnsiTheme="minorHAnsi" w:cstheme="minorHAnsi"/>
                <w:sz w:val="24"/>
                <w:szCs w:val="24"/>
                <w:u w:val="none"/>
              </w:rPr>
              <w:t>Value</w:t>
            </w:r>
          </w:p>
        </w:tc>
        <w:tc>
          <w:tcPr>
            <w:tcW w:w="0" w:type="auto"/>
            <w:tcBorders>
              <w:top w:val="single" w:sz="6" w:space="0" w:color="E6E6E6"/>
              <w:left w:val="single" w:sz="6" w:space="0" w:color="E6E6E6"/>
              <w:bottom w:val="single" w:sz="6" w:space="0" w:color="E6E6E6"/>
              <w:right w:val="single" w:sz="6" w:space="0" w:color="E6E6E6"/>
            </w:tcBorders>
            <w:shd w:val="clear" w:color="auto" w:fill="00B050"/>
            <w:vAlign w:val="center"/>
            <w:hideMark/>
          </w:tcPr>
          <w:p w14:paraId="46239358" w14:textId="77777777" w:rsidR="00593048" w:rsidRPr="00593048" w:rsidRDefault="00593048" w:rsidP="00593048">
            <w:pPr>
              <w:pStyle w:val="BodyText"/>
              <w:spacing w:before="9"/>
              <w:jc w:val="center"/>
              <w:rPr>
                <w:rFonts w:asciiTheme="minorHAnsi" w:hAnsiTheme="minorHAnsi" w:cstheme="minorHAnsi"/>
                <w:sz w:val="24"/>
                <w:szCs w:val="24"/>
                <w:u w:val="none"/>
              </w:rPr>
            </w:pPr>
            <w:r w:rsidRPr="00593048">
              <w:rPr>
                <w:rFonts w:asciiTheme="minorHAnsi" w:hAnsiTheme="minorHAnsi" w:cstheme="minorHAnsi"/>
                <w:sz w:val="24"/>
                <w:szCs w:val="24"/>
                <w:u w:val="none"/>
              </w:rPr>
              <w:t>How PSHE develops this</w:t>
            </w:r>
          </w:p>
        </w:tc>
      </w:tr>
      <w:tr w:rsidR="00593048" w:rsidRPr="00593048" w14:paraId="42B954FD" w14:textId="77777777" w:rsidTr="00593048">
        <w:trPr>
          <w:trHeight w:val="386"/>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26412C5" w14:textId="77777777" w:rsidR="00593048" w:rsidRPr="00593048" w:rsidRDefault="00593048" w:rsidP="00593048">
            <w:pPr>
              <w:pStyle w:val="BodyText"/>
              <w:spacing w:before="9"/>
              <w:rPr>
                <w:rFonts w:asciiTheme="minorHAnsi" w:hAnsiTheme="minorHAnsi" w:cstheme="minorHAnsi"/>
                <w:sz w:val="24"/>
                <w:szCs w:val="24"/>
                <w:u w:val="none"/>
              </w:rPr>
            </w:pPr>
            <w:r w:rsidRPr="00593048">
              <w:rPr>
                <w:rFonts w:asciiTheme="minorHAnsi" w:hAnsiTheme="minorHAnsi" w:cstheme="minorHAnsi"/>
                <w:sz w:val="24"/>
                <w:szCs w:val="24"/>
                <w:u w:val="none"/>
              </w:rPr>
              <w:t>Compassion</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430E475" w14:textId="77777777" w:rsidR="00593048" w:rsidRPr="00593048" w:rsidRDefault="00593048" w:rsidP="00593048">
            <w:pPr>
              <w:pStyle w:val="BodyText"/>
              <w:spacing w:before="9"/>
              <w:rPr>
                <w:rFonts w:asciiTheme="minorHAnsi" w:hAnsiTheme="minorHAnsi" w:cstheme="minorHAnsi"/>
                <w:b w:val="0"/>
                <w:bCs w:val="0"/>
                <w:sz w:val="24"/>
                <w:szCs w:val="24"/>
                <w:u w:val="none"/>
              </w:rPr>
            </w:pPr>
            <w:r w:rsidRPr="00593048">
              <w:rPr>
                <w:rFonts w:asciiTheme="minorHAnsi" w:hAnsiTheme="minorHAnsi" w:cstheme="minorHAnsi"/>
                <w:b w:val="0"/>
                <w:bCs w:val="0"/>
                <w:sz w:val="24"/>
                <w:szCs w:val="24"/>
                <w:u w:val="none"/>
              </w:rPr>
              <w:t xml:space="preserve">Understanding others' feelings, respecting </w:t>
            </w:r>
            <w:proofErr w:type="gramStart"/>
            <w:r w:rsidRPr="00593048">
              <w:rPr>
                <w:rFonts w:asciiTheme="minorHAnsi" w:hAnsiTheme="minorHAnsi" w:cstheme="minorHAnsi"/>
                <w:b w:val="0"/>
                <w:bCs w:val="0"/>
                <w:sz w:val="24"/>
                <w:szCs w:val="24"/>
                <w:u w:val="none"/>
              </w:rPr>
              <w:t>difference</w:t>
            </w:r>
            <w:proofErr w:type="gramEnd"/>
            <w:r w:rsidRPr="00593048">
              <w:rPr>
                <w:rFonts w:asciiTheme="minorHAnsi" w:hAnsiTheme="minorHAnsi" w:cstheme="minorHAnsi"/>
                <w:b w:val="0"/>
                <w:bCs w:val="0"/>
                <w:sz w:val="24"/>
                <w:szCs w:val="24"/>
                <w:u w:val="none"/>
              </w:rPr>
              <w:t>, supporting friends and promoting inclusion</w:t>
            </w:r>
          </w:p>
        </w:tc>
      </w:tr>
      <w:tr w:rsidR="00593048" w:rsidRPr="00593048" w14:paraId="05B42E41" w14:textId="77777777" w:rsidTr="00593048">
        <w:trPr>
          <w:trHeight w:val="386"/>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AFE4ABF" w14:textId="77777777" w:rsidR="00593048" w:rsidRPr="00593048" w:rsidRDefault="00593048" w:rsidP="00593048">
            <w:pPr>
              <w:pStyle w:val="BodyText"/>
              <w:spacing w:before="9"/>
              <w:rPr>
                <w:rFonts w:asciiTheme="minorHAnsi" w:hAnsiTheme="minorHAnsi" w:cstheme="minorHAnsi"/>
                <w:sz w:val="24"/>
                <w:szCs w:val="24"/>
                <w:u w:val="none"/>
              </w:rPr>
            </w:pPr>
            <w:r w:rsidRPr="00593048">
              <w:rPr>
                <w:rFonts w:asciiTheme="minorHAnsi" w:hAnsiTheme="minorHAnsi" w:cstheme="minorHAnsi"/>
                <w:sz w:val="24"/>
                <w:szCs w:val="24"/>
                <w:u w:val="none"/>
              </w:rPr>
              <w:t>Curiosity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8865D3F" w14:textId="77777777" w:rsidR="00593048" w:rsidRPr="00593048" w:rsidRDefault="00593048" w:rsidP="00593048">
            <w:pPr>
              <w:pStyle w:val="BodyText"/>
              <w:spacing w:before="9"/>
              <w:rPr>
                <w:rFonts w:asciiTheme="minorHAnsi" w:hAnsiTheme="minorHAnsi" w:cstheme="minorHAnsi"/>
                <w:b w:val="0"/>
                <w:bCs w:val="0"/>
                <w:sz w:val="24"/>
                <w:szCs w:val="24"/>
                <w:u w:val="none"/>
              </w:rPr>
            </w:pPr>
            <w:r w:rsidRPr="00593048">
              <w:rPr>
                <w:rFonts w:asciiTheme="minorHAnsi" w:hAnsiTheme="minorHAnsi" w:cstheme="minorHAnsi"/>
                <w:b w:val="0"/>
                <w:bCs w:val="0"/>
                <w:sz w:val="24"/>
                <w:szCs w:val="24"/>
                <w:u w:val="none"/>
              </w:rPr>
              <w:t>Exploring the wider world, relationships, online environments and future aspirations</w:t>
            </w:r>
          </w:p>
        </w:tc>
      </w:tr>
      <w:tr w:rsidR="00593048" w:rsidRPr="00593048" w14:paraId="2BEFD617" w14:textId="77777777" w:rsidTr="00593048">
        <w:trPr>
          <w:trHeight w:val="386"/>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C5F2A75" w14:textId="77777777" w:rsidR="00593048" w:rsidRPr="00593048" w:rsidRDefault="00593048" w:rsidP="00593048">
            <w:pPr>
              <w:pStyle w:val="BodyText"/>
              <w:spacing w:before="9"/>
              <w:rPr>
                <w:rFonts w:asciiTheme="minorHAnsi" w:hAnsiTheme="minorHAnsi" w:cstheme="minorHAnsi"/>
                <w:sz w:val="24"/>
                <w:szCs w:val="24"/>
                <w:u w:val="none"/>
              </w:rPr>
            </w:pPr>
            <w:r w:rsidRPr="00593048">
              <w:rPr>
                <w:rFonts w:asciiTheme="minorHAnsi" w:hAnsiTheme="minorHAnsi" w:cstheme="minorHAnsi"/>
                <w:sz w:val="24"/>
                <w:szCs w:val="24"/>
                <w:u w:val="none"/>
              </w:rPr>
              <w:t>Courage</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9ECC936" w14:textId="77777777" w:rsidR="00593048" w:rsidRPr="00593048" w:rsidRDefault="00593048" w:rsidP="00593048">
            <w:pPr>
              <w:pStyle w:val="BodyText"/>
              <w:spacing w:before="9"/>
              <w:rPr>
                <w:rFonts w:asciiTheme="minorHAnsi" w:hAnsiTheme="minorHAnsi" w:cstheme="minorHAnsi"/>
                <w:b w:val="0"/>
                <w:bCs w:val="0"/>
                <w:sz w:val="24"/>
                <w:szCs w:val="24"/>
                <w:u w:val="none"/>
              </w:rPr>
            </w:pPr>
            <w:r w:rsidRPr="00593048">
              <w:rPr>
                <w:rFonts w:asciiTheme="minorHAnsi" w:hAnsiTheme="minorHAnsi" w:cstheme="minorHAnsi"/>
                <w:b w:val="0"/>
                <w:bCs w:val="0"/>
                <w:sz w:val="24"/>
                <w:szCs w:val="24"/>
                <w:u w:val="none"/>
              </w:rPr>
              <w:t>Speaking up, reporting concerns, challenging discrimination and making safe choices</w:t>
            </w:r>
          </w:p>
        </w:tc>
      </w:tr>
      <w:tr w:rsidR="00593048" w:rsidRPr="00593048" w14:paraId="38101C4A" w14:textId="77777777" w:rsidTr="00593048">
        <w:trPr>
          <w:trHeight w:val="386"/>
          <w:tblCellSpacing w:w="15" w:type="dxa"/>
          <w:jc w:val="center"/>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AF4F00C" w14:textId="77777777" w:rsidR="00593048" w:rsidRPr="00593048" w:rsidRDefault="00593048" w:rsidP="00593048">
            <w:pPr>
              <w:pStyle w:val="BodyText"/>
              <w:spacing w:before="9"/>
              <w:rPr>
                <w:rFonts w:asciiTheme="minorHAnsi" w:hAnsiTheme="minorHAnsi" w:cstheme="minorHAnsi"/>
                <w:sz w:val="24"/>
                <w:szCs w:val="24"/>
                <w:u w:val="none"/>
              </w:rPr>
            </w:pPr>
            <w:r w:rsidRPr="00593048">
              <w:rPr>
                <w:rFonts w:asciiTheme="minorHAnsi" w:hAnsiTheme="minorHAnsi" w:cstheme="minorHAnsi"/>
                <w:sz w:val="24"/>
                <w:szCs w:val="24"/>
                <w:u w:val="none"/>
              </w:rPr>
              <w:t>Community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11A9BEF9" w14:textId="77777777" w:rsidR="00593048" w:rsidRPr="00593048" w:rsidRDefault="00593048" w:rsidP="00593048">
            <w:pPr>
              <w:pStyle w:val="BodyText"/>
              <w:spacing w:before="9"/>
              <w:rPr>
                <w:rFonts w:asciiTheme="minorHAnsi" w:hAnsiTheme="minorHAnsi" w:cstheme="minorHAnsi"/>
                <w:b w:val="0"/>
                <w:bCs w:val="0"/>
                <w:sz w:val="24"/>
                <w:szCs w:val="24"/>
                <w:u w:val="none"/>
              </w:rPr>
            </w:pPr>
            <w:r w:rsidRPr="00593048">
              <w:rPr>
                <w:rFonts w:asciiTheme="minorHAnsi" w:hAnsiTheme="minorHAnsi" w:cstheme="minorHAnsi"/>
                <w:b w:val="0"/>
                <w:bCs w:val="0"/>
                <w:sz w:val="24"/>
                <w:szCs w:val="24"/>
                <w:u w:val="none"/>
              </w:rPr>
              <w:t>Contributing positively to school, local and global communities and understanding citizenship</w:t>
            </w:r>
          </w:p>
        </w:tc>
      </w:tr>
    </w:tbl>
    <w:p w14:paraId="49207B58" w14:textId="77777777" w:rsidR="00593048" w:rsidRPr="00593048" w:rsidRDefault="00593048">
      <w:pPr>
        <w:pStyle w:val="BodyText"/>
        <w:spacing w:before="9"/>
        <w:rPr>
          <w:rFonts w:asciiTheme="minorHAnsi" w:hAnsiTheme="minorHAnsi" w:cstheme="minorHAnsi"/>
          <w:b w:val="0"/>
          <w:sz w:val="24"/>
          <w:szCs w:val="24"/>
          <w:u w:val="none"/>
        </w:rPr>
      </w:pPr>
    </w:p>
    <w:p w14:paraId="7963C498" w14:textId="77777777" w:rsidR="00593048" w:rsidRDefault="00593048">
      <w:pPr>
        <w:pStyle w:val="BodyText"/>
        <w:spacing w:before="9"/>
        <w:rPr>
          <w:rFonts w:ascii="Times New Roman"/>
          <w:b w:val="0"/>
          <w:sz w:val="20"/>
          <w:u w:val="none"/>
        </w:rPr>
      </w:pPr>
    </w:p>
    <w:p w14:paraId="79E8AD64" w14:textId="77777777" w:rsidR="00593048" w:rsidRDefault="00593048">
      <w:pPr>
        <w:pStyle w:val="BodyText"/>
        <w:spacing w:before="9"/>
        <w:rPr>
          <w:rFonts w:ascii="Times New Roman"/>
          <w:b w:val="0"/>
          <w:sz w:val="20"/>
          <w:u w:val="none"/>
        </w:rPr>
      </w:pPr>
    </w:p>
    <w:p w14:paraId="2E3C32CF" w14:textId="77777777" w:rsidR="00593048" w:rsidRDefault="00593048">
      <w:pPr>
        <w:pStyle w:val="BodyText"/>
        <w:spacing w:before="9"/>
        <w:rPr>
          <w:rFonts w:ascii="Times New Roman"/>
          <w:b w:val="0"/>
          <w:sz w:val="20"/>
          <w:u w:val="none"/>
        </w:rPr>
      </w:pPr>
    </w:p>
    <w:p w14:paraId="0482CD25" w14:textId="77777777" w:rsidR="00593048" w:rsidRDefault="00593048">
      <w:pPr>
        <w:pStyle w:val="BodyText"/>
        <w:spacing w:before="9"/>
        <w:rPr>
          <w:rFonts w:ascii="Times New Roman"/>
          <w:b w:val="0"/>
          <w:sz w:val="20"/>
          <w:u w:val="none"/>
        </w:rPr>
      </w:pPr>
    </w:p>
    <w:p w14:paraId="0E2C1A82" w14:textId="77777777" w:rsidR="00593048" w:rsidRDefault="00593048">
      <w:pPr>
        <w:pStyle w:val="BodyText"/>
        <w:spacing w:before="9"/>
        <w:rPr>
          <w:rFonts w:ascii="Times New Roman"/>
          <w:b w:val="0"/>
          <w:sz w:val="20"/>
          <w:u w:val="none"/>
        </w:rPr>
      </w:pPr>
    </w:p>
    <w:p w14:paraId="55A3C6DA" w14:textId="77777777" w:rsidR="00593048" w:rsidRDefault="00593048">
      <w:pPr>
        <w:pStyle w:val="BodyText"/>
        <w:spacing w:before="9"/>
        <w:rPr>
          <w:rFonts w:ascii="Times New Roman"/>
          <w:b w:val="0"/>
          <w:sz w:val="20"/>
          <w:u w:val="none"/>
        </w:rPr>
      </w:pPr>
    </w:p>
    <w:p w14:paraId="1C95B7E5" w14:textId="77777777" w:rsidR="00593048" w:rsidRDefault="00593048">
      <w:pPr>
        <w:pStyle w:val="BodyText"/>
        <w:spacing w:before="9"/>
        <w:rPr>
          <w:rFonts w:ascii="Times New Roman"/>
          <w:b w:val="0"/>
          <w:sz w:val="20"/>
          <w:u w:val="none"/>
        </w:rPr>
      </w:pPr>
    </w:p>
    <w:p w14:paraId="78131972" w14:textId="77777777" w:rsidR="00593048" w:rsidRDefault="00593048">
      <w:pPr>
        <w:pStyle w:val="BodyText"/>
        <w:spacing w:before="9"/>
        <w:rPr>
          <w:rFonts w:ascii="Times New Roman"/>
          <w:b w:val="0"/>
          <w:sz w:val="20"/>
          <w:u w:val="none"/>
        </w:rPr>
      </w:pPr>
    </w:p>
    <w:p w14:paraId="72CF0AB6" w14:textId="77777777" w:rsidR="00593048" w:rsidRDefault="00593048">
      <w:pPr>
        <w:pStyle w:val="BodyText"/>
        <w:spacing w:before="9"/>
        <w:rPr>
          <w:rFonts w:ascii="Times New Roman"/>
          <w:b w:val="0"/>
          <w:sz w:val="20"/>
          <w:u w:val="none"/>
        </w:rPr>
      </w:pPr>
    </w:p>
    <w:p w14:paraId="68BEBB92" w14:textId="77777777" w:rsidR="00593048" w:rsidRDefault="00593048">
      <w:pPr>
        <w:pStyle w:val="BodyText"/>
        <w:spacing w:before="9"/>
        <w:rPr>
          <w:rFonts w:ascii="Times New Roman"/>
          <w:b w:val="0"/>
          <w:sz w:val="20"/>
          <w:u w:val="none"/>
        </w:rPr>
      </w:pPr>
    </w:p>
    <w:p w14:paraId="33B8F192" w14:textId="77777777" w:rsidR="00593048" w:rsidRDefault="00593048">
      <w:pPr>
        <w:pStyle w:val="BodyText"/>
        <w:spacing w:before="9"/>
        <w:rPr>
          <w:rFonts w:ascii="Times New Roman"/>
          <w:b w:val="0"/>
          <w:sz w:val="20"/>
          <w:u w:val="none"/>
        </w:rPr>
      </w:pPr>
    </w:p>
    <w:p w14:paraId="13BE1216" w14:textId="77777777" w:rsidR="00593048" w:rsidRDefault="00593048">
      <w:pPr>
        <w:pStyle w:val="BodyText"/>
        <w:spacing w:before="9"/>
        <w:rPr>
          <w:rFonts w:ascii="Times New Roman"/>
          <w:b w:val="0"/>
          <w:sz w:val="20"/>
          <w:u w:val="none"/>
        </w:rPr>
      </w:pPr>
    </w:p>
    <w:p w14:paraId="119F0EA6" w14:textId="77777777" w:rsidR="00593048" w:rsidRDefault="00593048">
      <w:pPr>
        <w:pStyle w:val="BodyText"/>
        <w:spacing w:before="9"/>
        <w:rPr>
          <w:rFonts w:ascii="Times New Roman"/>
          <w:b w:val="0"/>
          <w:sz w:val="20"/>
          <w:u w:val="none"/>
        </w:rPr>
      </w:pPr>
    </w:p>
    <w:p w14:paraId="40C4305D" w14:textId="77777777" w:rsidR="00593048" w:rsidRDefault="00593048">
      <w:pPr>
        <w:pStyle w:val="BodyText"/>
        <w:spacing w:before="9"/>
        <w:rPr>
          <w:rFonts w:ascii="Times New Roman"/>
          <w:b w:val="0"/>
          <w:sz w:val="20"/>
          <w:u w:val="none"/>
        </w:rPr>
      </w:pPr>
    </w:p>
    <w:p w14:paraId="6E4F4AE2" w14:textId="77777777" w:rsidR="00593048" w:rsidRDefault="00593048">
      <w:pPr>
        <w:pStyle w:val="BodyText"/>
        <w:spacing w:before="9"/>
        <w:rPr>
          <w:rFonts w:ascii="Times New Roman"/>
          <w:b w:val="0"/>
          <w:sz w:val="20"/>
          <w:u w:val="none"/>
        </w:rPr>
      </w:pPr>
    </w:p>
    <w:p w14:paraId="4852EBFC" w14:textId="77777777" w:rsidR="00593048" w:rsidRDefault="00593048">
      <w:pPr>
        <w:pStyle w:val="BodyText"/>
        <w:spacing w:before="9"/>
        <w:rPr>
          <w:rFonts w:ascii="Times New Roman"/>
          <w:b w:val="0"/>
          <w:sz w:val="20"/>
          <w:u w:val="none"/>
        </w:rPr>
      </w:pPr>
    </w:p>
    <w:p w14:paraId="5543B530" w14:textId="77777777" w:rsidR="00593048" w:rsidRDefault="00593048">
      <w:pPr>
        <w:pStyle w:val="BodyText"/>
        <w:spacing w:before="9"/>
        <w:rPr>
          <w:rFonts w:ascii="Times New Roman"/>
          <w:b w:val="0"/>
          <w:sz w:val="20"/>
          <w:u w:val="none"/>
        </w:rPr>
      </w:pPr>
    </w:p>
    <w:p w14:paraId="6663BF19" w14:textId="77777777" w:rsidR="00593048" w:rsidRDefault="00593048">
      <w:pPr>
        <w:pStyle w:val="BodyText"/>
        <w:spacing w:before="9"/>
        <w:rPr>
          <w:rFonts w:ascii="Times New Roman"/>
          <w:b w:val="0"/>
          <w:sz w:val="20"/>
          <w:u w:val="none"/>
        </w:rPr>
      </w:pPr>
    </w:p>
    <w:p w14:paraId="74542DC7" w14:textId="77777777" w:rsidR="00593048" w:rsidRDefault="00593048">
      <w:pPr>
        <w:pStyle w:val="BodyText"/>
        <w:spacing w:before="9"/>
        <w:rPr>
          <w:rFonts w:ascii="Times New Roman"/>
          <w:b w:val="0"/>
          <w:sz w:val="20"/>
          <w:u w:val="none"/>
        </w:rPr>
      </w:pPr>
    </w:p>
    <w:p w14:paraId="60DA5386" w14:textId="77777777" w:rsidR="00593048" w:rsidRDefault="00593048">
      <w:pPr>
        <w:pStyle w:val="BodyText"/>
        <w:spacing w:before="9"/>
        <w:rPr>
          <w:rFonts w:ascii="Times New Roman"/>
          <w:b w:val="0"/>
          <w:sz w:val="20"/>
          <w:u w:val="none"/>
        </w:rPr>
      </w:pPr>
    </w:p>
    <w:p w14:paraId="02D52D35" w14:textId="77777777" w:rsidR="00593048" w:rsidRDefault="00593048">
      <w:pPr>
        <w:pStyle w:val="BodyText"/>
        <w:spacing w:before="9"/>
        <w:rPr>
          <w:rFonts w:ascii="Times New Roman"/>
          <w:b w:val="0"/>
          <w:sz w:val="20"/>
          <w:u w:val="none"/>
        </w:rPr>
      </w:pPr>
    </w:p>
    <w:p w14:paraId="2E077E3A" w14:textId="77777777" w:rsidR="00593048" w:rsidRDefault="00593048">
      <w:pPr>
        <w:pStyle w:val="BodyText"/>
        <w:spacing w:before="9"/>
        <w:rPr>
          <w:rFonts w:ascii="Times New Roman"/>
          <w:b w:val="0"/>
          <w:sz w:val="20"/>
          <w:u w:val="none"/>
        </w:rPr>
      </w:pPr>
    </w:p>
    <w:p w14:paraId="4DBB021E" w14:textId="77777777" w:rsidR="00593048" w:rsidRDefault="00593048">
      <w:pPr>
        <w:pStyle w:val="BodyText"/>
        <w:spacing w:before="9"/>
        <w:rPr>
          <w:rFonts w:ascii="Times New Roman"/>
          <w:b w:val="0"/>
          <w:sz w:val="20"/>
          <w:u w:val="none"/>
        </w:rPr>
      </w:pPr>
    </w:p>
    <w:p w14:paraId="17FD438B" w14:textId="77777777" w:rsidR="00593048" w:rsidRDefault="00593048">
      <w:pPr>
        <w:pStyle w:val="BodyText"/>
        <w:spacing w:before="9"/>
        <w:rPr>
          <w:rFonts w:ascii="Times New Roman"/>
          <w:b w:val="0"/>
          <w:sz w:val="20"/>
          <w:u w:val="none"/>
        </w:rPr>
      </w:pPr>
    </w:p>
    <w:p w14:paraId="326462D3" w14:textId="77777777" w:rsidR="00593048" w:rsidRDefault="00593048">
      <w:pPr>
        <w:pStyle w:val="BodyText"/>
        <w:spacing w:before="9"/>
        <w:rPr>
          <w:rFonts w:ascii="Times New Roman"/>
          <w:b w:val="0"/>
          <w:sz w:val="20"/>
          <w:u w:val="none"/>
        </w:r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4"/>
        <w:gridCol w:w="4011"/>
        <w:gridCol w:w="445"/>
        <w:gridCol w:w="5026"/>
        <w:gridCol w:w="108"/>
        <w:gridCol w:w="4921"/>
      </w:tblGrid>
      <w:tr w:rsidR="00DD104C" w14:paraId="468CF40D" w14:textId="77777777" w:rsidTr="00593048">
        <w:trPr>
          <w:trHeight w:val="482"/>
        </w:trPr>
        <w:tc>
          <w:tcPr>
            <w:tcW w:w="15085" w:type="dxa"/>
            <w:gridSpan w:val="6"/>
            <w:shd w:val="clear" w:color="auto" w:fill="00B050"/>
          </w:tcPr>
          <w:p w14:paraId="39ECA544" w14:textId="77777777" w:rsidR="00DD104C" w:rsidRDefault="00574073">
            <w:pPr>
              <w:pStyle w:val="TableParagraph"/>
              <w:spacing w:before="69"/>
              <w:ind w:left="7" w:right="3"/>
              <w:jc w:val="center"/>
              <w:rPr>
                <w:b/>
                <w:sz w:val="28"/>
              </w:rPr>
            </w:pPr>
            <w:r>
              <w:rPr>
                <w:b/>
                <w:color w:val="FFFFFF"/>
                <w:sz w:val="28"/>
              </w:rPr>
              <w:lastRenderedPageBreak/>
              <w:t>EYFS</w:t>
            </w:r>
            <w:r>
              <w:rPr>
                <w:b/>
                <w:color w:val="FFFFFF"/>
                <w:spacing w:val="-4"/>
                <w:sz w:val="28"/>
              </w:rPr>
              <w:t xml:space="preserve"> </w:t>
            </w:r>
            <w:r>
              <w:rPr>
                <w:b/>
                <w:color w:val="FFFFFF"/>
                <w:sz w:val="28"/>
              </w:rPr>
              <w:t>PSED</w:t>
            </w:r>
            <w:r>
              <w:rPr>
                <w:b/>
                <w:color w:val="FFFFFF"/>
                <w:spacing w:val="-2"/>
                <w:sz w:val="28"/>
              </w:rPr>
              <w:t xml:space="preserve"> Knowledge</w:t>
            </w:r>
          </w:p>
        </w:tc>
      </w:tr>
      <w:tr w:rsidR="00DD104C" w14:paraId="69346909" w14:textId="77777777" w:rsidTr="00593048">
        <w:trPr>
          <w:trHeight w:val="683"/>
        </w:trPr>
        <w:tc>
          <w:tcPr>
            <w:tcW w:w="15085" w:type="dxa"/>
            <w:gridSpan w:val="6"/>
            <w:shd w:val="clear" w:color="auto" w:fill="00B050"/>
          </w:tcPr>
          <w:p w14:paraId="287B621A" w14:textId="77777777" w:rsidR="00DD104C" w:rsidRDefault="00574073">
            <w:pPr>
              <w:pStyle w:val="TableParagraph"/>
              <w:spacing w:line="341" w:lineRule="exact"/>
              <w:ind w:left="7" w:right="1"/>
              <w:jc w:val="center"/>
              <w:rPr>
                <w:b/>
                <w:sz w:val="28"/>
              </w:rPr>
            </w:pPr>
            <w:r>
              <w:rPr>
                <w:b/>
                <w:color w:val="FFFFFF"/>
                <w:sz w:val="28"/>
              </w:rPr>
              <w:t>Early</w:t>
            </w:r>
            <w:r>
              <w:rPr>
                <w:b/>
                <w:color w:val="FFFFFF"/>
                <w:spacing w:val="-7"/>
                <w:sz w:val="28"/>
              </w:rPr>
              <w:t xml:space="preserve"> </w:t>
            </w:r>
            <w:r>
              <w:rPr>
                <w:b/>
                <w:color w:val="FFFFFF"/>
                <w:sz w:val="28"/>
              </w:rPr>
              <w:t>Learning</w:t>
            </w:r>
            <w:r>
              <w:rPr>
                <w:b/>
                <w:color w:val="FFFFFF"/>
                <w:spacing w:val="-6"/>
                <w:sz w:val="28"/>
              </w:rPr>
              <w:t xml:space="preserve"> </w:t>
            </w:r>
            <w:r>
              <w:rPr>
                <w:b/>
                <w:color w:val="FFFFFF"/>
                <w:sz w:val="28"/>
              </w:rPr>
              <w:t>Goals:</w:t>
            </w:r>
            <w:r>
              <w:rPr>
                <w:b/>
                <w:color w:val="FFFFFF"/>
                <w:spacing w:val="-8"/>
                <w:sz w:val="28"/>
              </w:rPr>
              <w:t xml:space="preserve"> </w:t>
            </w:r>
            <w:r>
              <w:rPr>
                <w:b/>
                <w:color w:val="FFFFFF"/>
                <w:sz w:val="28"/>
              </w:rPr>
              <w:t>Personal,</w:t>
            </w:r>
            <w:r>
              <w:rPr>
                <w:b/>
                <w:color w:val="FFFFFF"/>
                <w:spacing w:val="-6"/>
                <w:sz w:val="28"/>
              </w:rPr>
              <w:t xml:space="preserve"> </w:t>
            </w:r>
            <w:r>
              <w:rPr>
                <w:b/>
                <w:color w:val="FFFFFF"/>
                <w:sz w:val="28"/>
              </w:rPr>
              <w:t>Social,</w:t>
            </w:r>
            <w:r>
              <w:rPr>
                <w:b/>
                <w:color w:val="FFFFFF"/>
                <w:spacing w:val="-6"/>
                <w:sz w:val="28"/>
              </w:rPr>
              <w:t xml:space="preserve"> </w:t>
            </w:r>
            <w:r>
              <w:rPr>
                <w:b/>
                <w:color w:val="FFFFFF"/>
                <w:sz w:val="28"/>
              </w:rPr>
              <w:t>Emotional</w:t>
            </w:r>
            <w:r>
              <w:rPr>
                <w:b/>
                <w:color w:val="FFFFFF"/>
                <w:spacing w:val="-4"/>
                <w:sz w:val="28"/>
              </w:rPr>
              <w:t xml:space="preserve"> </w:t>
            </w:r>
            <w:r>
              <w:rPr>
                <w:b/>
                <w:color w:val="FFFFFF"/>
                <w:spacing w:val="-2"/>
                <w:sz w:val="28"/>
              </w:rPr>
              <w:t>Development</w:t>
            </w:r>
          </w:p>
          <w:p w14:paraId="206F4EF2" w14:textId="77777777" w:rsidR="00DD104C" w:rsidRDefault="00574073">
            <w:pPr>
              <w:pStyle w:val="TableParagraph"/>
              <w:spacing w:before="1" w:line="321" w:lineRule="exact"/>
              <w:ind w:left="7"/>
              <w:jc w:val="center"/>
              <w:rPr>
                <w:i/>
                <w:sz w:val="28"/>
              </w:rPr>
            </w:pPr>
            <w:r>
              <w:rPr>
                <w:i/>
                <w:color w:val="FFFFFF"/>
                <w:sz w:val="28"/>
              </w:rPr>
              <w:t>By</w:t>
            </w:r>
            <w:r>
              <w:rPr>
                <w:i/>
                <w:color w:val="FFFFFF"/>
                <w:spacing w:val="-3"/>
                <w:sz w:val="28"/>
              </w:rPr>
              <w:t xml:space="preserve"> </w:t>
            </w:r>
            <w:r>
              <w:rPr>
                <w:i/>
                <w:color w:val="FFFFFF"/>
                <w:sz w:val="28"/>
              </w:rPr>
              <w:t>the</w:t>
            </w:r>
            <w:r>
              <w:rPr>
                <w:i/>
                <w:color w:val="FFFFFF"/>
                <w:spacing w:val="-3"/>
                <w:sz w:val="28"/>
              </w:rPr>
              <w:t xml:space="preserve"> </w:t>
            </w:r>
            <w:r>
              <w:rPr>
                <w:i/>
                <w:color w:val="FFFFFF"/>
                <w:sz w:val="28"/>
              </w:rPr>
              <w:t>end</w:t>
            </w:r>
            <w:r>
              <w:rPr>
                <w:i/>
                <w:color w:val="FFFFFF"/>
                <w:spacing w:val="-3"/>
                <w:sz w:val="28"/>
              </w:rPr>
              <w:t xml:space="preserve"> </w:t>
            </w:r>
            <w:r>
              <w:rPr>
                <w:i/>
                <w:color w:val="FFFFFF"/>
                <w:sz w:val="28"/>
              </w:rPr>
              <w:t xml:space="preserve">of </w:t>
            </w:r>
            <w:r>
              <w:rPr>
                <w:i/>
                <w:color w:val="FFFFFF"/>
                <w:spacing w:val="-2"/>
                <w:sz w:val="28"/>
              </w:rPr>
              <w:t>Reception:</w:t>
            </w:r>
          </w:p>
        </w:tc>
      </w:tr>
      <w:tr w:rsidR="00DD104C" w14:paraId="025A8223" w14:textId="77777777" w:rsidTr="00593048">
        <w:trPr>
          <w:trHeight w:val="4786"/>
        </w:trPr>
        <w:tc>
          <w:tcPr>
            <w:tcW w:w="5030" w:type="dxa"/>
            <w:gridSpan w:val="3"/>
            <w:shd w:val="clear" w:color="auto" w:fill="00B050"/>
          </w:tcPr>
          <w:p w14:paraId="1AAE7748" w14:textId="77777777" w:rsidR="00DD104C" w:rsidRDefault="00574073">
            <w:pPr>
              <w:pStyle w:val="TableParagraph"/>
              <w:spacing w:line="341" w:lineRule="exact"/>
              <w:ind w:left="1627"/>
              <w:rPr>
                <w:b/>
                <w:sz w:val="28"/>
              </w:rPr>
            </w:pPr>
            <w:r>
              <w:rPr>
                <w:b/>
                <w:color w:val="FFFFFF"/>
                <w:spacing w:val="-2"/>
                <w:sz w:val="28"/>
              </w:rPr>
              <w:t>Self-Regulation</w:t>
            </w:r>
          </w:p>
          <w:p w14:paraId="3222C60C" w14:textId="77777777" w:rsidR="00DD104C" w:rsidRDefault="00574073">
            <w:pPr>
              <w:pStyle w:val="TableParagraph"/>
              <w:numPr>
                <w:ilvl w:val="0"/>
                <w:numId w:val="30"/>
              </w:numPr>
              <w:tabs>
                <w:tab w:val="left" w:pos="539"/>
              </w:tabs>
              <w:spacing w:before="1"/>
              <w:ind w:right="175" w:firstLine="156"/>
              <w:rPr>
                <w:sz w:val="28"/>
              </w:rPr>
            </w:pPr>
            <w:r>
              <w:rPr>
                <w:color w:val="FFFFFF"/>
                <w:sz w:val="28"/>
              </w:rPr>
              <w:t>Show an understanding of their own feelings</w:t>
            </w:r>
            <w:r>
              <w:rPr>
                <w:color w:val="FFFFFF"/>
                <w:spacing w:val="-5"/>
                <w:sz w:val="28"/>
              </w:rPr>
              <w:t xml:space="preserve"> </w:t>
            </w:r>
            <w:r>
              <w:rPr>
                <w:color w:val="FFFFFF"/>
                <w:sz w:val="28"/>
              </w:rPr>
              <w:t>and</w:t>
            </w:r>
            <w:r>
              <w:rPr>
                <w:color w:val="FFFFFF"/>
                <w:spacing w:val="-5"/>
                <w:sz w:val="28"/>
              </w:rPr>
              <w:t xml:space="preserve"> </w:t>
            </w:r>
            <w:r>
              <w:rPr>
                <w:color w:val="FFFFFF"/>
                <w:sz w:val="28"/>
              </w:rPr>
              <w:t>those</w:t>
            </w:r>
            <w:r>
              <w:rPr>
                <w:color w:val="FFFFFF"/>
                <w:spacing w:val="-7"/>
                <w:sz w:val="28"/>
              </w:rPr>
              <w:t xml:space="preserve"> </w:t>
            </w:r>
            <w:r>
              <w:rPr>
                <w:color w:val="FFFFFF"/>
                <w:sz w:val="28"/>
              </w:rPr>
              <w:t>of</w:t>
            </w:r>
            <w:r>
              <w:rPr>
                <w:color w:val="FFFFFF"/>
                <w:spacing w:val="-4"/>
                <w:sz w:val="28"/>
              </w:rPr>
              <w:t xml:space="preserve"> </w:t>
            </w:r>
            <w:r>
              <w:rPr>
                <w:color w:val="FFFFFF"/>
                <w:sz w:val="28"/>
              </w:rPr>
              <w:t>others</w:t>
            </w:r>
            <w:r>
              <w:rPr>
                <w:color w:val="FFFFFF"/>
                <w:spacing w:val="-5"/>
                <w:sz w:val="28"/>
              </w:rPr>
              <w:t xml:space="preserve"> </w:t>
            </w:r>
            <w:r>
              <w:rPr>
                <w:color w:val="FFFFFF"/>
                <w:sz w:val="28"/>
              </w:rPr>
              <w:t>and</w:t>
            </w:r>
            <w:r>
              <w:rPr>
                <w:color w:val="FFFFFF"/>
                <w:spacing w:val="-5"/>
                <w:sz w:val="28"/>
              </w:rPr>
              <w:t xml:space="preserve"> </w:t>
            </w:r>
            <w:r>
              <w:rPr>
                <w:color w:val="FFFFFF"/>
                <w:sz w:val="28"/>
              </w:rPr>
              <w:t>begin</w:t>
            </w:r>
            <w:r>
              <w:rPr>
                <w:color w:val="FFFFFF"/>
                <w:spacing w:val="-5"/>
                <w:sz w:val="28"/>
              </w:rPr>
              <w:t xml:space="preserve"> </w:t>
            </w:r>
            <w:r>
              <w:rPr>
                <w:color w:val="FFFFFF"/>
                <w:sz w:val="28"/>
              </w:rPr>
              <w:t>to</w:t>
            </w:r>
          </w:p>
          <w:p w14:paraId="7B14795F" w14:textId="77777777" w:rsidR="00DD104C" w:rsidRDefault="00574073">
            <w:pPr>
              <w:pStyle w:val="TableParagraph"/>
              <w:spacing w:before="1" w:line="341" w:lineRule="exact"/>
              <w:ind w:left="415"/>
              <w:rPr>
                <w:sz w:val="28"/>
              </w:rPr>
            </w:pPr>
            <w:r>
              <w:rPr>
                <w:color w:val="FFFFFF"/>
                <w:sz w:val="28"/>
              </w:rPr>
              <w:t>regulate</w:t>
            </w:r>
            <w:r>
              <w:rPr>
                <w:color w:val="FFFFFF"/>
                <w:spacing w:val="-7"/>
                <w:sz w:val="28"/>
              </w:rPr>
              <w:t xml:space="preserve"> </w:t>
            </w:r>
            <w:r>
              <w:rPr>
                <w:color w:val="FFFFFF"/>
                <w:sz w:val="28"/>
              </w:rPr>
              <w:t>their</w:t>
            </w:r>
            <w:r>
              <w:rPr>
                <w:color w:val="FFFFFF"/>
                <w:spacing w:val="-5"/>
                <w:sz w:val="28"/>
              </w:rPr>
              <w:t xml:space="preserve"> </w:t>
            </w:r>
            <w:proofErr w:type="spellStart"/>
            <w:r>
              <w:rPr>
                <w:color w:val="FFFFFF"/>
                <w:sz w:val="28"/>
              </w:rPr>
              <w:t>behaviour</w:t>
            </w:r>
            <w:proofErr w:type="spellEnd"/>
            <w:r>
              <w:rPr>
                <w:color w:val="FFFFFF"/>
                <w:spacing w:val="-5"/>
                <w:sz w:val="28"/>
              </w:rPr>
              <w:t xml:space="preserve"> </w:t>
            </w:r>
            <w:r>
              <w:rPr>
                <w:color w:val="FFFFFF"/>
                <w:spacing w:val="-2"/>
                <w:sz w:val="28"/>
              </w:rPr>
              <w:t>accordingly.</w:t>
            </w:r>
          </w:p>
          <w:p w14:paraId="5B81287F" w14:textId="77777777" w:rsidR="00DD104C" w:rsidRDefault="00574073">
            <w:pPr>
              <w:pStyle w:val="TableParagraph"/>
              <w:numPr>
                <w:ilvl w:val="0"/>
                <w:numId w:val="30"/>
              </w:numPr>
              <w:tabs>
                <w:tab w:val="left" w:pos="603"/>
              </w:tabs>
              <w:ind w:left="126" w:right="121" w:firstLine="276"/>
              <w:rPr>
                <w:sz w:val="28"/>
              </w:rPr>
            </w:pPr>
            <w:r>
              <w:rPr>
                <w:color w:val="FFFFFF"/>
                <w:sz w:val="28"/>
              </w:rPr>
              <w:t>Set and work towards simple goals, being</w:t>
            </w:r>
            <w:r>
              <w:rPr>
                <w:color w:val="FFFFFF"/>
                <w:spacing w:val="-5"/>
                <w:sz w:val="28"/>
              </w:rPr>
              <w:t xml:space="preserve"> </w:t>
            </w:r>
            <w:r>
              <w:rPr>
                <w:color w:val="FFFFFF"/>
                <w:sz w:val="28"/>
              </w:rPr>
              <w:t>able</w:t>
            </w:r>
            <w:r>
              <w:rPr>
                <w:color w:val="FFFFFF"/>
                <w:spacing w:val="-5"/>
                <w:sz w:val="28"/>
              </w:rPr>
              <w:t xml:space="preserve"> </w:t>
            </w:r>
            <w:r>
              <w:rPr>
                <w:color w:val="FFFFFF"/>
                <w:sz w:val="28"/>
              </w:rPr>
              <w:t>to</w:t>
            </w:r>
            <w:r>
              <w:rPr>
                <w:color w:val="FFFFFF"/>
                <w:spacing w:val="-3"/>
                <w:sz w:val="28"/>
              </w:rPr>
              <w:t xml:space="preserve"> </w:t>
            </w:r>
            <w:r>
              <w:rPr>
                <w:color w:val="FFFFFF"/>
                <w:sz w:val="28"/>
              </w:rPr>
              <w:t>wait</w:t>
            </w:r>
            <w:r>
              <w:rPr>
                <w:color w:val="FFFFFF"/>
                <w:spacing w:val="-5"/>
                <w:sz w:val="28"/>
              </w:rPr>
              <w:t xml:space="preserve"> </w:t>
            </w:r>
            <w:r>
              <w:rPr>
                <w:color w:val="FFFFFF"/>
                <w:sz w:val="28"/>
              </w:rPr>
              <w:t>for</w:t>
            </w:r>
            <w:r>
              <w:rPr>
                <w:color w:val="FFFFFF"/>
                <w:spacing w:val="-7"/>
                <w:sz w:val="28"/>
              </w:rPr>
              <w:t xml:space="preserve"> </w:t>
            </w:r>
            <w:r>
              <w:rPr>
                <w:color w:val="FFFFFF"/>
                <w:sz w:val="28"/>
              </w:rPr>
              <w:t>what</w:t>
            </w:r>
            <w:r>
              <w:rPr>
                <w:color w:val="FFFFFF"/>
                <w:spacing w:val="-5"/>
                <w:sz w:val="28"/>
              </w:rPr>
              <w:t xml:space="preserve"> </w:t>
            </w:r>
            <w:r>
              <w:rPr>
                <w:color w:val="FFFFFF"/>
                <w:sz w:val="28"/>
              </w:rPr>
              <w:t>they</w:t>
            </w:r>
            <w:r>
              <w:rPr>
                <w:color w:val="FFFFFF"/>
                <w:spacing w:val="-7"/>
                <w:sz w:val="28"/>
              </w:rPr>
              <w:t xml:space="preserve"> </w:t>
            </w:r>
            <w:r>
              <w:rPr>
                <w:color w:val="FFFFFF"/>
                <w:sz w:val="28"/>
              </w:rPr>
              <w:t>want</w:t>
            </w:r>
            <w:r>
              <w:rPr>
                <w:color w:val="FFFFFF"/>
                <w:spacing w:val="-5"/>
                <w:sz w:val="28"/>
              </w:rPr>
              <w:t xml:space="preserve"> </w:t>
            </w:r>
            <w:r>
              <w:rPr>
                <w:color w:val="FFFFFF"/>
                <w:sz w:val="28"/>
              </w:rPr>
              <w:t>and control their immediate impulses when</w:t>
            </w:r>
          </w:p>
          <w:p w14:paraId="04FB7B10" w14:textId="77777777" w:rsidR="00DD104C" w:rsidRDefault="00574073">
            <w:pPr>
              <w:pStyle w:val="TableParagraph"/>
              <w:spacing w:line="341" w:lineRule="exact"/>
              <w:ind w:left="1802"/>
              <w:rPr>
                <w:sz w:val="28"/>
              </w:rPr>
            </w:pPr>
            <w:r>
              <w:rPr>
                <w:color w:val="FFFFFF"/>
                <w:spacing w:val="-2"/>
                <w:sz w:val="28"/>
              </w:rPr>
              <w:t>appropriate.</w:t>
            </w:r>
          </w:p>
          <w:p w14:paraId="3EACD002" w14:textId="77777777" w:rsidR="00DD104C" w:rsidRDefault="00574073">
            <w:pPr>
              <w:pStyle w:val="TableParagraph"/>
              <w:numPr>
                <w:ilvl w:val="0"/>
                <w:numId w:val="30"/>
              </w:numPr>
              <w:tabs>
                <w:tab w:val="left" w:pos="622"/>
              </w:tabs>
              <w:spacing w:before="1"/>
              <w:ind w:left="174" w:right="171" w:firstLine="247"/>
              <w:rPr>
                <w:sz w:val="28"/>
              </w:rPr>
            </w:pPr>
            <w:r>
              <w:rPr>
                <w:color w:val="FFFFFF"/>
                <w:sz w:val="28"/>
              </w:rPr>
              <w:t>Give focused attention to what the teacher says, responding appropriately even</w:t>
            </w:r>
            <w:r>
              <w:rPr>
                <w:color w:val="FFFFFF"/>
                <w:spacing w:val="-6"/>
                <w:sz w:val="28"/>
              </w:rPr>
              <w:t xml:space="preserve"> </w:t>
            </w:r>
            <w:r>
              <w:rPr>
                <w:color w:val="FFFFFF"/>
                <w:sz w:val="28"/>
              </w:rPr>
              <w:t>when</w:t>
            </w:r>
            <w:r>
              <w:rPr>
                <w:color w:val="FFFFFF"/>
                <w:spacing w:val="-6"/>
                <w:sz w:val="28"/>
              </w:rPr>
              <w:t xml:space="preserve"> </w:t>
            </w:r>
            <w:r>
              <w:rPr>
                <w:color w:val="FFFFFF"/>
                <w:sz w:val="28"/>
              </w:rPr>
              <w:t>engaged</w:t>
            </w:r>
            <w:r>
              <w:rPr>
                <w:color w:val="FFFFFF"/>
                <w:spacing w:val="-6"/>
                <w:sz w:val="28"/>
              </w:rPr>
              <w:t xml:space="preserve"> </w:t>
            </w:r>
            <w:r>
              <w:rPr>
                <w:color w:val="FFFFFF"/>
                <w:sz w:val="28"/>
              </w:rPr>
              <w:t>in</w:t>
            </w:r>
            <w:r>
              <w:rPr>
                <w:color w:val="FFFFFF"/>
                <w:spacing w:val="-6"/>
                <w:sz w:val="28"/>
              </w:rPr>
              <w:t xml:space="preserve"> </w:t>
            </w:r>
            <w:r>
              <w:rPr>
                <w:color w:val="FFFFFF"/>
                <w:sz w:val="28"/>
              </w:rPr>
              <w:t>activity,</w:t>
            </w:r>
            <w:r>
              <w:rPr>
                <w:color w:val="FFFFFF"/>
                <w:spacing w:val="-8"/>
                <w:sz w:val="28"/>
              </w:rPr>
              <w:t xml:space="preserve"> </w:t>
            </w:r>
            <w:r>
              <w:rPr>
                <w:color w:val="FFFFFF"/>
                <w:sz w:val="28"/>
              </w:rPr>
              <w:t>and</w:t>
            </w:r>
            <w:r>
              <w:rPr>
                <w:color w:val="FFFFFF"/>
                <w:spacing w:val="-6"/>
                <w:sz w:val="28"/>
              </w:rPr>
              <w:t xml:space="preserve"> </w:t>
            </w:r>
            <w:r>
              <w:rPr>
                <w:color w:val="FFFFFF"/>
                <w:sz w:val="28"/>
              </w:rPr>
              <w:t>show an ability to follow instructions involving</w:t>
            </w:r>
          </w:p>
          <w:p w14:paraId="06B4A33D" w14:textId="77777777" w:rsidR="00DD104C" w:rsidRDefault="00574073">
            <w:pPr>
              <w:pStyle w:val="TableParagraph"/>
              <w:spacing w:line="341" w:lineRule="exact"/>
              <w:ind w:left="1152"/>
              <w:rPr>
                <w:sz w:val="28"/>
              </w:rPr>
            </w:pPr>
            <w:r>
              <w:rPr>
                <w:color w:val="FFFFFF"/>
                <w:sz w:val="28"/>
              </w:rPr>
              <w:t>several</w:t>
            </w:r>
            <w:r>
              <w:rPr>
                <w:color w:val="FFFFFF"/>
                <w:spacing w:val="-3"/>
                <w:sz w:val="28"/>
              </w:rPr>
              <w:t xml:space="preserve"> </w:t>
            </w:r>
            <w:r>
              <w:rPr>
                <w:color w:val="FFFFFF"/>
                <w:sz w:val="28"/>
              </w:rPr>
              <w:t>ideas</w:t>
            </w:r>
            <w:r>
              <w:rPr>
                <w:color w:val="FFFFFF"/>
                <w:spacing w:val="-3"/>
                <w:sz w:val="28"/>
              </w:rPr>
              <w:t xml:space="preserve"> </w:t>
            </w:r>
            <w:r>
              <w:rPr>
                <w:color w:val="FFFFFF"/>
                <w:sz w:val="28"/>
              </w:rPr>
              <w:t>or</w:t>
            </w:r>
            <w:r>
              <w:rPr>
                <w:color w:val="FFFFFF"/>
                <w:spacing w:val="-2"/>
                <w:sz w:val="28"/>
              </w:rPr>
              <w:t xml:space="preserve"> actions.</w:t>
            </w:r>
          </w:p>
        </w:tc>
        <w:tc>
          <w:tcPr>
            <w:tcW w:w="5026" w:type="dxa"/>
            <w:shd w:val="clear" w:color="auto" w:fill="00B050"/>
          </w:tcPr>
          <w:p w14:paraId="5AE70BB6" w14:textId="77777777" w:rsidR="00DD104C" w:rsidRDefault="00574073">
            <w:pPr>
              <w:pStyle w:val="TableParagraph"/>
              <w:spacing w:line="341" w:lineRule="exact"/>
              <w:ind w:left="1683"/>
              <w:rPr>
                <w:b/>
                <w:sz w:val="28"/>
              </w:rPr>
            </w:pPr>
            <w:r>
              <w:rPr>
                <w:b/>
                <w:color w:val="FFFFFF"/>
                <w:sz w:val="28"/>
              </w:rPr>
              <w:t>Managing</w:t>
            </w:r>
            <w:r>
              <w:rPr>
                <w:b/>
                <w:color w:val="FFFFFF"/>
                <w:spacing w:val="-4"/>
                <w:sz w:val="28"/>
              </w:rPr>
              <w:t xml:space="preserve"> Self</w:t>
            </w:r>
          </w:p>
          <w:p w14:paraId="6CB939EE" w14:textId="77777777" w:rsidR="00DD104C" w:rsidRDefault="00574073">
            <w:pPr>
              <w:pStyle w:val="TableParagraph"/>
              <w:numPr>
                <w:ilvl w:val="0"/>
                <w:numId w:val="29"/>
              </w:numPr>
              <w:tabs>
                <w:tab w:val="left" w:pos="353"/>
                <w:tab w:val="left" w:pos="484"/>
              </w:tabs>
              <w:spacing w:before="1"/>
              <w:ind w:left="353" w:right="281" w:hanging="70"/>
              <w:rPr>
                <w:sz w:val="28"/>
              </w:rPr>
            </w:pPr>
            <w:r>
              <w:rPr>
                <w:color w:val="FFFFFF"/>
                <w:sz w:val="28"/>
              </w:rPr>
              <w:t>Be</w:t>
            </w:r>
            <w:r>
              <w:rPr>
                <w:color w:val="FFFFFF"/>
                <w:spacing w:val="-7"/>
                <w:sz w:val="28"/>
              </w:rPr>
              <w:t xml:space="preserve"> </w:t>
            </w:r>
            <w:r>
              <w:rPr>
                <w:color w:val="FFFFFF"/>
                <w:sz w:val="28"/>
              </w:rPr>
              <w:t>confident</w:t>
            </w:r>
            <w:r>
              <w:rPr>
                <w:color w:val="FFFFFF"/>
                <w:spacing w:val="-5"/>
                <w:sz w:val="28"/>
              </w:rPr>
              <w:t xml:space="preserve"> </w:t>
            </w:r>
            <w:proofErr w:type="gramStart"/>
            <w:r>
              <w:rPr>
                <w:color w:val="FFFFFF"/>
                <w:sz w:val="28"/>
              </w:rPr>
              <w:t>to</w:t>
            </w:r>
            <w:r>
              <w:rPr>
                <w:color w:val="FFFFFF"/>
                <w:spacing w:val="-5"/>
                <w:sz w:val="28"/>
              </w:rPr>
              <w:t xml:space="preserve"> </w:t>
            </w:r>
            <w:r>
              <w:rPr>
                <w:color w:val="FFFFFF"/>
                <w:sz w:val="28"/>
              </w:rPr>
              <w:t>try</w:t>
            </w:r>
            <w:proofErr w:type="gramEnd"/>
            <w:r>
              <w:rPr>
                <w:color w:val="FFFFFF"/>
                <w:spacing w:val="-9"/>
                <w:sz w:val="28"/>
              </w:rPr>
              <w:t xml:space="preserve"> </w:t>
            </w:r>
            <w:r>
              <w:rPr>
                <w:color w:val="FFFFFF"/>
                <w:sz w:val="28"/>
              </w:rPr>
              <w:t>new</w:t>
            </w:r>
            <w:r>
              <w:rPr>
                <w:color w:val="FFFFFF"/>
                <w:spacing w:val="-6"/>
                <w:sz w:val="28"/>
              </w:rPr>
              <w:t xml:space="preserve"> </w:t>
            </w:r>
            <w:r>
              <w:rPr>
                <w:color w:val="FFFFFF"/>
                <w:sz w:val="28"/>
              </w:rPr>
              <w:t>activities</w:t>
            </w:r>
            <w:r>
              <w:rPr>
                <w:color w:val="FFFFFF"/>
                <w:spacing w:val="-5"/>
                <w:sz w:val="28"/>
              </w:rPr>
              <w:t xml:space="preserve"> </w:t>
            </w:r>
            <w:r>
              <w:rPr>
                <w:color w:val="FFFFFF"/>
                <w:sz w:val="28"/>
              </w:rPr>
              <w:t>and show independence, resilience and perseverance in the face of challenge.</w:t>
            </w:r>
          </w:p>
          <w:p w14:paraId="18F0401F" w14:textId="77777777" w:rsidR="00DD104C" w:rsidRDefault="00574073">
            <w:pPr>
              <w:pStyle w:val="TableParagraph"/>
              <w:numPr>
                <w:ilvl w:val="0"/>
                <w:numId w:val="28"/>
              </w:numPr>
              <w:tabs>
                <w:tab w:val="left" w:pos="201"/>
              </w:tabs>
              <w:ind w:left="201" w:hanging="201"/>
              <w:jc w:val="center"/>
              <w:rPr>
                <w:sz w:val="28"/>
              </w:rPr>
            </w:pPr>
            <w:r>
              <w:rPr>
                <w:color w:val="FFFFFF"/>
                <w:sz w:val="28"/>
              </w:rPr>
              <w:t>Explain</w:t>
            </w:r>
            <w:r>
              <w:rPr>
                <w:color w:val="FFFFFF"/>
                <w:spacing w:val="-3"/>
                <w:sz w:val="28"/>
              </w:rPr>
              <w:t xml:space="preserve"> </w:t>
            </w:r>
            <w:r>
              <w:rPr>
                <w:color w:val="FFFFFF"/>
                <w:sz w:val="28"/>
              </w:rPr>
              <w:t>the</w:t>
            </w:r>
            <w:r>
              <w:rPr>
                <w:color w:val="FFFFFF"/>
                <w:spacing w:val="-4"/>
                <w:sz w:val="28"/>
              </w:rPr>
              <w:t xml:space="preserve"> </w:t>
            </w:r>
            <w:r>
              <w:rPr>
                <w:color w:val="FFFFFF"/>
                <w:sz w:val="28"/>
              </w:rPr>
              <w:t>reasons</w:t>
            </w:r>
            <w:r>
              <w:rPr>
                <w:color w:val="FFFFFF"/>
                <w:spacing w:val="-5"/>
                <w:sz w:val="28"/>
              </w:rPr>
              <w:t xml:space="preserve"> </w:t>
            </w:r>
            <w:r>
              <w:rPr>
                <w:color w:val="FFFFFF"/>
                <w:sz w:val="28"/>
              </w:rPr>
              <w:t>for</w:t>
            </w:r>
            <w:r>
              <w:rPr>
                <w:color w:val="FFFFFF"/>
                <w:spacing w:val="-3"/>
                <w:sz w:val="28"/>
              </w:rPr>
              <w:t xml:space="preserve"> </w:t>
            </w:r>
            <w:r>
              <w:rPr>
                <w:color w:val="FFFFFF"/>
                <w:sz w:val="28"/>
              </w:rPr>
              <w:t>rules,</w:t>
            </w:r>
            <w:r>
              <w:rPr>
                <w:color w:val="FFFFFF"/>
                <w:spacing w:val="-4"/>
                <w:sz w:val="28"/>
              </w:rPr>
              <w:t xml:space="preserve"> </w:t>
            </w:r>
            <w:r>
              <w:rPr>
                <w:color w:val="FFFFFF"/>
                <w:sz w:val="28"/>
              </w:rPr>
              <w:t>know</w:t>
            </w:r>
            <w:r>
              <w:rPr>
                <w:color w:val="FFFFFF"/>
                <w:spacing w:val="-2"/>
                <w:sz w:val="28"/>
              </w:rPr>
              <w:t xml:space="preserve"> </w:t>
            </w:r>
            <w:r>
              <w:rPr>
                <w:color w:val="FFFFFF"/>
                <w:spacing w:val="-4"/>
                <w:sz w:val="28"/>
              </w:rPr>
              <w:t>right</w:t>
            </w:r>
          </w:p>
          <w:p w14:paraId="53D8A506" w14:textId="77777777" w:rsidR="00DD104C" w:rsidRDefault="00574073">
            <w:pPr>
              <w:pStyle w:val="TableParagraph"/>
              <w:spacing w:before="2"/>
              <w:ind w:left="168" w:right="165"/>
              <w:jc w:val="center"/>
              <w:rPr>
                <w:sz w:val="28"/>
              </w:rPr>
            </w:pPr>
            <w:r>
              <w:rPr>
                <w:color w:val="FFFFFF"/>
                <w:sz w:val="28"/>
              </w:rPr>
              <w:t>from</w:t>
            </w:r>
            <w:r>
              <w:rPr>
                <w:color w:val="FFFFFF"/>
                <w:spacing w:val="-8"/>
                <w:sz w:val="28"/>
              </w:rPr>
              <w:t xml:space="preserve"> </w:t>
            </w:r>
            <w:r>
              <w:rPr>
                <w:color w:val="FFFFFF"/>
                <w:sz w:val="28"/>
              </w:rPr>
              <w:t>wrong</w:t>
            </w:r>
            <w:r>
              <w:rPr>
                <w:color w:val="FFFFFF"/>
                <w:spacing w:val="-9"/>
                <w:sz w:val="28"/>
              </w:rPr>
              <w:t xml:space="preserve"> </w:t>
            </w:r>
            <w:r>
              <w:rPr>
                <w:color w:val="FFFFFF"/>
                <w:sz w:val="28"/>
              </w:rPr>
              <w:t>and</w:t>
            </w:r>
            <w:r>
              <w:rPr>
                <w:color w:val="FFFFFF"/>
                <w:spacing w:val="-7"/>
                <w:sz w:val="28"/>
              </w:rPr>
              <w:t xml:space="preserve"> </w:t>
            </w:r>
            <w:r>
              <w:rPr>
                <w:color w:val="FFFFFF"/>
                <w:sz w:val="28"/>
              </w:rPr>
              <w:t>try</w:t>
            </w:r>
            <w:r>
              <w:rPr>
                <w:color w:val="FFFFFF"/>
                <w:spacing w:val="-8"/>
                <w:sz w:val="28"/>
              </w:rPr>
              <w:t xml:space="preserve"> </w:t>
            </w:r>
            <w:r>
              <w:rPr>
                <w:color w:val="FFFFFF"/>
                <w:sz w:val="28"/>
              </w:rPr>
              <w:t>to</w:t>
            </w:r>
            <w:r>
              <w:rPr>
                <w:color w:val="FFFFFF"/>
                <w:spacing w:val="-7"/>
                <w:sz w:val="28"/>
              </w:rPr>
              <w:t xml:space="preserve"> </w:t>
            </w:r>
            <w:r>
              <w:rPr>
                <w:color w:val="FFFFFF"/>
                <w:sz w:val="28"/>
              </w:rPr>
              <w:t xml:space="preserve">behave </w:t>
            </w:r>
            <w:r>
              <w:rPr>
                <w:color w:val="FFFFFF"/>
                <w:spacing w:val="-2"/>
                <w:sz w:val="28"/>
              </w:rPr>
              <w:t>accordingly.</w:t>
            </w:r>
          </w:p>
          <w:p w14:paraId="393FC720" w14:textId="77777777" w:rsidR="00DD104C" w:rsidRDefault="00574073">
            <w:pPr>
              <w:pStyle w:val="TableParagraph"/>
              <w:numPr>
                <w:ilvl w:val="1"/>
                <w:numId w:val="28"/>
              </w:numPr>
              <w:tabs>
                <w:tab w:val="left" w:pos="518"/>
              </w:tabs>
              <w:ind w:right="175" w:firstLine="141"/>
              <w:rPr>
                <w:sz w:val="28"/>
              </w:rPr>
            </w:pPr>
            <w:r>
              <w:rPr>
                <w:color w:val="FFFFFF"/>
                <w:sz w:val="28"/>
              </w:rPr>
              <w:t>Manage their own basic hygiene and personal</w:t>
            </w:r>
            <w:r>
              <w:rPr>
                <w:color w:val="FFFFFF"/>
                <w:spacing w:val="-9"/>
                <w:sz w:val="28"/>
              </w:rPr>
              <w:t xml:space="preserve"> </w:t>
            </w:r>
            <w:r>
              <w:rPr>
                <w:color w:val="FFFFFF"/>
                <w:sz w:val="28"/>
              </w:rPr>
              <w:t>needs,</w:t>
            </w:r>
            <w:r>
              <w:rPr>
                <w:color w:val="FFFFFF"/>
                <w:spacing w:val="-9"/>
                <w:sz w:val="28"/>
              </w:rPr>
              <w:t xml:space="preserve"> </w:t>
            </w:r>
            <w:r>
              <w:rPr>
                <w:color w:val="FFFFFF"/>
                <w:sz w:val="28"/>
              </w:rPr>
              <w:t>including</w:t>
            </w:r>
            <w:r>
              <w:rPr>
                <w:color w:val="FFFFFF"/>
                <w:spacing w:val="-10"/>
                <w:sz w:val="28"/>
              </w:rPr>
              <w:t xml:space="preserve"> </w:t>
            </w:r>
            <w:r>
              <w:rPr>
                <w:color w:val="FFFFFF"/>
                <w:sz w:val="28"/>
              </w:rPr>
              <w:t>dressing,</w:t>
            </w:r>
            <w:r>
              <w:rPr>
                <w:color w:val="FFFFFF"/>
                <w:spacing w:val="-10"/>
                <w:sz w:val="28"/>
              </w:rPr>
              <w:t xml:space="preserve"> </w:t>
            </w:r>
            <w:r>
              <w:rPr>
                <w:color w:val="FFFFFF"/>
                <w:sz w:val="28"/>
              </w:rPr>
              <w:t>going</w:t>
            </w:r>
          </w:p>
          <w:p w14:paraId="5EC6D856" w14:textId="77777777" w:rsidR="00DD104C" w:rsidRDefault="00574073">
            <w:pPr>
              <w:pStyle w:val="TableParagraph"/>
              <w:ind w:left="461" w:firstLine="45"/>
              <w:rPr>
                <w:sz w:val="28"/>
              </w:rPr>
            </w:pPr>
            <w:r>
              <w:rPr>
                <w:color w:val="FFFFFF"/>
                <w:sz w:val="28"/>
              </w:rPr>
              <w:t>to the toilet and understanding the importance</w:t>
            </w:r>
            <w:r>
              <w:rPr>
                <w:color w:val="FFFFFF"/>
                <w:spacing w:val="-11"/>
                <w:sz w:val="28"/>
              </w:rPr>
              <w:t xml:space="preserve"> </w:t>
            </w:r>
            <w:r>
              <w:rPr>
                <w:color w:val="FFFFFF"/>
                <w:sz w:val="28"/>
              </w:rPr>
              <w:t>of</w:t>
            </w:r>
            <w:r>
              <w:rPr>
                <w:color w:val="FFFFFF"/>
                <w:spacing w:val="-11"/>
                <w:sz w:val="28"/>
              </w:rPr>
              <w:t xml:space="preserve"> </w:t>
            </w:r>
            <w:r>
              <w:rPr>
                <w:color w:val="FFFFFF"/>
                <w:sz w:val="28"/>
              </w:rPr>
              <w:t>healthy</w:t>
            </w:r>
            <w:r>
              <w:rPr>
                <w:color w:val="FFFFFF"/>
                <w:spacing w:val="-10"/>
                <w:sz w:val="28"/>
              </w:rPr>
              <w:t xml:space="preserve"> </w:t>
            </w:r>
            <w:r>
              <w:rPr>
                <w:color w:val="FFFFFF"/>
                <w:sz w:val="28"/>
              </w:rPr>
              <w:t>food</w:t>
            </w:r>
            <w:r>
              <w:rPr>
                <w:color w:val="FFFFFF"/>
                <w:spacing w:val="-9"/>
                <w:sz w:val="28"/>
              </w:rPr>
              <w:t xml:space="preserve"> </w:t>
            </w:r>
            <w:r>
              <w:rPr>
                <w:color w:val="FFFFFF"/>
                <w:sz w:val="28"/>
              </w:rPr>
              <w:t>choices.</w:t>
            </w:r>
          </w:p>
        </w:tc>
        <w:tc>
          <w:tcPr>
            <w:tcW w:w="5029" w:type="dxa"/>
            <w:gridSpan w:val="2"/>
            <w:shd w:val="clear" w:color="auto" w:fill="00B050"/>
          </w:tcPr>
          <w:p w14:paraId="0D66408C" w14:textId="77777777" w:rsidR="00DD104C" w:rsidRDefault="00574073">
            <w:pPr>
              <w:pStyle w:val="TableParagraph"/>
              <w:spacing w:line="341" w:lineRule="exact"/>
              <w:ind w:left="6" w:right="1"/>
              <w:jc w:val="center"/>
              <w:rPr>
                <w:b/>
                <w:sz w:val="28"/>
              </w:rPr>
            </w:pPr>
            <w:r>
              <w:rPr>
                <w:b/>
                <w:color w:val="FFFFFF"/>
                <w:sz w:val="28"/>
              </w:rPr>
              <w:t>Building</w:t>
            </w:r>
            <w:r>
              <w:rPr>
                <w:b/>
                <w:color w:val="FFFFFF"/>
                <w:spacing w:val="-5"/>
                <w:sz w:val="28"/>
              </w:rPr>
              <w:t xml:space="preserve"> </w:t>
            </w:r>
            <w:r>
              <w:rPr>
                <w:b/>
                <w:color w:val="FFFFFF"/>
                <w:spacing w:val="-2"/>
                <w:sz w:val="28"/>
              </w:rPr>
              <w:t>Relationships</w:t>
            </w:r>
          </w:p>
          <w:p w14:paraId="26C70484" w14:textId="77777777" w:rsidR="00DD104C" w:rsidRDefault="00574073">
            <w:pPr>
              <w:pStyle w:val="TableParagraph"/>
              <w:numPr>
                <w:ilvl w:val="0"/>
                <w:numId w:val="27"/>
              </w:numPr>
              <w:tabs>
                <w:tab w:val="left" w:pos="204"/>
              </w:tabs>
              <w:spacing w:before="1" w:line="341" w:lineRule="exact"/>
              <w:ind w:left="204" w:hanging="201"/>
              <w:jc w:val="center"/>
              <w:rPr>
                <w:sz w:val="28"/>
              </w:rPr>
            </w:pPr>
            <w:r>
              <w:rPr>
                <w:color w:val="FFFFFF"/>
                <w:sz w:val="28"/>
              </w:rPr>
              <w:t>Work</w:t>
            </w:r>
            <w:r>
              <w:rPr>
                <w:color w:val="FFFFFF"/>
                <w:spacing w:val="-7"/>
                <w:sz w:val="28"/>
              </w:rPr>
              <w:t xml:space="preserve"> </w:t>
            </w:r>
            <w:r>
              <w:rPr>
                <w:color w:val="FFFFFF"/>
                <w:sz w:val="28"/>
              </w:rPr>
              <w:t>and</w:t>
            </w:r>
            <w:r>
              <w:rPr>
                <w:color w:val="FFFFFF"/>
                <w:spacing w:val="-2"/>
                <w:sz w:val="28"/>
              </w:rPr>
              <w:t xml:space="preserve"> </w:t>
            </w:r>
            <w:r>
              <w:rPr>
                <w:color w:val="FFFFFF"/>
                <w:sz w:val="28"/>
              </w:rPr>
              <w:t>play</w:t>
            </w:r>
            <w:r>
              <w:rPr>
                <w:color w:val="FFFFFF"/>
                <w:spacing w:val="-6"/>
                <w:sz w:val="28"/>
              </w:rPr>
              <w:t xml:space="preserve"> </w:t>
            </w:r>
            <w:r>
              <w:rPr>
                <w:color w:val="FFFFFF"/>
                <w:sz w:val="28"/>
              </w:rPr>
              <w:t>cooperatively</w:t>
            </w:r>
            <w:r>
              <w:rPr>
                <w:color w:val="FFFFFF"/>
                <w:spacing w:val="-3"/>
                <w:sz w:val="28"/>
              </w:rPr>
              <w:t xml:space="preserve"> </w:t>
            </w:r>
            <w:r>
              <w:rPr>
                <w:color w:val="FFFFFF"/>
                <w:sz w:val="28"/>
              </w:rPr>
              <w:t>and</w:t>
            </w:r>
            <w:r>
              <w:rPr>
                <w:color w:val="FFFFFF"/>
                <w:spacing w:val="-2"/>
                <w:sz w:val="28"/>
              </w:rPr>
              <w:t xml:space="preserve"> </w:t>
            </w:r>
            <w:r>
              <w:rPr>
                <w:color w:val="FFFFFF"/>
                <w:spacing w:val="-4"/>
                <w:sz w:val="28"/>
              </w:rPr>
              <w:t>take</w:t>
            </w:r>
          </w:p>
          <w:p w14:paraId="3C0504A2" w14:textId="77777777" w:rsidR="00DD104C" w:rsidRDefault="00574073">
            <w:pPr>
              <w:pStyle w:val="TableParagraph"/>
              <w:spacing w:line="341" w:lineRule="exact"/>
              <w:ind w:left="6"/>
              <w:jc w:val="center"/>
              <w:rPr>
                <w:sz w:val="28"/>
              </w:rPr>
            </w:pPr>
            <w:r>
              <w:rPr>
                <w:color w:val="FFFFFF"/>
                <w:sz w:val="28"/>
              </w:rPr>
              <w:t>turns</w:t>
            </w:r>
            <w:r>
              <w:rPr>
                <w:color w:val="FFFFFF"/>
                <w:spacing w:val="-3"/>
                <w:sz w:val="28"/>
              </w:rPr>
              <w:t xml:space="preserve"> </w:t>
            </w:r>
            <w:r>
              <w:rPr>
                <w:color w:val="FFFFFF"/>
                <w:sz w:val="28"/>
              </w:rPr>
              <w:t>with</w:t>
            </w:r>
            <w:r>
              <w:rPr>
                <w:color w:val="FFFFFF"/>
                <w:spacing w:val="-2"/>
                <w:sz w:val="28"/>
              </w:rPr>
              <w:t xml:space="preserve"> others.</w:t>
            </w:r>
          </w:p>
          <w:p w14:paraId="278F9C09" w14:textId="77777777" w:rsidR="00DD104C" w:rsidRDefault="00574073">
            <w:pPr>
              <w:pStyle w:val="TableParagraph"/>
              <w:numPr>
                <w:ilvl w:val="0"/>
                <w:numId w:val="26"/>
              </w:numPr>
              <w:tabs>
                <w:tab w:val="left" w:pos="203"/>
              </w:tabs>
              <w:spacing w:before="2" w:line="341" w:lineRule="exact"/>
              <w:ind w:left="203" w:hanging="201"/>
              <w:jc w:val="center"/>
              <w:rPr>
                <w:sz w:val="28"/>
              </w:rPr>
            </w:pPr>
            <w:proofErr w:type="gramStart"/>
            <w:r>
              <w:rPr>
                <w:color w:val="FFFFFF"/>
                <w:sz w:val="28"/>
              </w:rPr>
              <w:t>Form</w:t>
            </w:r>
            <w:proofErr w:type="gramEnd"/>
            <w:r>
              <w:rPr>
                <w:color w:val="FFFFFF"/>
                <w:spacing w:val="-6"/>
                <w:sz w:val="28"/>
              </w:rPr>
              <w:t xml:space="preserve"> </w:t>
            </w:r>
            <w:r>
              <w:rPr>
                <w:color w:val="FFFFFF"/>
                <w:sz w:val="28"/>
              </w:rPr>
              <w:t>positive</w:t>
            </w:r>
            <w:r>
              <w:rPr>
                <w:color w:val="FFFFFF"/>
                <w:spacing w:val="-6"/>
                <w:sz w:val="28"/>
              </w:rPr>
              <w:t xml:space="preserve"> </w:t>
            </w:r>
            <w:r>
              <w:rPr>
                <w:color w:val="FFFFFF"/>
                <w:sz w:val="28"/>
              </w:rPr>
              <w:t>attachments</w:t>
            </w:r>
            <w:r>
              <w:rPr>
                <w:color w:val="FFFFFF"/>
                <w:spacing w:val="-4"/>
                <w:sz w:val="28"/>
              </w:rPr>
              <w:t xml:space="preserve"> </w:t>
            </w:r>
            <w:r>
              <w:rPr>
                <w:color w:val="FFFFFF"/>
                <w:sz w:val="28"/>
              </w:rPr>
              <w:t>to</w:t>
            </w:r>
            <w:r>
              <w:rPr>
                <w:color w:val="FFFFFF"/>
                <w:spacing w:val="-4"/>
                <w:sz w:val="28"/>
              </w:rPr>
              <w:t xml:space="preserve"> </w:t>
            </w:r>
            <w:r>
              <w:rPr>
                <w:color w:val="FFFFFF"/>
                <w:sz w:val="28"/>
              </w:rPr>
              <w:t>adults</w:t>
            </w:r>
            <w:r>
              <w:rPr>
                <w:color w:val="FFFFFF"/>
                <w:spacing w:val="-3"/>
                <w:sz w:val="28"/>
              </w:rPr>
              <w:t xml:space="preserve"> </w:t>
            </w:r>
            <w:r>
              <w:rPr>
                <w:color w:val="FFFFFF"/>
                <w:spacing w:val="-5"/>
                <w:sz w:val="28"/>
              </w:rPr>
              <w:t>and</w:t>
            </w:r>
          </w:p>
          <w:p w14:paraId="4B61CF4C" w14:textId="77777777" w:rsidR="00DD104C" w:rsidRDefault="00574073">
            <w:pPr>
              <w:pStyle w:val="TableParagraph"/>
              <w:spacing w:line="341" w:lineRule="exact"/>
              <w:ind w:left="6" w:right="1"/>
              <w:jc w:val="center"/>
              <w:rPr>
                <w:sz w:val="28"/>
              </w:rPr>
            </w:pPr>
            <w:r>
              <w:rPr>
                <w:color w:val="FFFFFF"/>
                <w:spacing w:val="-2"/>
                <w:sz w:val="28"/>
              </w:rPr>
              <w:t>friendships</w:t>
            </w:r>
          </w:p>
        </w:tc>
      </w:tr>
      <w:tr w:rsidR="00DD104C" w14:paraId="26EE4CB4" w14:textId="77777777" w:rsidTr="00593048">
        <w:trPr>
          <w:trHeight w:val="383"/>
        </w:trPr>
        <w:tc>
          <w:tcPr>
            <w:tcW w:w="574" w:type="dxa"/>
            <w:vMerge w:val="restart"/>
            <w:shd w:val="clear" w:color="auto" w:fill="00B050"/>
            <w:textDirection w:val="btLr"/>
          </w:tcPr>
          <w:p w14:paraId="653F1EED" w14:textId="77777777" w:rsidR="00DD104C" w:rsidRDefault="00574073">
            <w:pPr>
              <w:pStyle w:val="TableParagraph"/>
              <w:spacing w:before="112"/>
              <w:ind w:left="592"/>
              <w:rPr>
                <w:b/>
                <w:sz w:val="28"/>
              </w:rPr>
            </w:pPr>
            <w:r>
              <w:rPr>
                <w:b/>
                <w:sz w:val="28"/>
              </w:rPr>
              <w:t>Curriculum</w:t>
            </w:r>
            <w:r>
              <w:rPr>
                <w:b/>
                <w:spacing w:val="-7"/>
                <w:sz w:val="28"/>
              </w:rPr>
              <w:t xml:space="preserve"> </w:t>
            </w:r>
            <w:r>
              <w:rPr>
                <w:b/>
                <w:spacing w:val="-4"/>
                <w:sz w:val="28"/>
              </w:rPr>
              <w:t>Area</w:t>
            </w:r>
          </w:p>
        </w:tc>
        <w:tc>
          <w:tcPr>
            <w:tcW w:w="14511" w:type="dxa"/>
            <w:gridSpan w:val="5"/>
            <w:shd w:val="clear" w:color="auto" w:fill="00B050"/>
          </w:tcPr>
          <w:p w14:paraId="41925C5E" w14:textId="77777777" w:rsidR="00DD104C" w:rsidRDefault="00574073">
            <w:pPr>
              <w:pStyle w:val="TableParagraph"/>
              <w:spacing w:line="341" w:lineRule="exact"/>
              <w:rPr>
                <w:b/>
                <w:sz w:val="28"/>
              </w:rPr>
            </w:pPr>
            <w:r>
              <w:rPr>
                <w:b/>
                <w:color w:val="FFFFFF"/>
                <w:sz w:val="28"/>
              </w:rPr>
              <w:t>Children</w:t>
            </w:r>
            <w:r>
              <w:rPr>
                <w:b/>
                <w:color w:val="FFFFFF"/>
                <w:spacing w:val="-7"/>
                <w:sz w:val="28"/>
              </w:rPr>
              <w:t xml:space="preserve"> </w:t>
            </w:r>
            <w:r>
              <w:rPr>
                <w:b/>
                <w:color w:val="FFFFFF"/>
                <w:sz w:val="28"/>
              </w:rPr>
              <w:t>in</w:t>
            </w:r>
            <w:r>
              <w:rPr>
                <w:b/>
                <w:color w:val="FFFFFF"/>
                <w:spacing w:val="-4"/>
                <w:sz w:val="28"/>
              </w:rPr>
              <w:t xml:space="preserve"> </w:t>
            </w:r>
            <w:r>
              <w:rPr>
                <w:b/>
                <w:color w:val="FFFFFF"/>
                <w:sz w:val="28"/>
              </w:rPr>
              <w:t>Reception</w:t>
            </w:r>
            <w:r>
              <w:rPr>
                <w:b/>
                <w:color w:val="FFFFFF"/>
                <w:spacing w:val="-4"/>
                <w:sz w:val="28"/>
              </w:rPr>
              <w:t xml:space="preserve"> </w:t>
            </w:r>
            <w:r>
              <w:rPr>
                <w:b/>
                <w:color w:val="FFFFFF"/>
                <w:sz w:val="28"/>
              </w:rPr>
              <w:t>will</w:t>
            </w:r>
            <w:r>
              <w:rPr>
                <w:b/>
                <w:color w:val="FFFFFF"/>
                <w:spacing w:val="-4"/>
                <w:sz w:val="28"/>
              </w:rPr>
              <w:t xml:space="preserve"> </w:t>
            </w:r>
            <w:r>
              <w:rPr>
                <w:b/>
                <w:color w:val="FFFFFF"/>
                <w:sz w:val="28"/>
              </w:rPr>
              <w:t>be</w:t>
            </w:r>
            <w:r>
              <w:rPr>
                <w:b/>
                <w:color w:val="FFFFFF"/>
                <w:spacing w:val="-4"/>
                <w:sz w:val="28"/>
              </w:rPr>
              <w:t xml:space="preserve"> </w:t>
            </w:r>
            <w:r>
              <w:rPr>
                <w:b/>
                <w:color w:val="FFFFFF"/>
                <w:sz w:val="28"/>
              </w:rPr>
              <w:t>learning</w:t>
            </w:r>
            <w:r>
              <w:rPr>
                <w:b/>
                <w:color w:val="FFFFFF"/>
                <w:spacing w:val="-5"/>
                <w:sz w:val="28"/>
              </w:rPr>
              <w:t xml:space="preserve"> to:</w:t>
            </w:r>
          </w:p>
        </w:tc>
      </w:tr>
      <w:tr w:rsidR="00DD104C" w14:paraId="050D9951" w14:textId="77777777">
        <w:trPr>
          <w:trHeight w:val="282"/>
        </w:trPr>
        <w:tc>
          <w:tcPr>
            <w:tcW w:w="574" w:type="dxa"/>
            <w:vMerge/>
            <w:tcBorders>
              <w:top w:val="nil"/>
            </w:tcBorders>
            <w:shd w:val="clear" w:color="auto" w:fill="81D4AB"/>
            <w:textDirection w:val="btLr"/>
          </w:tcPr>
          <w:p w14:paraId="1F0164F8" w14:textId="77777777" w:rsidR="00DD104C" w:rsidRDefault="00DD104C">
            <w:pPr>
              <w:rPr>
                <w:sz w:val="2"/>
                <w:szCs w:val="2"/>
              </w:rPr>
            </w:pPr>
          </w:p>
        </w:tc>
        <w:tc>
          <w:tcPr>
            <w:tcW w:w="4011" w:type="dxa"/>
            <w:tcBorders>
              <w:bottom w:val="nil"/>
            </w:tcBorders>
          </w:tcPr>
          <w:p w14:paraId="138B2DD3" w14:textId="77777777" w:rsidR="00DD104C" w:rsidRDefault="00574073">
            <w:pPr>
              <w:pStyle w:val="TableParagraph"/>
              <w:spacing w:line="263" w:lineRule="exact"/>
            </w:pPr>
            <w:r>
              <w:rPr>
                <w:spacing w:val="-2"/>
              </w:rPr>
              <w:t>AUTUMN:</w:t>
            </w:r>
          </w:p>
        </w:tc>
        <w:tc>
          <w:tcPr>
            <w:tcW w:w="5579" w:type="dxa"/>
            <w:gridSpan w:val="3"/>
            <w:tcBorders>
              <w:bottom w:val="nil"/>
            </w:tcBorders>
          </w:tcPr>
          <w:p w14:paraId="5D69C62D" w14:textId="77777777" w:rsidR="00DD104C" w:rsidRDefault="00574073">
            <w:pPr>
              <w:pStyle w:val="TableParagraph"/>
              <w:spacing w:line="263" w:lineRule="exact"/>
            </w:pPr>
            <w:r>
              <w:rPr>
                <w:spacing w:val="-2"/>
              </w:rPr>
              <w:t>SPRING:</w:t>
            </w:r>
          </w:p>
        </w:tc>
        <w:tc>
          <w:tcPr>
            <w:tcW w:w="4921" w:type="dxa"/>
            <w:tcBorders>
              <w:bottom w:val="nil"/>
            </w:tcBorders>
          </w:tcPr>
          <w:p w14:paraId="3DE493F9" w14:textId="77777777" w:rsidR="00DD104C" w:rsidRDefault="00574073">
            <w:pPr>
              <w:pStyle w:val="TableParagraph"/>
              <w:spacing w:line="263" w:lineRule="exact"/>
              <w:ind w:left="106"/>
            </w:pPr>
            <w:r>
              <w:rPr>
                <w:spacing w:val="-2"/>
              </w:rPr>
              <w:t>SUMMER:</w:t>
            </w:r>
          </w:p>
        </w:tc>
      </w:tr>
      <w:tr w:rsidR="00DD104C" w14:paraId="52053F5A" w14:textId="77777777">
        <w:trPr>
          <w:trHeight w:val="258"/>
        </w:trPr>
        <w:tc>
          <w:tcPr>
            <w:tcW w:w="574" w:type="dxa"/>
            <w:vMerge/>
            <w:tcBorders>
              <w:top w:val="nil"/>
            </w:tcBorders>
            <w:shd w:val="clear" w:color="auto" w:fill="81D4AB"/>
            <w:textDirection w:val="btLr"/>
          </w:tcPr>
          <w:p w14:paraId="75BF7471" w14:textId="77777777" w:rsidR="00DD104C" w:rsidRDefault="00DD104C">
            <w:pPr>
              <w:rPr>
                <w:sz w:val="2"/>
                <w:szCs w:val="2"/>
              </w:rPr>
            </w:pPr>
          </w:p>
        </w:tc>
        <w:tc>
          <w:tcPr>
            <w:tcW w:w="4011" w:type="dxa"/>
            <w:tcBorders>
              <w:top w:val="nil"/>
              <w:bottom w:val="nil"/>
            </w:tcBorders>
          </w:tcPr>
          <w:p w14:paraId="4CE2FFD9" w14:textId="77777777" w:rsidR="00DD104C" w:rsidRDefault="00574073">
            <w:pPr>
              <w:pStyle w:val="TableParagraph"/>
              <w:spacing w:line="239" w:lineRule="exact"/>
              <w:rPr>
                <w:b/>
              </w:rPr>
            </w:pPr>
            <w:r>
              <w:rPr>
                <w:b/>
              </w:rPr>
              <w:t>Being</w:t>
            </w:r>
            <w:r>
              <w:rPr>
                <w:b/>
                <w:spacing w:val="-4"/>
              </w:rPr>
              <w:t xml:space="preserve"> </w:t>
            </w:r>
            <w:r>
              <w:rPr>
                <w:b/>
              </w:rPr>
              <w:t>Me</w:t>
            </w:r>
            <w:r>
              <w:rPr>
                <w:b/>
                <w:spacing w:val="-3"/>
              </w:rPr>
              <w:t xml:space="preserve"> </w:t>
            </w:r>
            <w:r>
              <w:rPr>
                <w:b/>
              </w:rPr>
              <w:t>in</w:t>
            </w:r>
            <w:r>
              <w:rPr>
                <w:b/>
                <w:spacing w:val="-2"/>
              </w:rPr>
              <w:t xml:space="preserve"> </w:t>
            </w:r>
            <w:r>
              <w:rPr>
                <w:b/>
              </w:rPr>
              <w:t>My</w:t>
            </w:r>
            <w:r>
              <w:rPr>
                <w:b/>
                <w:spacing w:val="1"/>
              </w:rPr>
              <w:t xml:space="preserve"> </w:t>
            </w:r>
            <w:r>
              <w:rPr>
                <w:b/>
                <w:spacing w:val="-4"/>
              </w:rPr>
              <w:t>World</w:t>
            </w:r>
          </w:p>
        </w:tc>
        <w:tc>
          <w:tcPr>
            <w:tcW w:w="5579" w:type="dxa"/>
            <w:gridSpan w:val="3"/>
            <w:tcBorders>
              <w:top w:val="nil"/>
              <w:bottom w:val="nil"/>
            </w:tcBorders>
          </w:tcPr>
          <w:p w14:paraId="3B7DF7C8" w14:textId="77777777" w:rsidR="00DD104C" w:rsidRDefault="00574073">
            <w:pPr>
              <w:pStyle w:val="TableParagraph"/>
              <w:spacing w:line="239" w:lineRule="exact"/>
              <w:rPr>
                <w:b/>
              </w:rPr>
            </w:pPr>
            <w:r>
              <w:rPr>
                <w:b/>
              </w:rPr>
              <w:t>Dreams</w:t>
            </w:r>
            <w:r>
              <w:rPr>
                <w:b/>
                <w:spacing w:val="-5"/>
              </w:rPr>
              <w:t xml:space="preserve"> </w:t>
            </w:r>
            <w:r>
              <w:rPr>
                <w:b/>
              </w:rPr>
              <w:t>and</w:t>
            </w:r>
            <w:r>
              <w:rPr>
                <w:b/>
                <w:spacing w:val="-5"/>
              </w:rPr>
              <w:t xml:space="preserve"> </w:t>
            </w:r>
            <w:r>
              <w:rPr>
                <w:b/>
                <w:spacing w:val="-2"/>
              </w:rPr>
              <w:t>Goals</w:t>
            </w:r>
          </w:p>
        </w:tc>
        <w:tc>
          <w:tcPr>
            <w:tcW w:w="4921" w:type="dxa"/>
            <w:tcBorders>
              <w:top w:val="nil"/>
              <w:bottom w:val="nil"/>
            </w:tcBorders>
          </w:tcPr>
          <w:p w14:paraId="6A97863A" w14:textId="77777777" w:rsidR="00DD104C" w:rsidRDefault="00574073">
            <w:pPr>
              <w:pStyle w:val="TableParagraph"/>
              <w:spacing w:line="239" w:lineRule="exact"/>
              <w:ind w:left="106"/>
              <w:rPr>
                <w:b/>
              </w:rPr>
            </w:pPr>
            <w:r>
              <w:rPr>
                <w:b/>
                <w:spacing w:val="-2"/>
              </w:rPr>
              <w:t>Relationships</w:t>
            </w:r>
          </w:p>
        </w:tc>
      </w:tr>
      <w:tr w:rsidR="00DD104C" w14:paraId="4BB53ABD" w14:textId="77777777">
        <w:trPr>
          <w:trHeight w:val="258"/>
        </w:trPr>
        <w:tc>
          <w:tcPr>
            <w:tcW w:w="574" w:type="dxa"/>
            <w:vMerge/>
            <w:tcBorders>
              <w:top w:val="nil"/>
            </w:tcBorders>
            <w:shd w:val="clear" w:color="auto" w:fill="81D4AB"/>
            <w:textDirection w:val="btLr"/>
          </w:tcPr>
          <w:p w14:paraId="2E5C4932" w14:textId="77777777" w:rsidR="00DD104C" w:rsidRDefault="00DD104C">
            <w:pPr>
              <w:rPr>
                <w:sz w:val="2"/>
                <w:szCs w:val="2"/>
              </w:rPr>
            </w:pPr>
          </w:p>
        </w:tc>
        <w:tc>
          <w:tcPr>
            <w:tcW w:w="4011" w:type="dxa"/>
            <w:tcBorders>
              <w:top w:val="nil"/>
              <w:bottom w:val="nil"/>
            </w:tcBorders>
          </w:tcPr>
          <w:p w14:paraId="2570D36A" w14:textId="77777777" w:rsidR="00DD104C" w:rsidRDefault="00574073">
            <w:pPr>
              <w:pStyle w:val="TableParagraph"/>
              <w:spacing w:line="239" w:lineRule="exact"/>
              <w:rPr>
                <w:i/>
              </w:rPr>
            </w:pPr>
            <w:r>
              <w:rPr>
                <w:i/>
              </w:rPr>
              <w:t>Taught</w:t>
            </w:r>
            <w:r>
              <w:rPr>
                <w:i/>
                <w:spacing w:val="-5"/>
              </w:rPr>
              <w:t xml:space="preserve"> </w:t>
            </w:r>
            <w:r>
              <w:rPr>
                <w:i/>
                <w:spacing w:val="-2"/>
              </w:rPr>
              <w:t>Knowledge:</w:t>
            </w:r>
          </w:p>
        </w:tc>
        <w:tc>
          <w:tcPr>
            <w:tcW w:w="5579" w:type="dxa"/>
            <w:gridSpan w:val="3"/>
            <w:tcBorders>
              <w:top w:val="nil"/>
              <w:bottom w:val="nil"/>
            </w:tcBorders>
          </w:tcPr>
          <w:p w14:paraId="746B5196" w14:textId="77777777" w:rsidR="00DD104C" w:rsidRDefault="00574073">
            <w:pPr>
              <w:pStyle w:val="TableParagraph"/>
              <w:spacing w:line="239" w:lineRule="exact"/>
              <w:rPr>
                <w:i/>
              </w:rPr>
            </w:pPr>
            <w:r>
              <w:rPr>
                <w:i/>
              </w:rPr>
              <w:t>Taught</w:t>
            </w:r>
            <w:r>
              <w:rPr>
                <w:i/>
                <w:spacing w:val="-5"/>
              </w:rPr>
              <w:t xml:space="preserve"> </w:t>
            </w:r>
            <w:r>
              <w:rPr>
                <w:i/>
                <w:spacing w:val="-2"/>
              </w:rPr>
              <w:t>Knowledge:</w:t>
            </w:r>
          </w:p>
        </w:tc>
        <w:tc>
          <w:tcPr>
            <w:tcW w:w="4921" w:type="dxa"/>
            <w:tcBorders>
              <w:top w:val="nil"/>
              <w:bottom w:val="nil"/>
            </w:tcBorders>
          </w:tcPr>
          <w:p w14:paraId="5425DDA7" w14:textId="77777777" w:rsidR="00DD104C" w:rsidRDefault="00574073">
            <w:pPr>
              <w:pStyle w:val="TableParagraph"/>
              <w:spacing w:line="239" w:lineRule="exact"/>
              <w:ind w:left="106"/>
              <w:rPr>
                <w:i/>
              </w:rPr>
            </w:pPr>
            <w:r>
              <w:rPr>
                <w:i/>
              </w:rPr>
              <w:t>Taught</w:t>
            </w:r>
            <w:r>
              <w:rPr>
                <w:i/>
                <w:spacing w:val="-5"/>
              </w:rPr>
              <w:t xml:space="preserve"> </w:t>
            </w:r>
            <w:r>
              <w:rPr>
                <w:i/>
                <w:spacing w:val="-2"/>
              </w:rPr>
              <w:t>Knowledge:</w:t>
            </w:r>
          </w:p>
        </w:tc>
      </w:tr>
      <w:tr w:rsidR="00DD104C" w14:paraId="463D6F22" w14:textId="77777777">
        <w:trPr>
          <w:trHeight w:val="258"/>
        </w:trPr>
        <w:tc>
          <w:tcPr>
            <w:tcW w:w="574" w:type="dxa"/>
            <w:vMerge/>
            <w:tcBorders>
              <w:top w:val="nil"/>
            </w:tcBorders>
            <w:shd w:val="clear" w:color="auto" w:fill="81D4AB"/>
            <w:textDirection w:val="btLr"/>
          </w:tcPr>
          <w:p w14:paraId="029B5428" w14:textId="77777777" w:rsidR="00DD104C" w:rsidRDefault="00DD104C">
            <w:pPr>
              <w:rPr>
                <w:sz w:val="2"/>
                <w:szCs w:val="2"/>
              </w:rPr>
            </w:pPr>
          </w:p>
        </w:tc>
        <w:tc>
          <w:tcPr>
            <w:tcW w:w="4011" w:type="dxa"/>
            <w:tcBorders>
              <w:top w:val="nil"/>
              <w:bottom w:val="nil"/>
            </w:tcBorders>
          </w:tcPr>
          <w:p w14:paraId="1BF840CD" w14:textId="77777777" w:rsidR="00DD104C" w:rsidRDefault="00574073">
            <w:pPr>
              <w:pStyle w:val="TableParagraph"/>
              <w:spacing w:line="239" w:lineRule="exact"/>
            </w:pPr>
            <w:r>
              <w:t>•Know</w:t>
            </w:r>
            <w:r>
              <w:rPr>
                <w:spacing w:val="-2"/>
              </w:rPr>
              <w:t xml:space="preserve"> </w:t>
            </w:r>
            <w:r>
              <w:t>they</w:t>
            </w:r>
            <w:r>
              <w:rPr>
                <w:spacing w:val="-3"/>
              </w:rPr>
              <w:t xml:space="preserve"> </w:t>
            </w:r>
            <w:r>
              <w:t>have</w:t>
            </w:r>
            <w:r>
              <w:rPr>
                <w:spacing w:val="-4"/>
              </w:rPr>
              <w:t xml:space="preserve"> </w:t>
            </w:r>
            <w:r>
              <w:t>a</w:t>
            </w:r>
            <w:r>
              <w:rPr>
                <w:spacing w:val="-3"/>
              </w:rPr>
              <w:t xml:space="preserve"> </w:t>
            </w:r>
            <w:r>
              <w:t>right</w:t>
            </w:r>
            <w:r>
              <w:rPr>
                <w:spacing w:val="-2"/>
              </w:rPr>
              <w:t xml:space="preserve"> </w:t>
            </w:r>
            <w:r>
              <w:t>to</w:t>
            </w:r>
            <w:r>
              <w:rPr>
                <w:spacing w:val="-4"/>
              </w:rPr>
              <w:t xml:space="preserve"> </w:t>
            </w:r>
            <w:r>
              <w:t>learn</w:t>
            </w:r>
            <w:r>
              <w:rPr>
                <w:spacing w:val="-4"/>
              </w:rPr>
              <w:t xml:space="preserve"> </w:t>
            </w:r>
            <w:r>
              <w:t>and</w:t>
            </w:r>
            <w:r>
              <w:rPr>
                <w:spacing w:val="-4"/>
              </w:rPr>
              <w:t xml:space="preserve"> play,</w:t>
            </w:r>
          </w:p>
        </w:tc>
        <w:tc>
          <w:tcPr>
            <w:tcW w:w="5579" w:type="dxa"/>
            <w:gridSpan w:val="3"/>
            <w:tcBorders>
              <w:top w:val="nil"/>
              <w:bottom w:val="nil"/>
            </w:tcBorders>
          </w:tcPr>
          <w:p w14:paraId="1DDAA9C8" w14:textId="77777777" w:rsidR="00DD104C" w:rsidRDefault="00574073">
            <w:pPr>
              <w:pStyle w:val="TableParagraph"/>
              <w:spacing w:line="239" w:lineRule="exact"/>
            </w:pPr>
            <w:r>
              <w:t>•Know</w:t>
            </w:r>
            <w:r>
              <w:rPr>
                <w:spacing w:val="-2"/>
              </w:rPr>
              <w:t xml:space="preserve"> </w:t>
            </w:r>
            <w:r>
              <w:t>what</w:t>
            </w:r>
            <w:r>
              <w:rPr>
                <w:spacing w:val="-3"/>
              </w:rPr>
              <w:t xml:space="preserve"> </w:t>
            </w:r>
            <w:r>
              <w:t>a</w:t>
            </w:r>
            <w:r>
              <w:rPr>
                <w:spacing w:val="-4"/>
              </w:rPr>
              <w:t xml:space="preserve"> </w:t>
            </w:r>
            <w:r>
              <w:t>challenge</w:t>
            </w:r>
            <w:r>
              <w:rPr>
                <w:spacing w:val="-2"/>
              </w:rPr>
              <w:t xml:space="preserve"> </w:t>
            </w:r>
            <w:r>
              <w:rPr>
                <w:spacing w:val="-5"/>
              </w:rPr>
              <w:t>is</w:t>
            </w:r>
          </w:p>
        </w:tc>
        <w:tc>
          <w:tcPr>
            <w:tcW w:w="4921" w:type="dxa"/>
            <w:tcBorders>
              <w:top w:val="nil"/>
              <w:bottom w:val="nil"/>
            </w:tcBorders>
          </w:tcPr>
          <w:p w14:paraId="68B015B3" w14:textId="77777777" w:rsidR="00DD104C" w:rsidRDefault="00574073">
            <w:pPr>
              <w:pStyle w:val="TableParagraph"/>
              <w:spacing w:line="239" w:lineRule="exact"/>
              <w:ind w:left="106"/>
            </w:pPr>
            <w:r>
              <w:t>•Know</w:t>
            </w:r>
            <w:r>
              <w:rPr>
                <w:spacing w:val="-5"/>
              </w:rPr>
              <w:t xml:space="preserve"> </w:t>
            </w:r>
            <w:r>
              <w:t>what</w:t>
            </w:r>
            <w:r>
              <w:rPr>
                <w:spacing w:val="-3"/>
              </w:rPr>
              <w:t xml:space="preserve"> </w:t>
            </w:r>
            <w:r>
              <w:t>a</w:t>
            </w:r>
            <w:r>
              <w:rPr>
                <w:spacing w:val="-3"/>
              </w:rPr>
              <w:t xml:space="preserve"> </w:t>
            </w:r>
            <w:r>
              <w:t>family</w:t>
            </w:r>
            <w:r>
              <w:rPr>
                <w:spacing w:val="-2"/>
              </w:rPr>
              <w:t xml:space="preserve"> </w:t>
            </w:r>
            <w:r>
              <w:rPr>
                <w:spacing w:val="-5"/>
              </w:rPr>
              <w:t>is</w:t>
            </w:r>
          </w:p>
        </w:tc>
      </w:tr>
      <w:tr w:rsidR="00DD104C" w14:paraId="458C1DFD" w14:textId="77777777">
        <w:trPr>
          <w:trHeight w:val="259"/>
        </w:trPr>
        <w:tc>
          <w:tcPr>
            <w:tcW w:w="574" w:type="dxa"/>
            <w:vMerge/>
            <w:tcBorders>
              <w:top w:val="nil"/>
            </w:tcBorders>
            <w:shd w:val="clear" w:color="auto" w:fill="81D4AB"/>
            <w:textDirection w:val="btLr"/>
          </w:tcPr>
          <w:p w14:paraId="3DDD55E6" w14:textId="77777777" w:rsidR="00DD104C" w:rsidRDefault="00DD104C">
            <w:pPr>
              <w:rPr>
                <w:sz w:val="2"/>
                <w:szCs w:val="2"/>
              </w:rPr>
            </w:pPr>
          </w:p>
        </w:tc>
        <w:tc>
          <w:tcPr>
            <w:tcW w:w="4011" w:type="dxa"/>
            <w:tcBorders>
              <w:top w:val="nil"/>
              <w:bottom w:val="nil"/>
            </w:tcBorders>
          </w:tcPr>
          <w:p w14:paraId="6F353DA1" w14:textId="77777777" w:rsidR="00DD104C" w:rsidRDefault="00574073">
            <w:pPr>
              <w:pStyle w:val="TableParagraph"/>
              <w:spacing w:line="239" w:lineRule="exact"/>
            </w:pPr>
            <w:r>
              <w:t>safely</w:t>
            </w:r>
            <w:r>
              <w:rPr>
                <w:spacing w:val="-1"/>
              </w:rPr>
              <w:t xml:space="preserve"> </w:t>
            </w:r>
            <w:r>
              <w:t>and</w:t>
            </w:r>
            <w:r>
              <w:rPr>
                <w:spacing w:val="-1"/>
              </w:rPr>
              <w:t xml:space="preserve"> </w:t>
            </w:r>
            <w:r>
              <w:rPr>
                <w:spacing w:val="-2"/>
              </w:rPr>
              <w:t>happily</w:t>
            </w:r>
          </w:p>
        </w:tc>
        <w:tc>
          <w:tcPr>
            <w:tcW w:w="5579" w:type="dxa"/>
            <w:gridSpan w:val="3"/>
            <w:tcBorders>
              <w:top w:val="nil"/>
              <w:bottom w:val="nil"/>
            </w:tcBorders>
          </w:tcPr>
          <w:p w14:paraId="688A4AF6" w14:textId="77777777" w:rsidR="00DD104C" w:rsidRDefault="00574073">
            <w:pPr>
              <w:pStyle w:val="TableParagraph"/>
              <w:spacing w:line="239" w:lineRule="exact"/>
            </w:pPr>
            <w:r>
              <w:t>•Know</w:t>
            </w:r>
            <w:r>
              <w:rPr>
                <w:spacing w:val="-3"/>
              </w:rPr>
              <w:t xml:space="preserve"> </w:t>
            </w:r>
            <w:r>
              <w:t>that</w:t>
            </w:r>
            <w:r>
              <w:rPr>
                <w:spacing w:val="-5"/>
              </w:rPr>
              <w:t xml:space="preserve"> </w:t>
            </w:r>
            <w:r>
              <w:t>it</w:t>
            </w:r>
            <w:r>
              <w:rPr>
                <w:spacing w:val="-1"/>
              </w:rPr>
              <w:t xml:space="preserve"> </w:t>
            </w:r>
            <w:r>
              <w:t>is</w:t>
            </w:r>
            <w:r>
              <w:rPr>
                <w:spacing w:val="-4"/>
              </w:rPr>
              <w:t xml:space="preserve"> </w:t>
            </w:r>
            <w:r>
              <w:t>important</w:t>
            </w:r>
            <w:r>
              <w:rPr>
                <w:spacing w:val="-6"/>
              </w:rPr>
              <w:t xml:space="preserve"> </w:t>
            </w:r>
            <w:r>
              <w:t>to</w:t>
            </w:r>
            <w:r>
              <w:rPr>
                <w:spacing w:val="-3"/>
              </w:rPr>
              <w:t xml:space="preserve"> </w:t>
            </w:r>
            <w:r>
              <w:t>keep</w:t>
            </w:r>
            <w:r>
              <w:rPr>
                <w:spacing w:val="-4"/>
              </w:rPr>
              <w:t xml:space="preserve"> </w:t>
            </w:r>
            <w:r>
              <w:rPr>
                <w:spacing w:val="-2"/>
              </w:rPr>
              <w:t>trying</w:t>
            </w:r>
          </w:p>
        </w:tc>
        <w:tc>
          <w:tcPr>
            <w:tcW w:w="4921" w:type="dxa"/>
            <w:tcBorders>
              <w:top w:val="nil"/>
              <w:bottom w:val="nil"/>
            </w:tcBorders>
          </w:tcPr>
          <w:p w14:paraId="1C6ABAC7" w14:textId="77777777" w:rsidR="00DD104C" w:rsidRDefault="00574073">
            <w:pPr>
              <w:pStyle w:val="TableParagraph"/>
              <w:spacing w:line="239" w:lineRule="exact"/>
              <w:ind w:left="106"/>
            </w:pPr>
            <w:r>
              <w:t>•Know</w:t>
            </w:r>
            <w:r>
              <w:rPr>
                <w:spacing w:val="-3"/>
              </w:rPr>
              <w:t xml:space="preserve"> </w:t>
            </w:r>
            <w:r>
              <w:t>that</w:t>
            </w:r>
            <w:r>
              <w:rPr>
                <w:spacing w:val="-5"/>
              </w:rPr>
              <w:t xml:space="preserve"> </w:t>
            </w:r>
            <w:r>
              <w:t>different</w:t>
            </w:r>
            <w:r>
              <w:rPr>
                <w:spacing w:val="-3"/>
              </w:rPr>
              <w:t xml:space="preserve"> </w:t>
            </w:r>
            <w:r>
              <w:t>people</w:t>
            </w:r>
            <w:r>
              <w:rPr>
                <w:spacing w:val="-4"/>
              </w:rPr>
              <w:t xml:space="preserve"> </w:t>
            </w:r>
            <w:r>
              <w:t>in</w:t>
            </w:r>
            <w:r>
              <w:rPr>
                <w:spacing w:val="-3"/>
              </w:rPr>
              <w:t xml:space="preserve"> </w:t>
            </w:r>
            <w:r>
              <w:t>a</w:t>
            </w:r>
            <w:r>
              <w:rPr>
                <w:spacing w:val="-3"/>
              </w:rPr>
              <w:t xml:space="preserve"> </w:t>
            </w:r>
            <w:r>
              <w:t>family</w:t>
            </w:r>
            <w:r>
              <w:rPr>
                <w:spacing w:val="-4"/>
              </w:rPr>
              <w:t xml:space="preserve"> have</w:t>
            </w:r>
          </w:p>
        </w:tc>
      </w:tr>
      <w:tr w:rsidR="00DD104C" w14:paraId="4790539E" w14:textId="77777777">
        <w:trPr>
          <w:trHeight w:val="257"/>
        </w:trPr>
        <w:tc>
          <w:tcPr>
            <w:tcW w:w="574" w:type="dxa"/>
            <w:vMerge/>
            <w:tcBorders>
              <w:top w:val="nil"/>
            </w:tcBorders>
            <w:shd w:val="clear" w:color="auto" w:fill="81D4AB"/>
            <w:textDirection w:val="btLr"/>
          </w:tcPr>
          <w:p w14:paraId="2B674781" w14:textId="77777777" w:rsidR="00DD104C" w:rsidRDefault="00DD104C">
            <w:pPr>
              <w:rPr>
                <w:sz w:val="2"/>
                <w:szCs w:val="2"/>
              </w:rPr>
            </w:pPr>
          </w:p>
        </w:tc>
        <w:tc>
          <w:tcPr>
            <w:tcW w:w="4011" w:type="dxa"/>
            <w:tcBorders>
              <w:top w:val="nil"/>
              <w:bottom w:val="nil"/>
            </w:tcBorders>
          </w:tcPr>
          <w:p w14:paraId="342EFC7A" w14:textId="77777777" w:rsidR="00DD104C" w:rsidRDefault="00574073">
            <w:pPr>
              <w:pStyle w:val="TableParagraph"/>
              <w:spacing w:line="238" w:lineRule="exact"/>
            </w:pPr>
            <w:r>
              <w:t>•Know</w:t>
            </w:r>
            <w:r>
              <w:rPr>
                <w:spacing w:val="-2"/>
              </w:rPr>
              <w:t xml:space="preserve"> </w:t>
            </w:r>
            <w:r>
              <w:t>that</w:t>
            </w:r>
            <w:r>
              <w:rPr>
                <w:spacing w:val="-5"/>
              </w:rPr>
              <w:t xml:space="preserve"> </w:t>
            </w:r>
            <w:r>
              <w:t>some</w:t>
            </w:r>
            <w:r>
              <w:rPr>
                <w:spacing w:val="-2"/>
              </w:rPr>
              <w:t xml:space="preserve"> </w:t>
            </w:r>
            <w:r>
              <w:t>people</w:t>
            </w:r>
            <w:r>
              <w:rPr>
                <w:spacing w:val="-2"/>
              </w:rPr>
              <w:t xml:space="preserve"> </w:t>
            </w:r>
            <w:r>
              <w:t>are</w:t>
            </w:r>
            <w:r>
              <w:rPr>
                <w:spacing w:val="-2"/>
              </w:rPr>
              <w:t xml:space="preserve"> different</w:t>
            </w:r>
          </w:p>
        </w:tc>
        <w:tc>
          <w:tcPr>
            <w:tcW w:w="5579" w:type="dxa"/>
            <w:gridSpan w:val="3"/>
            <w:tcBorders>
              <w:top w:val="nil"/>
              <w:bottom w:val="nil"/>
            </w:tcBorders>
          </w:tcPr>
          <w:p w14:paraId="09989B48" w14:textId="77777777" w:rsidR="00DD104C" w:rsidRDefault="00574073">
            <w:pPr>
              <w:pStyle w:val="TableParagraph"/>
              <w:spacing w:line="238" w:lineRule="exact"/>
            </w:pPr>
            <w:r>
              <w:t>•Know</w:t>
            </w:r>
            <w:r>
              <w:rPr>
                <w:spacing w:val="-4"/>
              </w:rPr>
              <w:t xml:space="preserve"> </w:t>
            </w:r>
            <w:r>
              <w:t>what</w:t>
            </w:r>
            <w:r>
              <w:rPr>
                <w:spacing w:val="-2"/>
              </w:rPr>
              <w:t xml:space="preserve"> </w:t>
            </w:r>
            <w:r>
              <w:t>a</w:t>
            </w:r>
            <w:r>
              <w:rPr>
                <w:spacing w:val="-2"/>
              </w:rPr>
              <w:t xml:space="preserve"> </w:t>
            </w:r>
            <w:r>
              <w:t>goal</w:t>
            </w:r>
            <w:r>
              <w:rPr>
                <w:spacing w:val="-1"/>
              </w:rPr>
              <w:t xml:space="preserve"> </w:t>
            </w:r>
            <w:r>
              <w:rPr>
                <w:spacing w:val="-5"/>
              </w:rPr>
              <w:t>is</w:t>
            </w:r>
          </w:p>
        </w:tc>
        <w:tc>
          <w:tcPr>
            <w:tcW w:w="4921" w:type="dxa"/>
            <w:tcBorders>
              <w:top w:val="nil"/>
              <w:bottom w:val="nil"/>
            </w:tcBorders>
          </w:tcPr>
          <w:p w14:paraId="3E89CD28" w14:textId="77777777" w:rsidR="00DD104C" w:rsidRDefault="00574073">
            <w:pPr>
              <w:pStyle w:val="TableParagraph"/>
              <w:spacing w:line="238" w:lineRule="exact"/>
              <w:ind w:left="106"/>
            </w:pPr>
            <w:r>
              <w:t>different</w:t>
            </w:r>
            <w:r>
              <w:rPr>
                <w:spacing w:val="-9"/>
              </w:rPr>
              <w:t xml:space="preserve"> </w:t>
            </w:r>
            <w:r>
              <w:t>responsibilities</w:t>
            </w:r>
            <w:r>
              <w:rPr>
                <w:spacing w:val="-9"/>
              </w:rPr>
              <w:t xml:space="preserve"> </w:t>
            </w:r>
            <w:r>
              <w:rPr>
                <w:spacing w:val="-2"/>
              </w:rPr>
              <w:t>(jobs)</w:t>
            </w:r>
          </w:p>
        </w:tc>
      </w:tr>
      <w:tr w:rsidR="00DD104C" w14:paraId="0346E527" w14:textId="77777777">
        <w:trPr>
          <w:trHeight w:val="257"/>
        </w:trPr>
        <w:tc>
          <w:tcPr>
            <w:tcW w:w="574" w:type="dxa"/>
            <w:vMerge/>
            <w:tcBorders>
              <w:top w:val="nil"/>
            </w:tcBorders>
            <w:shd w:val="clear" w:color="auto" w:fill="81D4AB"/>
            <w:textDirection w:val="btLr"/>
          </w:tcPr>
          <w:p w14:paraId="06E4B74F" w14:textId="77777777" w:rsidR="00DD104C" w:rsidRDefault="00DD104C">
            <w:pPr>
              <w:rPr>
                <w:sz w:val="2"/>
                <w:szCs w:val="2"/>
              </w:rPr>
            </w:pPr>
          </w:p>
        </w:tc>
        <w:tc>
          <w:tcPr>
            <w:tcW w:w="4011" w:type="dxa"/>
            <w:tcBorders>
              <w:top w:val="nil"/>
              <w:bottom w:val="nil"/>
            </w:tcBorders>
          </w:tcPr>
          <w:p w14:paraId="0F58FC30" w14:textId="77777777" w:rsidR="00DD104C" w:rsidRDefault="00574073">
            <w:pPr>
              <w:pStyle w:val="TableParagraph"/>
              <w:spacing w:line="238" w:lineRule="exact"/>
            </w:pPr>
            <w:r>
              <w:t>from</w:t>
            </w:r>
            <w:r>
              <w:rPr>
                <w:spacing w:val="-4"/>
              </w:rPr>
              <w:t xml:space="preserve"> </w:t>
            </w:r>
            <w:r>
              <w:rPr>
                <w:spacing w:val="-2"/>
              </w:rPr>
              <w:t>themselves</w:t>
            </w:r>
          </w:p>
        </w:tc>
        <w:tc>
          <w:tcPr>
            <w:tcW w:w="5579" w:type="dxa"/>
            <w:gridSpan w:val="3"/>
            <w:tcBorders>
              <w:top w:val="nil"/>
              <w:bottom w:val="nil"/>
            </w:tcBorders>
          </w:tcPr>
          <w:p w14:paraId="63CF7089" w14:textId="77777777" w:rsidR="00DD104C" w:rsidRDefault="00574073">
            <w:pPr>
              <w:pStyle w:val="TableParagraph"/>
              <w:spacing w:line="238" w:lineRule="exact"/>
            </w:pPr>
            <w:r>
              <w:t>•Know</w:t>
            </w:r>
            <w:r>
              <w:rPr>
                <w:spacing w:val="-2"/>
              </w:rPr>
              <w:t xml:space="preserve"> </w:t>
            </w:r>
            <w:r>
              <w:t>how</w:t>
            </w:r>
            <w:r>
              <w:rPr>
                <w:spacing w:val="-2"/>
              </w:rPr>
              <w:t xml:space="preserve"> </w:t>
            </w:r>
            <w:r>
              <w:t>to</w:t>
            </w:r>
            <w:r>
              <w:rPr>
                <w:spacing w:val="-3"/>
              </w:rPr>
              <w:t xml:space="preserve"> </w:t>
            </w:r>
            <w:r>
              <w:t>set</w:t>
            </w:r>
            <w:r>
              <w:rPr>
                <w:spacing w:val="-5"/>
              </w:rPr>
              <w:t xml:space="preserve"> </w:t>
            </w:r>
            <w:r>
              <w:t>goals</w:t>
            </w:r>
            <w:r>
              <w:rPr>
                <w:spacing w:val="-5"/>
              </w:rPr>
              <w:t xml:space="preserve"> </w:t>
            </w:r>
            <w:r>
              <w:t>and</w:t>
            </w:r>
            <w:r>
              <w:rPr>
                <w:spacing w:val="-4"/>
              </w:rPr>
              <w:t xml:space="preserve"> </w:t>
            </w:r>
            <w:r>
              <w:t>work</w:t>
            </w:r>
            <w:r>
              <w:rPr>
                <w:spacing w:val="-2"/>
              </w:rPr>
              <w:t xml:space="preserve"> </w:t>
            </w:r>
            <w:r>
              <w:t>towards</w:t>
            </w:r>
            <w:r>
              <w:rPr>
                <w:spacing w:val="-5"/>
              </w:rPr>
              <w:t xml:space="preserve"> </w:t>
            </w:r>
            <w:r>
              <w:rPr>
                <w:spacing w:val="-4"/>
              </w:rPr>
              <w:t>them</w:t>
            </w:r>
          </w:p>
        </w:tc>
        <w:tc>
          <w:tcPr>
            <w:tcW w:w="4921" w:type="dxa"/>
            <w:tcBorders>
              <w:top w:val="nil"/>
              <w:bottom w:val="nil"/>
            </w:tcBorders>
          </w:tcPr>
          <w:p w14:paraId="281D3354" w14:textId="77777777" w:rsidR="00DD104C" w:rsidRDefault="00574073">
            <w:pPr>
              <w:pStyle w:val="TableParagraph"/>
              <w:spacing w:line="238" w:lineRule="exact"/>
              <w:ind w:left="106"/>
            </w:pPr>
            <w:r>
              <w:t>•Know</w:t>
            </w:r>
            <w:r>
              <w:rPr>
                <w:spacing w:val="-3"/>
              </w:rPr>
              <w:t xml:space="preserve"> </w:t>
            </w:r>
            <w:r>
              <w:t>some</w:t>
            </w:r>
            <w:r>
              <w:rPr>
                <w:spacing w:val="-6"/>
              </w:rPr>
              <w:t xml:space="preserve"> </w:t>
            </w:r>
            <w:r>
              <w:t>of</w:t>
            </w:r>
            <w:r>
              <w:rPr>
                <w:spacing w:val="-4"/>
              </w:rPr>
              <w:t xml:space="preserve"> </w:t>
            </w:r>
            <w:r>
              <w:t>the</w:t>
            </w:r>
            <w:r>
              <w:rPr>
                <w:spacing w:val="-3"/>
              </w:rPr>
              <w:t xml:space="preserve"> </w:t>
            </w:r>
            <w:r>
              <w:t>characteristics</w:t>
            </w:r>
            <w:r>
              <w:rPr>
                <w:spacing w:val="-6"/>
              </w:rPr>
              <w:t xml:space="preserve"> </w:t>
            </w:r>
            <w:r>
              <w:t>of</w:t>
            </w:r>
            <w:r>
              <w:rPr>
                <w:spacing w:val="-4"/>
              </w:rPr>
              <w:t xml:space="preserve"> </w:t>
            </w:r>
            <w:r>
              <w:t>healthy</w:t>
            </w:r>
            <w:r>
              <w:rPr>
                <w:spacing w:val="-5"/>
              </w:rPr>
              <w:t xml:space="preserve"> and</w:t>
            </w:r>
          </w:p>
        </w:tc>
      </w:tr>
      <w:tr w:rsidR="00DD104C" w14:paraId="43EF426B" w14:textId="77777777">
        <w:trPr>
          <w:trHeight w:val="258"/>
        </w:trPr>
        <w:tc>
          <w:tcPr>
            <w:tcW w:w="574" w:type="dxa"/>
            <w:vMerge/>
            <w:tcBorders>
              <w:top w:val="nil"/>
            </w:tcBorders>
            <w:shd w:val="clear" w:color="auto" w:fill="81D4AB"/>
            <w:textDirection w:val="btLr"/>
          </w:tcPr>
          <w:p w14:paraId="51D1AF28" w14:textId="77777777" w:rsidR="00DD104C" w:rsidRDefault="00DD104C">
            <w:pPr>
              <w:rPr>
                <w:sz w:val="2"/>
                <w:szCs w:val="2"/>
              </w:rPr>
            </w:pPr>
          </w:p>
        </w:tc>
        <w:tc>
          <w:tcPr>
            <w:tcW w:w="4011" w:type="dxa"/>
            <w:tcBorders>
              <w:top w:val="nil"/>
              <w:bottom w:val="nil"/>
            </w:tcBorders>
          </w:tcPr>
          <w:p w14:paraId="74396EE4" w14:textId="77777777" w:rsidR="00DD104C" w:rsidRDefault="00574073">
            <w:pPr>
              <w:pStyle w:val="TableParagraph"/>
              <w:spacing w:line="239" w:lineRule="exact"/>
            </w:pPr>
            <w:r>
              <w:t>•Know</w:t>
            </w:r>
            <w:r>
              <w:rPr>
                <w:spacing w:val="-2"/>
              </w:rPr>
              <w:t xml:space="preserve"> </w:t>
            </w:r>
            <w:r>
              <w:t>that</w:t>
            </w:r>
            <w:r>
              <w:rPr>
                <w:spacing w:val="-6"/>
              </w:rPr>
              <w:t xml:space="preserve"> </w:t>
            </w:r>
            <w:r>
              <w:t>hands</w:t>
            </w:r>
            <w:r>
              <w:rPr>
                <w:spacing w:val="-3"/>
              </w:rPr>
              <w:t xml:space="preserve"> </w:t>
            </w:r>
            <w:r>
              <w:t>can</w:t>
            </w:r>
            <w:r>
              <w:rPr>
                <w:spacing w:val="-3"/>
              </w:rPr>
              <w:t xml:space="preserve"> </w:t>
            </w:r>
            <w:r>
              <w:t>be</w:t>
            </w:r>
            <w:r>
              <w:rPr>
                <w:spacing w:val="-5"/>
              </w:rPr>
              <w:t xml:space="preserve"> </w:t>
            </w:r>
            <w:r>
              <w:t>used</w:t>
            </w:r>
            <w:r>
              <w:rPr>
                <w:spacing w:val="-3"/>
              </w:rPr>
              <w:t xml:space="preserve"> </w:t>
            </w:r>
            <w:r>
              <w:t>kindly</w:t>
            </w:r>
            <w:r>
              <w:rPr>
                <w:spacing w:val="-2"/>
              </w:rPr>
              <w:t xml:space="preserve"> </w:t>
            </w:r>
            <w:r>
              <w:rPr>
                <w:spacing w:val="-5"/>
              </w:rPr>
              <w:t>and</w:t>
            </w:r>
          </w:p>
        </w:tc>
        <w:tc>
          <w:tcPr>
            <w:tcW w:w="5579" w:type="dxa"/>
            <w:gridSpan w:val="3"/>
            <w:tcBorders>
              <w:top w:val="nil"/>
              <w:bottom w:val="nil"/>
            </w:tcBorders>
          </w:tcPr>
          <w:p w14:paraId="5A601E1B" w14:textId="77777777" w:rsidR="00DD104C" w:rsidRDefault="00574073">
            <w:pPr>
              <w:pStyle w:val="TableParagraph"/>
              <w:spacing w:line="239" w:lineRule="exact"/>
            </w:pPr>
            <w:r>
              <w:t>•Know</w:t>
            </w:r>
            <w:r>
              <w:rPr>
                <w:spacing w:val="-2"/>
              </w:rPr>
              <w:t xml:space="preserve"> </w:t>
            </w:r>
            <w:r>
              <w:t>which</w:t>
            </w:r>
            <w:r>
              <w:rPr>
                <w:spacing w:val="-6"/>
              </w:rPr>
              <w:t xml:space="preserve"> </w:t>
            </w:r>
            <w:r>
              <w:t>words</w:t>
            </w:r>
            <w:r>
              <w:rPr>
                <w:spacing w:val="-3"/>
              </w:rPr>
              <w:t xml:space="preserve"> </w:t>
            </w:r>
            <w:r>
              <w:t>are</w:t>
            </w:r>
            <w:r>
              <w:rPr>
                <w:spacing w:val="-4"/>
              </w:rPr>
              <w:t xml:space="preserve"> kind</w:t>
            </w:r>
          </w:p>
        </w:tc>
        <w:tc>
          <w:tcPr>
            <w:tcW w:w="4921" w:type="dxa"/>
            <w:tcBorders>
              <w:top w:val="nil"/>
              <w:bottom w:val="nil"/>
            </w:tcBorders>
          </w:tcPr>
          <w:p w14:paraId="346FE69F" w14:textId="77777777" w:rsidR="00DD104C" w:rsidRDefault="00574073">
            <w:pPr>
              <w:pStyle w:val="TableParagraph"/>
              <w:spacing w:line="239" w:lineRule="exact"/>
              <w:ind w:left="106"/>
            </w:pPr>
            <w:r>
              <w:t xml:space="preserve">safe </w:t>
            </w:r>
            <w:r>
              <w:rPr>
                <w:spacing w:val="-2"/>
              </w:rPr>
              <w:t>friendships</w:t>
            </w:r>
          </w:p>
        </w:tc>
      </w:tr>
      <w:tr w:rsidR="00DD104C" w14:paraId="4AA3E2EE" w14:textId="77777777">
        <w:trPr>
          <w:trHeight w:val="258"/>
        </w:trPr>
        <w:tc>
          <w:tcPr>
            <w:tcW w:w="574" w:type="dxa"/>
            <w:vMerge/>
            <w:tcBorders>
              <w:top w:val="nil"/>
            </w:tcBorders>
            <w:shd w:val="clear" w:color="auto" w:fill="81D4AB"/>
            <w:textDirection w:val="btLr"/>
          </w:tcPr>
          <w:p w14:paraId="4CD3E8D9" w14:textId="77777777" w:rsidR="00DD104C" w:rsidRDefault="00DD104C">
            <w:pPr>
              <w:rPr>
                <w:sz w:val="2"/>
                <w:szCs w:val="2"/>
              </w:rPr>
            </w:pPr>
          </w:p>
        </w:tc>
        <w:tc>
          <w:tcPr>
            <w:tcW w:w="4011" w:type="dxa"/>
            <w:tcBorders>
              <w:top w:val="nil"/>
              <w:bottom w:val="nil"/>
            </w:tcBorders>
          </w:tcPr>
          <w:p w14:paraId="7898AED6" w14:textId="77777777" w:rsidR="00DD104C" w:rsidRDefault="00574073">
            <w:pPr>
              <w:pStyle w:val="TableParagraph"/>
              <w:spacing w:line="239" w:lineRule="exact"/>
            </w:pPr>
            <w:r>
              <w:rPr>
                <w:spacing w:val="-2"/>
              </w:rPr>
              <w:t>unkindly</w:t>
            </w:r>
          </w:p>
        </w:tc>
        <w:tc>
          <w:tcPr>
            <w:tcW w:w="5579" w:type="dxa"/>
            <w:gridSpan w:val="3"/>
            <w:tcBorders>
              <w:top w:val="nil"/>
              <w:bottom w:val="nil"/>
            </w:tcBorders>
          </w:tcPr>
          <w:p w14:paraId="14783810" w14:textId="77777777" w:rsidR="00DD104C" w:rsidRDefault="00574073">
            <w:pPr>
              <w:pStyle w:val="TableParagraph"/>
              <w:spacing w:line="239" w:lineRule="exact"/>
            </w:pPr>
            <w:r>
              <w:t>•Know</w:t>
            </w:r>
            <w:r>
              <w:rPr>
                <w:spacing w:val="-3"/>
              </w:rPr>
              <w:t xml:space="preserve"> </w:t>
            </w:r>
            <w:r>
              <w:t>some</w:t>
            </w:r>
            <w:r>
              <w:rPr>
                <w:spacing w:val="-3"/>
              </w:rPr>
              <w:t xml:space="preserve"> </w:t>
            </w:r>
            <w:r>
              <w:t>jobs</w:t>
            </w:r>
            <w:r>
              <w:rPr>
                <w:spacing w:val="-3"/>
              </w:rPr>
              <w:t xml:space="preserve"> </w:t>
            </w:r>
            <w:r>
              <w:t>that</w:t>
            </w:r>
            <w:r>
              <w:rPr>
                <w:spacing w:val="-3"/>
              </w:rPr>
              <w:t xml:space="preserve"> </w:t>
            </w:r>
            <w:r>
              <w:t>they</w:t>
            </w:r>
            <w:r>
              <w:rPr>
                <w:spacing w:val="-5"/>
              </w:rPr>
              <w:t xml:space="preserve"> </w:t>
            </w:r>
            <w:r>
              <w:t>might</w:t>
            </w:r>
            <w:r>
              <w:rPr>
                <w:spacing w:val="-3"/>
              </w:rPr>
              <w:t xml:space="preserve"> </w:t>
            </w:r>
            <w:r>
              <w:t>like</w:t>
            </w:r>
            <w:r>
              <w:rPr>
                <w:spacing w:val="-3"/>
              </w:rPr>
              <w:t xml:space="preserve"> </w:t>
            </w:r>
            <w:r>
              <w:t>to</w:t>
            </w:r>
            <w:r>
              <w:rPr>
                <w:spacing w:val="-2"/>
              </w:rPr>
              <w:t xml:space="preserve"> </w:t>
            </w:r>
            <w:r>
              <w:rPr>
                <w:spacing w:val="-5"/>
              </w:rPr>
              <w:t>do</w:t>
            </w:r>
          </w:p>
        </w:tc>
        <w:tc>
          <w:tcPr>
            <w:tcW w:w="4921" w:type="dxa"/>
            <w:tcBorders>
              <w:top w:val="nil"/>
              <w:bottom w:val="nil"/>
            </w:tcBorders>
          </w:tcPr>
          <w:p w14:paraId="630B7C13" w14:textId="77777777" w:rsidR="00DD104C" w:rsidRDefault="00574073">
            <w:pPr>
              <w:pStyle w:val="TableParagraph"/>
              <w:spacing w:line="239" w:lineRule="exact"/>
              <w:ind w:left="106"/>
            </w:pPr>
            <w:r>
              <w:t>•Know</w:t>
            </w:r>
            <w:r>
              <w:rPr>
                <w:spacing w:val="-3"/>
              </w:rPr>
              <w:t xml:space="preserve"> </w:t>
            </w:r>
            <w:r>
              <w:t>that</w:t>
            </w:r>
            <w:r>
              <w:rPr>
                <w:spacing w:val="-7"/>
              </w:rPr>
              <w:t xml:space="preserve"> </w:t>
            </w:r>
            <w:r>
              <w:t>friends</w:t>
            </w:r>
            <w:r>
              <w:rPr>
                <w:spacing w:val="-3"/>
              </w:rPr>
              <w:t xml:space="preserve"> </w:t>
            </w:r>
            <w:r>
              <w:t>sometimes</w:t>
            </w:r>
            <w:r>
              <w:rPr>
                <w:spacing w:val="-6"/>
              </w:rPr>
              <w:t xml:space="preserve"> </w:t>
            </w:r>
            <w:r>
              <w:t>fall</w:t>
            </w:r>
            <w:r>
              <w:rPr>
                <w:spacing w:val="-6"/>
              </w:rPr>
              <w:t xml:space="preserve"> </w:t>
            </w:r>
            <w:r>
              <w:rPr>
                <w:spacing w:val="-5"/>
              </w:rPr>
              <w:t>out</w:t>
            </w:r>
          </w:p>
        </w:tc>
      </w:tr>
      <w:tr w:rsidR="00DD104C" w14:paraId="331B4EB7" w14:textId="77777777">
        <w:trPr>
          <w:trHeight w:val="244"/>
        </w:trPr>
        <w:tc>
          <w:tcPr>
            <w:tcW w:w="574" w:type="dxa"/>
            <w:vMerge/>
            <w:tcBorders>
              <w:top w:val="nil"/>
            </w:tcBorders>
            <w:shd w:val="clear" w:color="auto" w:fill="81D4AB"/>
            <w:textDirection w:val="btLr"/>
          </w:tcPr>
          <w:p w14:paraId="0C45B23C" w14:textId="77777777" w:rsidR="00DD104C" w:rsidRDefault="00DD104C">
            <w:pPr>
              <w:rPr>
                <w:sz w:val="2"/>
                <w:szCs w:val="2"/>
              </w:rPr>
            </w:pPr>
          </w:p>
        </w:tc>
        <w:tc>
          <w:tcPr>
            <w:tcW w:w="4011" w:type="dxa"/>
            <w:tcBorders>
              <w:top w:val="nil"/>
            </w:tcBorders>
          </w:tcPr>
          <w:p w14:paraId="68D35F3E" w14:textId="77777777" w:rsidR="00DD104C" w:rsidRDefault="00574073">
            <w:pPr>
              <w:pStyle w:val="TableParagraph"/>
              <w:spacing w:line="224" w:lineRule="exact"/>
            </w:pPr>
            <w:r>
              <w:t>•Know</w:t>
            </w:r>
            <w:r>
              <w:rPr>
                <w:spacing w:val="-3"/>
              </w:rPr>
              <w:t xml:space="preserve"> </w:t>
            </w:r>
            <w:r>
              <w:t>special</w:t>
            </w:r>
            <w:r>
              <w:rPr>
                <w:spacing w:val="-5"/>
              </w:rPr>
              <w:t xml:space="preserve"> </w:t>
            </w:r>
            <w:r>
              <w:t>things</w:t>
            </w:r>
            <w:r>
              <w:rPr>
                <w:spacing w:val="-4"/>
              </w:rPr>
              <w:t xml:space="preserve"> </w:t>
            </w:r>
            <w:r>
              <w:t>about</w:t>
            </w:r>
            <w:r>
              <w:rPr>
                <w:spacing w:val="-5"/>
              </w:rPr>
              <w:t xml:space="preserve"> </w:t>
            </w:r>
            <w:r>
              <w:rPr>
                <w:spacing w:val="-2"/>
              </w:rPr>
              <w:t>themselves</w:t>
            </w:r>
          </w:p>
        </w:tc>
        <w:tc>
          <w:tcPr>
            <w:tcW w:w="5579" w:type="dxa"/>
            <w:gridSpan w:val="3"/>
            <w:tcBorders>
              <w:top w:val="nil"/>
            </w:tcBorders>
          </w:tcPr>
          <w:p w14:paraId="0FF9B740" w14:textId="77777777" w:rsidR="00DD104C" w:rsidRDefault="00574073">
            <w:pPr>
              <w:pStyle w:val="TableParagraph"/>
              <w:spacing w:line="224" w:lineRule="exact"/>
            </w:pPr>
            <w:r>
              <w:t>when</w:t>
            </w:r>
            <w:r>
              <w:rPr>
                <w:spacing w:val="-6"/>
              </w:rPr>
              <w:t xml:space="preserve"> </w:t>
            </w:r>
            <w:r>
              <w:t>they</w:t>
            </w:r>
            <w:r>
              <w:rPr>
                <w:spacing w:val="-3"/>
              </w:rPr>
              <w:t xml:space="preserve"> </w:t>
            </w:r>
            <w:r>
              <w:t>are</w:t>
            </w:r>
            <w:r>
              <w:rPr>
                <w:spacing w:val="-4"/>
              </w:rPr>
              <w:t xml:space="preserve"> older</w:t>
            </w:r>
          </w:p>
        </w:tc>
        <w:tc>
          <w:tcPr>
            <w:tcW w:w="4921" w:type="dxa"/>
            <w:tcBorders>
              <w:top w:val="nil"/>
            </w:tcBorders>
          </w:tcPr>
          <w:p w14:paraId="79F7D109" w14:textId="77777777" w:rsidR="00DD104C" w:rsidRDefault="00574073">
            <w:pPr>
              <w:pStyle w:val="TableParagraph"/>
              <w:spacing w:line="224" w:lineRule="exact"/>
              <w:ind w:left="106"/>
            </w:pPr>
            <w:r>
              <w:t>•Know</w:t>
            </w:r>
            <w:r>
              <w:rPr>
                <w:spacing w:val="-2"/>
              </w:rPr>
              <w:t xml:space="preserve"> </w:t>
            </w:r>
            <w:r>
              <w:t>some</w:t>
            </w:r>
            <w:r>
              <w:rPr>
                <w:spacing w:val="-4"/>
              </w:rPr>
              <w:t xml:space="preserve"> </w:t>
            </w:r>
            <w:r>
              <w:t>ways</w:t>
            </w:r>
            <w:r>
              <w:rPr>
                <w:spacing w:val="-5"/>
              </w:rPr>
              <w:t xml:space="preserve"> </w:t>
            </w:r>
            <w:r>
              <w:t>to</w:t>
            </w:r>
            <w:r>
              <w:rPr>
                <w:spacing w:val="-3"/>
              </w:rPr>
              <w:t xml:space="preserve"> </w:t>
            </w:r>
            <w:r>
              <w:t>mend</w:t>
            </w:r>
            <w:r>
              <w:rPr>
                <w:spacing w:val="-5"/>
              </w:rPr>
              <w:t xml:space="preserve"> </w:t>
            </w:r>
            <w:r>
              <w:t>a</w:t>
            </w:r>
            <w:r>
              <w:rPr>
                <w:spacing w:val="-2"/>
              </w:rPr>
              <w:t xml:space="preserve"> friendship</w:t>
            </w:r>
          </w:p>
        </w:tc>
      </w:tr>
    </w:tbl>
    <w:p w14:paraId="39A7937B" w14:textId="77777777" w:rsidR="00DD104C" w:rsidRDefault="00DD104C">
      <w:pPr>
        <w:pStyle w:val="TableParagraph"/>
        <w:spacing w:line="224" w:lineRule="exact"/>
        <w:sectPr w:rsidR="00DD104C">
          <w:headerReference w:type="default" r:id="rId7"/>
          <w:type w:val="continuous"/>
          <w:pgSz w:w="16840" w:h="11910" w:orient="landscape"/>
          <w:pgMar w:top="1400" w:right="850" w:bottom="280" w:left="850" w:header="386" w:footer="0" w:gutter="0"/>
          <w:pgNumType w:start="1"/>
          <w:cols w:space="720"/>
        </w:sect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4"/>
        <w:gridCol w:w="4011"/>
        <w:gridCol w:w="5579"/>
        <w:gridCol w:w="4921"/>
      </w:tblGrid>
      <w:tr w:rsidR="00DD104C" w14:paraId="47AD487C" w14:textId="77777777" w:rsidTr="00593048">
        <w:trPr>
          <w:trHeight w:val="1684"/>
        </w:trPr>
        <w:tc>
          <w:tcPr>
            <w:tcW w:w="574" w:type="dxa"/>
            <w:vMerge w:val="restart"/>
            <w:shd w:val="clear" w:color="auto" w:fill="00B050"/>
          </w:tcPr>
          <w:p w14:paraId="6CD196B8" w14:textId="77777777" w:rsidR="00DD104C" w:rsidRDefault="00DD104C">
            <w:pPr>
              <w:pStyle w:val="TableParagraph"/>
              <w:ind w:left="0"/>
              <w:rPr>
                <w:rFonts w:ascii="Times New Roman"/>
              </w:rPr>
            </w:pPr>
          </w:p>
        </w:tc>
        <w:tc>
          <w:tcPr>
            <w:tcW w:w="4011" w:type="dxa"/>
            <w:vMerge w:val="restart"/>
          </w:tcPr>
          <w:p w14:paraId="3F900429" w14:textId="77777777" w:rsidR="00DD104C" w:rsidRDefault="00574073">
            <w:pPr>
              <w:pStyle w:val="TableParagraph"/>
            </w:pPr>
            <w:r>
              <w:t>•Know</w:t>
            </w:r>
            <w:r>
              <w:rPr>
                <w:spacing w:val="-5"/>
              </w:rPr>
              <w:t xml:space="preserve"> </w:t>
            </w:r>
            <w:r>
              <w:t>how</w:t>
            </w:r>
            <w:r>
              <w:rPr>
                <w:spacing w:val="-5"/>
              </w:rPr>
              <w:t xml:space="preserve"> </w:t>
            </w:r>
            <w:r>
              <w:t>happiness</w:t>
            </w:r>
            <w:r>
              <w:rPr>
                <w:spacing w:val="-8"/>
              </w:rPr>
              <w:t xml:space="preserve"> </w:t>
            </w:r>
            <w:r>
              <w:t>and</w:t>
            </w:r>
            <w:r>
              <w:rPr>
                <w:spacing w:val="-9"/>
              </w:rPr>
              <w:t xml:space="preserve"> </w:t>
            </w:r>
            <w:r>
              <w:t>sadness</w:t>
            </w:r>
            <w:r>
              <w:rPr>
                <w:spacing w:val="-5"/>
              </w:rPr>
              <w:t xml:space="preserve"> </w:t>
            </w:r>
            <w:r>
              <w:t>can</w:t>
            </w:r>
            <w:r>
              <w:rPr>
                <w:spacing w:val="-7"/>
              </w:rPr>
              <w:t xml:space="preserve"> </w:t>
            </w:r>
            <w:r>
              <w:t xml:space="preserve">be </w:t>
            </w:r>
            <w:r>
              <w:rPr>
                <w:spacing w:val="-2"/>
              </w:rPr>
              <w:t>expressed</w:t>
            </w:r>
          </w:p>
          <w:p w14:paraId="12FC615A" w14:textId="77777777" w:rsidR="00DD104C" w:rsidRDefault="00574073">
            <w:pPr>
              <w:pStyle w:val="TableParagraph"/>
            </w:pPr>
            <w:r>
              <w:t>•Know</w:t>
            </w:r>
            <w:r>
              <w:rPr>
                <w:spacing w:val="-2"/>
              </w:rPr>
              <w:t xml:space="preserve"> </w:t>
            </w:r>
            <w:r>
              <w:t>that</w:t>
            </w:r>
            <w:r>
              <w:rPr>
                <w:spacing w:val="-5"/>
              </w:rPr>
              <w:t xml:space="preserve"> </w:t>
            </w:r>
            <w:r>
              <w:t>being</w:t>
            </w:r>
            <w:r>
              <w:rPr>
                <w:spacing w:val="-3"/>
              </w:rPr>
              <w:t xml:space="preserve"> </w:t>
            </w:r>
            <w:r>
              <w:t>kind</w:t>
            </w:r>
            <w:r>
              <w:rPr>
                <w:spacing w:val="-3"/>
              </w:rPr>
              <w:t xml:space="preserve"> </w:t>
            </w:r>
            <w:r>
              <w:t>is</w:t>
            </w:r>
            <w:r>
              <w:rPr>
                <w:spacing w:val="-2"/>
              </w:rPr>
              <w:t xml:space="preserve"> </w:t>
            </w:r>
            <w:r>
              <w:rPr>
                <w:spacing w:val="-4"/>
              </w:rPr>
              <w:t>good</w:t>
            </w:r>
          </w:p>
          <w:p w14:paraId="772F85F8" w14:textId="77777777" w:rsidR="00DD104C" w:rsidRDefault="00DD104C">
            <w:pPr>
              <w:pStyle w:val="TableParagraph"/>
              <w:spacing w:before="13"/>
              <w:ind w:left="0"/>
              <w:rPr>
                <w:rFonts w:ascii="Times New Roman"/>
              </w:rPr>
            </w:pPr>
          </w:p>
          <w:p w14:paraId="753377D9" w14:textId="77777777" w:rsidR="00DD104C" w:rsidRDefault="00574073">
            <w:pPr>
              <w:pStyle w:val="TableParagraph"/>
              <w:rPr>
                <w:i/>
              </w:rPr>
            </w:pPr>
            <w:r>
              <w:rPr>
                <w:i/>
              </w:rPr>
              <w:t>Social</w:t>
            </w:r>
            <w:r>
              <w:rPr>
                <w:i/>
                <w:spacing w:val="-6"/>
              </w:rPr>
              <w:t xml:space="preserve"> </w:t>
            </w:r>
            <w:r>
              <w:rPr>
                <w:i/>
              </w:rPr>
              <w:t>and</w:t>
            </w:r>
            <w:r>
              <w:rPr>
                <w:i/>
                <w:spacing w:val="-6"/>
              </w:rPr>
              <w:t xml:space="preserve"> </w:t>
            </w:r>
            <w:r>
              <w:rPr>
                <w:i/>
              </w:rPr>
              <w:t>Emotional</w:t>
            </w:r>
            <w:r>
              <w:rPr>
                <w:i/>
                <w:spacing w:val="-7"/>
              </w:rPr>
              <w:t xml:space="preserve"> </w:t>
            </w:r>
            <w:r>
              <w:rPr>
                <w:i/>
                <w:spacing w:val="-2"/>
              </w:rPr>
              <w:t>Skills:</w:t>
            </w:r>
          </w:p>
          <w:p w14:paraId="5289AA4E" w14:textId="77777777" w:rsidR="00DD104C" w:rsidRDefault="00574073">
            <w:pPr>
              <w:pStyle w:val="TableParagraph"/>
              <w:ind w:right="154"/>
            </w:pPr>
            <w:r>
              <w:t>•Identify</w:t>
            </w:r>
            <w:r>
              <w:rPr>
                <w:spacing w:val="-12"/>
              </w:rPr>
              <w:t xml:space="preserve"> </w:t>
            </w:r>
            <w:r>
              <w:t>feelings</w:t>
            </w:r>
            <w:r>
              <w:rPr>
                <w:spacing w:val="-12"/>
              </w:rPr>
              <w:t xml:space="preserve"> </w:t>
            </w:r>
            <w:r>
              <w:t>associated</w:t>
            </w:r>
            <w:r>
              <w:rPr>
                <w:spacing w:val="-13"/>
              </w:rPr>
              <w:t xml:space="preserve"> </w:t>
            </w:r>
            <w:r>
              <w:t xml:space="preserve">with </w:t>
            </w:r>
            <w:r>
              <w:rPr>
                <w:spacing w:val="-2"/>
              </w:rPr>
              <w:t>belonging</w:t>
            </w:r>
          </w:p>
          <w:p w14:paraId="06575086" w14:textId="77777777" w:rsidR="00DD104C" w:rsidRDefault="00574073">
            <w:pPr>
              <w:pStyle w:val="TableParagraph"/>
              <w:spacing w:before="1"/>
            </w:pPr>
            <w:r>
              <w:t>•Skills</w:t>
            </w:r>
            <w:r>
              <w:rPr>
                <w:spacing w:val="-6"/>
              </w:rPr>
              <w:t xml:space="preserve"> </w:t>
            </w:r>
            <w:r>
              <w:t>to</w:t>
            </w:r>
            <w:r>
              <w:rPr>
                <w:spacing w:val="-3"/>
              </w:rPr>
              <w:t xml:space="preserve"> </w:t>
            </w:r>
            <w:r>
              <w:t>play</w:t>
            </w:r>
            <w:r>
              <w:rPr>
                <w:spacing w:val="-5"/>
              </w:rPr>
              <w:t xml:space="preserve"> </w:t>
            </w:r>
            <w:r>
              <w:t>co-operatively</w:t>
            </w:r>
            <w:r>
              <w:rPr>
                <w:spacing w:val="-4"/>
              </w:rPr>
              <w:t xml:space="preserve"> </w:t>
            </w:r>
            <w:r>
              <w:t>with</w:t>
            </w:r>
            <w:r>
              <w:rPr>
                <w:spacing w:val="-3"/>
              </w:rPr>
              <w:t xml:space="preserve"> </w:t>
            </w:r>
            <w:r>
              <w:rPr>
                <w:spacing w:val="-2"/>
              </w:rPr>
              <w:t>others</w:t>
            </w:r>
          </w:p>
          <w:p w14:paraId="5EB8E484" w14:textId="77777777" w:rsidR="00DD104C" w:rsidRDefault="00574073">
            <w:pPr>
              <w:pStyle w:val="TableParagraph"/>
            </w:pPr>
            <w:r>
              <w:t>•Be</w:t>
            </w:r>
            <w:r>
              <w:rPr>
                <w:spacing w:val="-3"/>
              </w:rPr>
              <w:t xml:space="preserve"> </w:t>
            </w:r>
            <w:r>
              <w:t>able</w:t>
            </w:r>
            <w:r>
              <w:rPr>
                <w:spacing w:val="-5"/>
              </w:rPr>
              <w:t xml:space="preserve"> </w:t>
            </w:r>
            <w:r>
              <w:t>to</w:t>
            </w:r>
            <w:r>
              <w:rPr>
                <w:spacing w:val="-2"/>
              </w:rPr>
              <w:t xml:space="preserve"> </w:t>
            </w:r>
            <w:r>
              <w:t>consider</w:t>
            </w:r>
            <w:r>
              <w:rPr>
                <w:spacing w:val="-5"/>
              </w:rPr>
              <w:t xml:space="preserve"> </w:t>
            </w:r>
            <w:r>
              <w:t>others’</w:t>
            </w:r>
            <w:r>
              <w:rPr>
                <w:spacing w:val="-2"/>
              </w:rPr>
              <w:t xml:space="preserve"> feelings</w:t>
            </w:r>
          </w:p>
          <w:p w14:paraId="762392DD" w14:textId="77777777" w:rsidR="00DD104C" w:rsidRDefault="00574073">
            <w:pPr>
              <w:pStyle w:val="TableParagraph"/>
              <w:spacing w:before="1"/>
              <w:ind w:right="154"/>
            </w:pPr>
            <w:r>
              <w:t>•Identify</w:t>
            </w:r>
            <w:r>
              <w:rPr>
                <w:spacing w:val="-9"/>
              </w:rPr>
              <w:t xml:space="preserve"> </w:t>
            </w:r>
            <w:r>
              <w:t>feelings</w:t>
            </w:r>
            <w:r>
              <w:rPr>
                <w:spacing w:val="-11"/>
              </w:rPr>
              <w:t xml:space="preserve"> </w:t>
            </w:r>
            <w:r>
              <w:t>of</w:t>
            </w:r>
            <w:r>
              <w:rPr>
                <w:spacing w:val="-9"/>
              </w:rPr>
              <w:t xml:space="preserve"> </w:t>
            </w:r>
            <w:r>
              <w:t>happiness</w:t>
            </w:r>
            <w:r>
              <w:rPr>
                <w:spacing w:val="-9"/>
              </w:rPr>
              <w:t xml:space="preserve"> </w:t>
            </w:r>
            <w:r>
              <w:t xml:space="preserve">and </w:t>
            </w:r>
            <w:r>
              <w:rPr>
                <w:spacing w:val="-2"/>
              </w:rPr>
              <w:t>sadness</w:t>
            </w:r>
          </w:p>
          <w:p w14:paraId="4DC60C3D" w14:textId="77777777" w:rsidR="00DD104C" w:rsidRDefault="00574073">
            <w:pPr>
              <w:pStyle w:val="TableParagraph"/>
              <w:numPr>
                <w:ilvl w:val="0"/>
                <w:numId w:val="25"/>
              </w:numPr>
              <w:tabs>
                <w:tab w:val="left" w:pos="216"/>
              </w:tabs>
              <w:ind w:left="216" w:hanging="109"/>
              <w:rPr>
                <w:sz w:val="20"/>
              </w:rPr>
            </w:pPr>
            <w:r>
              <w:t>Be</w:t>
            </w:r>
            <w:r>
              <w:rPr>
                <w:spacing w:val="-4"/>
              </w:rPr>
              <w:t xml:space="preserve"> </w:t>
            </w:r>
            <w:r>
              <w:t>responsible</w:t>
            </w:r>
            <w:r>
              <w:rPr>
                <w:spacing w:val="-5"/>
              </w:rPr>
              <w:t xml:space="preserve"> </w:t>
            </w:r>
            <w:r>
              <w:t>in</w:t>
            </w:r>
            <w:r>
              <w:rPr>
                <w:spacing w:val="-4"/>
              </w:rPr>
              <w:t xml:space="preserve"> </w:t>
            </w:r>
            <w:r>
              <w:t>the</w:t>
            </w:r>
            <w:r>
              <w:rPr>
                <w:spacing w:val="-4"/>
              </w:rPr>
              <w:t xml:space="preserve"> </w:t>
            </w:r>
            <w:r>
              <w:rPr>
                <w:spacing w:val="-2"/>
              </w:rPr>
              <w:t>setting</w:t>
            </w:r>
          </w:p>
          <w:p w14:paraId="41D065FD" w14:textId="77777777" w:rsidR="00DD104C" w:rsidRDefault="00DD104C">
            <w:pPr>
              <w:pStyle w:val="TableParagraph"/>
              <w:spacing w:before="16"/>
              <w:ind w:left="0"/>
              <w:rPr>
                <w:rFonts w:ascii="Times New Roman"/>
              </w:rPr>
            </w:pPr>
          </w:p>
          <w:p w14:paraId="72E56EFA" w14:textId="77777777" w:rsidR="00DD104C" w:rsidRDefault="00574073">
            <w:pPr>
              <w:pStyle w:val="TableParagraph"/>
              <w:spacing w:line="267" w:lineRule="exact"/>
              <w:rPr>
                <w:b/>
              </w:rPr>
            </w:pPr>
            <w:r>
              <w:rPr>
                <w:b/>
              </w:rPr>
              <w:t>Celebrating</w:t>
            </w:r>
            <w:r>
              <w:rPr>
                <w:b/>
                <w:spacing w:val="-9"/>
              </w:rPr>
              <w:t xml:space="preserve"> </w:t>
            </w:r>
            <w:r>
              <w:rPr>
                <w:b/>
                <w:spacing w:val="-2"/>
              </w:rPr>
              <w:t>Difference</w:t>
            </w:r>
          </w:p>
          <w:p w14:paraId="66DF6561" w14:textId="77777777" w:rsidR="00DD104C" w:rsidRDefault="00574073">
            <w:pPr>
              <w:pStyle w:val="TableParagraph"/>
              <w:spacing w:line="267" w:lineRule="exact"/>
              <w:rPr>
                <w:i/>
              </w:rPr>
            </w:pPr>
            <w:r>
              <w:rPr>
                <w:i/>
              </w:rPr>
              <w:t>Taught</w:t>
            </w:r>
            <w:r>
              <w:rPr>
                <w:i/>
                <w:spacing w:val="-5"/>
              </w:rPr>
              <w:t xml:space="preserve"> </w:t>
            </w:r>
            <w:r>
              <w:rPr>
                <w:i/>
                <w:spacing w:val="-2"/>
              </w:rPr>
              <w:t>Knowledge:</w:t>
            </w:r>
          </w:p>
          <w:p w14:paraId="23411E1F" w14:textId="77777777" w:rsidR="00DD104C" w:rsidRDefault="00574073">
            <w:pPr>
              <w:pStyle w:val="TableParagraph"/>
              <w:numPr>
                <w:ilvl w:val="0"/>
                <w:numId w:val="25"/>
              </w:numPr>
              <w:tabs>
                <w:tab w:val="left" w:pos="216"/>
              </w:tabs>
              <w:spacing w:before="1"/>
              <w:ind w:left="216" w:hanging="109"/>
              <w:rPr>
                <w:i/>
                <w:sz w:val="20"/>
              </w:rPr>
            </w:pPr>
            <w:r>
              <w:t>Know</w:t>
            </w:r>
            <w:r>
              <w:rPr>
                <w:spacing w:val="-4"/>
              </w:rPr>
              <w:t xml:space="preserve"> </w:t>
            </w:r>
            <w:r>
              <w:t>what</w:t>
            </w:r>
            <w:r>
              <w:rPr>
                <w:spacing w:val="-4"/>
              </w:rPr>
              <w:t xml:space="preserve"> </w:t>
            </w:r>
            <w:r>
              <w:t>being</w:t>
            </w:r>
            <w:r>
              <w:rPr>
                <w:spacing w:val="-5"/>
              </w:rPr>
              <w:t xml:space="preserve"> </w:t>
            </w:r>
            <w:r>
              <w:t>unique</w:t>
            </w:r>
            <w:r>
              <w:rPr>
                <w:spacing w:val="-6"/>
              </w:rPr>
              <w:t xml:space="preserve"> </w:t>
            </w:r>
            <w:r>
              <w:rPr>
                <w:spacing w:val="-2"/>
              </w:rPr>
              <w:t>means</w:t>
            </w:r>
          </w:p>
          <w:p w14:paraId="142D439C" w14:textId="77777777" w:rsidR="00DD104C" w:rsidRDefault="00574073">
            <w:pPr>
              <w:pStyle w:val="TableParagraph"/>
              <w:ind w:right="154"/>
            </w:pPr>
            <w:r>
              <w:t>•Know</w:t>
            </w:r>
            <w:r>
              <w:rPr>
                <w:spacing w:val="-5"/>
              </w:rPr>
              <w:t xml:space="preserve"> </w:t>
            </w:r>
            <w:r>
              <w:t>the</w:t>
            </w:r>
            <w:r>
              <w:rPr>
                <w:spacing w:val="-7"/>
              </w:rPr>
              <w:t xml:space="preserve"> </w:t>
            </w:r>
            <w:r>
              <w:t>names</w:t>
            </w:r>
            <w:r>
              <w:rPr>
                <w:spacing w:val="-7"/>
              </w:rPr>
              <w:t xml:space="preserve"> </w:t>
            </w:r>
            <w:r>
              <w:t>of</w:t>
            </w:r>
            <w:r>
              <w:rPr>
                <w:spacing w:val="-6"/>
              </w:rPr>
              <w:t xml:space="preserve"> </w:t>
            </w:r>
            <w:r>
              <w:t>some</w:t>
            </w:r>
            <w:r>
              <w:rPr>
                <w:spacing w:val="-7"/>
              </w:rPr>
              <w:t xml:space="preserve"> </w:t>
            </w:r>
            <w:r>
              <w:t>emotions</w:t>
            </w:r>
            <w:r>
              <w:rPr>
                <w:spacing w:val="-6"/>
              </w:rPr>
              <w:t xml:space="preserve"> </w:t>
            </w:r>
            <w:r>
              <w:t>such as happy, sad, frightened, angry</w:t>
            </w:r>
          </w:p>
          <w:p w14:paraId="278781ED" w14:textId="77777777" w:rsidR="00DD104C" w:rsidRDefault="00574073">
            <w:pPr>
              <w:pStyle w:val="TableParagraph"/>
            </w:pPr>
            <w:proofErr w:type="gramStart"/>
            <w:r>
              <w:t>•Know</w:t>
            </w:r>
            <w:proofErr w:type="gramEnd"/>
            <w:r>
              <w:rPr>
                <w:spacing w:val="-4"/>
              </w:rPr>
              <w:t xml:space="preserve"> </w:t>
            </w:r>
            <w:r>
              <w:t>why</w:t>
            </w:r>
            <w:r>
              <w:rPr>
                <w:spacing w:val="-5"/>
              </w:rPr>
              <w:t xml:space="preserve"> </w:t>
            </w:r>
            <w:r>
              <w:t>having</w:t>
            </w:r>
            <w:r>
              <w:rPr>
                <w:spacing w:val="-5"/>
              </w:rPr>
              <w:t xml:space="preserve"> </w:t>
            </w:r>
            <w:r>
              <w:t>friends</w:t>
            </w:r>
            <w:r>
              <w:rPr>
                <w:spacing w:val="-5"/>
              </w:rPr>
              <w:t xml:space="preserve"> </w:t>
            </w:r>
            <w:r>
              <w:t>is</w:t>
            </w:r>
            <w:r>
              <w:rPr>
                <w:spacing w:val="-4"/>
              </w:rPr>
              <w:t xml:space="preserve"> </w:t>
            </w:r>
            <w:r>
              <w:rPr>
                <w:spacing w:val="-2"/>
              </w:rPr>
              <w:t>important</w:t>
            </w:r>
          </w:p>
          <w:p w14:paraId="14903B2A" w14:textId="77777777" w:rsidR="00DD104C" w:rsidRDefault="00574073">
            <w:pPr>
              <w:pStyle w:val="TableParagraph"/>
              <w:spacing w:before="1"/>
            </w:pPr>
            <w:proofErr w:type="gramStart"/>
            <w:r>
              <w:t>•Know</w:t>
            </w:r>
            <w:proofErr w:type="gramEnd"/>
            <w:r>
              <w:rPr>
                <w:spacing w:val="-6"/>
              </w:rPr>
              <w:t xml:space="preserve"> </w:t>
            </w:r>
            <w:r>
              <w:t>some</w:t>
            </w:r>
            <w:r>
              <w:rPr>
                <w:spacing w:val="-7"/>
              </w:rPr>
              <w:t xml:space="preserve"> </w:t>
            </w:r>
            <w:r>
              <w:t>qualities</w:t>
            </w:r>
            <w:r>
              <w:rPr>
                <w:spacing w:val="-9"/>
              </w:rPr>
              <w:t xml:space="preserve"> </w:t>
            </w:r>
            <w:r>
              <w:t>of</w:t>
            </w:r>
            <w:r>
              <w:rPr>
                <w:spacing w:val="-7"/>
              </w:rPr>
              <w:t xml:space="preserve"> </w:t>
            </w:r>
            <w:r>
              <w:t>a</w:t>
            </w:r>
            <w:r>
              <w:rPr>
                <w:spacing w:val="-9"/>
              </w:rPr>
              <w:t xml:space="preserve"> </w:t>
            </w:r>
            <w:r>
              <w:t xml:space="preserve">positive </w:t>
            </w:r>
            <w:r>
              <w:rPr>
                <w:spacing w:val="-2"/>
              </w:rPr>
              <w:t>friendship</w:t>
            </w:r>
          </w:p>
          <w:p w14:paraId="7C3A7A78" w14:textId="77777777" w:rsidR="00DD104C" w:rsidRDefault="00574073">
            <w:pPr>
              <w:pStyle w:val="TableParagraph"/>
              <w:ind w:right="154"/>
            </w:pPr>
            <w:r>
              <w:t>•Know</w:t>
            </w:r>
            <w:r>
              <w:rPr>
                <w:spacing w:val="-4"/>
              </w:rPr>
              <w:t xml:space="preserve"> </w:t>
            </w:r>
            <w:r>
              <w:t>that</w:t>
            </w:r>
            <w:r>
              <w:rPr>
                <w:spacing w:val="-8"/>
              </w:rPr>
              <w:t xml:space="preserve"> </w:t>
            </w:r>
            <w:r>
              <w:t>they</w:t>
            </w:r>
            <w:r>
              <w:rPr>
                <w:spacing w:val="-5"/>
              </w:rPr>
              <w:t xml:space="preserve"> </w:t>
            </w:r>
            <w:r>
              <w:t>don’t</w:t>
            </w:r>
            <w:r>
              <w:rPr>
                <w:spacing w:val="-5"/>
              </w:rPr>
              <w:t xml:space="preserve"> </w:t>
            </w:r>
            <w:r>
              <w:t>have</w:t>
            </w:r>
            <w:r>
              <w:rPr>
                <w:spacing w:val="-5"/>
              </w:rPr>
              <w:t xml:space="preserve"> </w:t>
            </w:r>
            <w:r>
              <w:t>to</w:t>
            </w:r>
            <w:r>
              <w:rPr>
                <w:spacing w:val="-4"/>
              </w:rPr>
              <w:t xml:space="preserve"> </w:t>
            </w:r>
            <w:r>
              <w:t>be</w:t>
            </w:r>
            <w:r>
              <w:rPr>
                <w:spacing w:val="-7"/>
              </w:rPr>
              <w:t xml:space="preserve"> </w:t>
            </w:r>
            <w:r>
              <w:t>‘the same as’ to be a friend</w:t>
            </w:r>
          </w:p>
          <w:p w14:paraId="6A7940FB" w14:textId="77777777" w:rsidR="00DD104C" w:rsidRDefault="00574073">
            <w:pPr>
              <w:pStyle w:val="TableParagraph"/>
              <w:spacing w:before="3" w:line="237" w:lineRule="auto"/>
            </w:pPr>
            <w:r>
              <w:t>•Know</w:t>
            </w:r>
            <w:r>
              <w:rPr>
                <w:spacing w:val="-5"/>
              </w:rPr>
              <w:t xml:space="preserve"> </w:t>
            </w:r>
            <w:r>
              <w:t>what</w:t>
            </w:r>
            <w:r>
              <w:rPr>
                <w:spacing w:val="-6"/>
              </w:rPr>
              <w:t xml:space="preserve"> </w:t>
            </w:r>
            <w:r>
              <w:t>being</w:t>
            </w:r>
            <w:r>
              <w:rPr>
                <w:spacing w:val="-6"/>
              </w:rPr>
              <w:t xml:space="preserve"> </w:t>
            </w:r>
            <w:r>
              <w:t>proud</w:t>
            </w:r>
            <w:r>
              <w:rPr>
                <w:spacing w:val="-8"/>
              </w:rPr>
              <w:t xml:space="preserve"> </w:t>
            </w:r>
            <w:r>
              <w:t>means</w:t>
            </w:r>
            <w:r>
              <w:rPr>
                <w:spacing w:val="-8"/>
              </w:rPr>
              <w:t xml:space="preserve"> </w:t>
            </w:r>
            <w:r>
              <w:t>and</w:t>
            </w:r>
            <w:r>
              <w:rPr>
                <w:spacing w:val="-6"/>
              </w:rPr>
              <w:t xml:space="preserve"> </w:t>
            </w:r>
            <w:r>
              <w:t>that people can be proud of different things</w:t>
            </w:r>
          </w:p>
          <w:p w14:paraId="48BED2E5" w14:textId="77777777" w:rsidR="00DD104C" w:rsidRDefault="00574073">
            <w:pPr>
              <w:pStyle w:val="TableParagraph"/>
              <w:spacing w:before="1"/>
              <w:ind w:right="154"/>
            </w:pPr>
            <w:r>
              <w:t>•Know</w:t>
            </w:r>
            <w:r>
              <w:rPr>
                <w:spacing w:val="-4"/>
              </w:rPr>
              <w:t xml:space="preserve"> </w:t>
            </w:r>
            <w:r>
              <w:t>that</w:t>
            </w:r>
            <w:r>
              <w:rPr>
                <w:spacing w:val="-8"/>
              </w:rPr>
              <w:t xml:space="preserve"> </w:t>
            </w:r>
            <w:r>
              <w:t>people</w:t>
            </w:r>
            <w:r>
              <w:rPr>
                <w:spacing w:val="-5"/>
              </w:rPr>
              <w:t xml:space="preserve"> </w:t>
            </w:r>
            <w:r>
              <w:t>can</w:t>
            </w:r>
            <w:r>
              <w:rPr>
                <w:spacing w:val="-9"/>
              </w:rPr>
              <w:t xml:space="preserve"> </w:t>
            </w:r>
            <w:r>
              <w:t>be</w:t>
            </w:r>
            <w:r>
              <w:rPr>
                <w:spacing w:val="-7"/>
              </w:rPr>
              <w:t xml:space="preserve"> </w:t>
            </w:r>
            <w:r>
              <w:t>good</w:t>
            </w:r>
            <w:r>
              <w:rPr>
                <w:spacing w:val="-6"/>
              </w:rPr>
              <w:t xml:space="preserve"> </w:t>
            </w:r>
            <w:r>
              <w:t>at different things</w:t>
            </w:r>
          </w:p>
          <w:p w14:paraId="5BAD82BE" w14:textId="77777777" w:rsidR="00DD104C" w:rsidRDefault="00574073">
            <w:pPr>
              <w:pStyle w:val="TableParagraph"/>
              <w:spacing w:before="1"/>
            </w:pPr>
            <w:r>
              <w:t>•Know</w:t>
            </w:r>
            <w:r>
              <w:rPr>
                <w:spacing w:val="-2"/>
              </w:rPr>
              <w:t xml:space="preserve"> </w:t>
            </w:r>
            <w:r>
              <w:t>that</w:t>
            </w:r>
            <w:r>
              <w:rPr>
                <w:spacing w:val="-5"/>
              </w:rPr>
              <w:t xml:space="preserve"> </w:t>
            </w:r>
            <w:r>
              <w:t>families</w:t>
            </w:r>
            <w:r>
              <w:rPr>
                <w:spacing w:val="-4"/>
              </w:rPr>
              <w:t xml:space="preserve"> </w:t>
            </w:r>
            <w:r>
              <w:t>can</w:t>
            </w:r>
            <w:r>
              <w:rPr>
                <w:spacing w:val="-3"/>
              </w:rPr>
              <w:t xml:space="preserve"> </w:t>
            </w:r>
            <w:r>
              <w:t>be</w:t>
            </w:r>
            <w:r>
              <w:rPr>
                <w:spacing w:val="-4"/>
              </w:rPr>
              <w:t xml:space="preserve"> </w:t>
            </w:r>
            <w:r>
              <w:rPr>
                <w:spacing w:val="-2"/>
              </w:rPr>
              <w:t>different</w:t>
            </w:r>
          </w:p>
          <w:p w14:paraId="2A7D8DEA" w14:textId="77777777" w:rsidR="00DD104C" w:rsidRDefault="00574073">
            <w:pPr>
              <w:pStyle w:val="TableParagraph"/>
            </w:pPr>
            <w:r>
              <w:t>•Know</w:t>
            </w:r>
            <w:r>
              <w:rPr>
                <w:spacing w:val="-6"/>
              </w:rPr>
              <w:t xml:space="preserve"> </w:t>
            </w:r>
            <w:r>
              <w:t>that</w:t>
            </w:r>
            <w:r>
              <w:rPr>
                <w:spacing w:val="-10"/>
              </w:rPr>
              <w:t xml:space="preserve"> </w:t>
            </w:r>
            <w:r>
              <w:t>people</w:t>
            </w:r>
            <w:r>
              <w:rPr>
                <w:spacing w:val="-7"/>
              </w:rPr>
              <w:t xml:space="preserve"> </w:t>
            </w:r>
            <w:r>
              <w:t>have</w:t>
            </w:r>
            <w:r>
              <w:rPr>
                <w:spacing w:val="-7"/>
              </w:rPr>
              <w:t xml:space="preserve"> </w:t>
            </w:r>
            <w:r>
              <w:t>different</w:t>
            </w:r>
            <w:r>
              <w:rPr>
                <w:spacing w:val="-7"/>
              </w:rPr>
              <w:t xml:space="preserve"> </w:t>
            </w:r>
            <w:r>
              <w:t>homes and why they are important to them</w:t>
            </w:r>
          </w:p>
          <w:p w14:paraId="2DBA0A26" w14:textId="77777777" w:rsidR="00DD104C" w:rsidRDefault="00574073">
            <w:pPr>
              <w:pStyle w:val="TableParagraph"/>
              <w:spacing w:before="1"/>
            </w:pPr>
            <w:proofErr w:type="gramStart"/>
            <w:r>
              <w:t>•Know</w:t>
            </w:r>
            <w:proofErr w:type="gramEnd"/>
            <w:r>
              <w:rPr>
                <w:spacing w:val="-3"/>
              </w:rPr>
              <w:t xml:space="preserve"> </w:t>
            </w:r>
            <w:r>
              <w:t>different</w:t>
            </w:r>
            <w:r>
              <w:rPr>
                <w:spacing w:val="-4"/>
              </w:rPr>
              <w:t xml:space="preserve"> </w:t>
            </w:r>
            <w:r>
              <w:t>ways</w:t>
            </w:r>
            <w:r>
              <w:rPr>
                <w:spacing w:val="-6"/>
              </w:rPr>
              <w:t xml:space="preserve"> </w:t>
            </w:r>
            <w:r>
              <w:t>of</w:t>
            </w:r>
            <w:r>
              <w:rPr>
                <w:spacing w:val="-6"/>
              </w:rPr>
              <w:t xml:space="preserve"> </w:t>
            </w:r>
            <w:r>
              <w:t>making</w:t>
            </w:r>
            <w:r>
              <w:rPr>
                <w:spacing w:val="-4"/>
              </w:rPr>
              <w:t xml:space="preserve"> </w:t>
            </w:r>
            <w:r>
              <w:rPr>
                <w:spacing w:val="-2"/>
              </w:rPr>
              <w:t>friends</w:t>
            </w:r>
          </w:p>
          <w:p w14:paraId="552419DD" w14:textId="77777777" w:rsidR="00DD104C" w:rsidRDefault="00574073">
            <w:pPr>
              <w:pStyle w:val="TableParagraph"/>
              <w:ind w:right="154"/>
            </w:pPr>
            <w:r>
              <w:t>•Know</w:t>
            </w:r>
            <w:r>
              <w:rPr>
                <w:spacing w:val="-5"/>
              </w:rPr>
              <w:t xml:space="preserve"> </w:t>
            </w:r>
            <w:r>
              <w:t>different</w:t>
            </w:r>
            <w:r>
              <w:rPr>
                <w:spacing w:val="-6"/>
              </w:rPr>
              <w:t xml:space="preserve"> </w:t>
            </w:r>
            <w:r>
              <w:t>ways</w:t>
            </w:r>
            <w:r>
              <w:rPr>
                <w:spacing w:val="-8"/>
              </w:rPr>
              <w:t xml:space="preserve"> </w:t>
            </w:r>
            <w:r>
              <w:t>to</w:t>
            </w:r>
            <w:r>
              <w:rPr>
                <w:spacing w:val="-7"/>
              </w:rPr>
              <w:t xml:space="preserve"> </w:t>
            </w:r>
            <w:r>
              <w:t>stand</w:t>
            </w:r>
            <w:r>
              <w:rPr>
                <w:spacing w:val="-7"/>
              </w:rPr>
              <w:t xml:space="preserve"> </w:t>
            </w:r>
            <w:r>
              <w:t>up</w:t>
            </w:r>
            <w:r>
              <w:rPr>
                <w:spacing w:val="-7"/>
              </w:rPr>
              <w:t xml:space="preserve"> </w:t>
            </w:r>
            <w:r>
              <w:t xml:space="preserve">for </w:t>
            </w:r>
            <w:r>
              <w:rPr>
                <w:spacing w:val="-2"/>
              </w:rPr>
              <w:t>myself</w:t>
            </w:r>
          </w:p>
          <w:p w14:paraId="650106C1" w14:textId="77777777" w:rsidR="00DD104C" w:rsidRDefault="00DD104C">
            <w:pPr>
              <w:pStyle w:val="TableParagraph"/>
              <w:spacing w:before="14"/>
              <w:ind w:left="0"/>
              <w:rPr>
                <w:rFonts w:ascii="Times New Roman"/>
              </w:rPr>
            </w:pPr>
          </w:p>
          <w:p w14:paraId="736D0149" w14:textId="77777777" w:rsidR="00DD104C" w:rsidRDefault="00574073">
            <w:pPr>
              <w:pStyle w:val="TableParagraph"/>
              <w:rPr>
                <w:i/>
              </w:rPr>
            </w:pPr>
            <w:r>
              <w:rPr>
                <w:i/>
              </w:rPr>
              <w:t>Social</w:t>
            </w:r>
            <w:r>
              <w:rPr>
                <w:i/>
                <w:spacing w:val="-6"/>
              </w:rPr>
              <w:t xml:space="preserve"> </w:t>
            </w:r>
            <w:r>
              <w:rPr>
                <w:i/>
              </w:rPr>
              <w:t>and</w:t>
            </w:r>
            <w:r>
              <w:rPr>
                <w:i/>
                <w:spacing w:val="-6"/>
              </w:rPr>
              <w:t xml:space="preserve"> </w:t>
            </w:r>
            <w:r>
              <w:rPr>
                <w:i/>
              </w:rPr>
              <w:t>Emotional</w:t>
            </w:r>
            <w:r>
              <w:rPr>
                <w:i/>
                <w:spacing w:val="-7"/>
              </w:rPr>
              <w:t xml:space="preserve"> </w:t>
            </w:r>
            <w:r>
              <w:rPr>
                <w:i/>
                <w:spacing w:val="-2"/>
              </w:rPr>
              <w:t>Skills:</w:t>
            </w:r>
          </w:p>
        </w:tc>
        <w:tc>
          <w:tcPr>
            <w:tcW w:w="5579" w:type="dxa"/>
            <w:vMerge w:val="restart"/>
          </w:tcPr>
          <w:p w14:paraId="37D7524B" w14:textId="77777777" w:rsidR="00DD104C" w:rsidRDefault="00574073">
            <w:pPr>
              <w:pStyle w:val="TableParagraph"/>
            </w:pPr>
            <w:r>
              <w:t>•Know</w:t>
            </w:r>
            <w:r>
              <w:rPr>
                <w:spacing w:val="-2"/>
              </w:rPr>
              <w:t xml:space="preserve"> </w:t>
            </w:r>
            <w:r>
              <w:t>that</w:t>
            </w:r>
            <w:r>
              <w:rPr>
                <w:spacing w:val="-6"/>
              </w:rPr>
              <w:t xml:space="preserve"> </w:t>
            </w:r>
            <w:r>
              <w:t>they</w:t>
            </w:r>
            <w:r>
              <w:rPr>
                <w:spacing w:val="-5"/>
              </w:rPr>
              <w:t xml:space="preserve"> </w:t>
            </w:r>
            <w:r>
              <w:t>must</w:t>
            </w:r>
            <w:r>
              <w:rPr>
                <w:spacing w:val="-5"/>
              </w:rPr>
              <w:t xml:space="preserve"> </w:t>
            </w:r>
            <w:r>
              <w:t>work</w:t>
            </w:r>
            <w:r>
              <w:rPr>
                <w:spacing w:val="-1"/>
              </w:rPr>
              <w:t xml:space="preserve"> </w:t>
            </w:r>
            <w:r>
              <w:t>hard</w:t>
            </w:r>
            <w:r>
              <w:rPr>
                <w:spacing w:val="-5"/>
              </w:rPr>
              <w:t xml:space="preserve"> </w:t>
            </w:r>
            <w:r>
              <w:t>now</w:t>
            </w:r>
            <w:r>
              <w:rPr>
                <w:spacing w:val="-2"/>
              </w:rPr>
              <w:t xml:space="preserve"> </w:t>
            </w:r>
            <w:proofErr w:type="gramStart"/>
            <w:r>
              <w:t>in</w:t>
            </w:r>
            <w:r>
              <w:rPr>
                <w:spacing w:val="-7"/>
              </w:rPr>
              <w:t xml:space="preserve"> </w:t>
            </w:r>
            <w:r>
              <w:t>order</w:t>
            </w:r>
            <w:r>
              <w:rPr>
                <w:spacing w:val="-5"/>
              </w:rPr>
              <w:t xml:space="preserve"> </w:t>
            </w:r>
            <w:r>
              <w:t>to</w:t>
            </w:r>
            <w:proofErr w:type="gramEnd"/>
            <w:r>
              <w:rPr>
                <w:spacing w:val="-2"/>
              </w:rPr>
              <w:t xml:space="preserve"> </w:t>
            </w:r>
            <w:r>
              <w:t>be</w:t>
            </w:r>
            <w:r>
              <w:rPr>
                <w:spacing w:val="-3"/>
              </w:rPr>
              <w:t xml:space="preserve"> </w:t>
            </w:r>
            <w:r>
              <w:t>able</w:t>
            </w:r>
            <w:r>
              <w:rPr>
                <w:spacing w:val="-3"/>
              </w:rPr>
              <w:t xml:space="preserve"> </w:t>
            </w:r>
            <w:r>
              <w:t>to achieve the job they want when they are older</w:t>
            </w:r>
          </w:p>
          <w:p w14:paraId="5A7CDBFD" w14:textId="77777777" w:rsidR="00DD104C" w:rsidRDefault="00574073">
            <w:pPr>
              <w:pStyle w:val="TableParagraph"/>
            </w:pPr>
            <w:r>
              <w:t>•Know</w:t>
            </w:r>
            <w:r>
              <w:rPr>
                <w:spacing w:val="-2"/>
              </w:rPr>
              <w:t xml:space="preserve"> </w:t>
            </w:r>
            <w:r>
              <w:t>when</w:t>
            </w:r>
            <w:r>
              <w:rPr>
                <w:spacing w:val="-3"/>
              </w:rPr>
              <w:t xml:space="preserve"> </w:t>
            </w:r>
            <w:r>
              <w:t>they</w:t>
            </w:r>
            <w:r>
              <w:rPr>
                <w:spacing w:val="-3"/>
              </w:rPr>
              <w:t xml:space="preserve"> </w:t>
            </w:r>
            <w:r>
              <w:t>have</w:t>
            </w:r>
            <w:r>
              <w:rPr>
                <w:spacing w:val="-3"/>
              </w:rPr>
              <w:t xml:space="preserve"> </w:t>
            </w:r>
            <w:r>
              <w:t>achieved</w:t>
            </w:r>
            <w:r>
              <w:rPr>
                <w:spacing w:val="-6"/>
              </w:rPr>
              <w:t xml:space="preserve"> </w:t>
            </w:r>
            <w:r>
              <w:t>a</w:t>
            </w:r>
            <w:r>
              <w:rPr>
                <w:spacing w:val="-2"/>
              </w:rPr>
              <w:t xml:space="preserve"> </w:t>
            </w:r>
            <w:r>
              <w:rPr>
                <w:spacing w:val="-4"/>
              </w:rPr>
              <w:t>goal</w:t>
            </w:r>
          </w:p>
          <w:p w14:paraId="03106376" w14:textId="77777777" w:rsidR="00DD104C" w:rsidRDefault="00DD104C">
            <w:pPr>
              <w:pStyle w:val="TableParagraph"/>
              <w:spacing w:before="13"/>
              <w:ind w:left="0"/>
              <w:rPr>
                <w:rFonts w:ascii="Times New Roman"/>
              </w:rPr>
            </w:pPr>
          </w:p>
          <w:p w14:paraId="26C46496" w14:textId="77777777" w:rsidR="00DD104C" w:rsidRDefault="00574073">
            <w:pPr>
              <w:pStyle w:val="TableParagraph"/>
              <w:rPr>
                <w:i/>
              </w:rPr>
            </w:pPr>
            <w:r>
              <w:rPr>
                <w:i/>
              </w:rPr>
              <w:t>Social</w:t>
            </w:r>
            <w:r>
              <w:rPr>
                <w:i/>
                <w:spacing w:val="-6"/>
              </w:rPr>
              <w:t xml:space="preserve"> </w:t>
            </w:r>
            <w:r>
              <w:rPr>
                <w:i/>
              </w:rPr>
              <w:t>and</w:t>
            </w:r>
            <w:r>
              <w:rPr>
                <w:i/>
                <w:spacing w:val="-6"/>
              </w:rPr>
              <w:t xml:space="preserve"> </w:t>
            </w:r>
            <w:r>
              <w:rPr>
                <w:i/>
              </w:rPr>
              <w:t>Emotional</w:t>
            </w:r>
            <w:r>
              <w:rPr>
                <w:i/>
                <w:spacing w:val="-7"/>
              </w:rPr>
              <w:t xml:space="preserve"> </w:t>
            </w:r>
            <w:r>
              <w:rPr>
                <w:i/>
                <w:spacing w:val="-2"/>
              </w:rPr>
              <w:t>Skills</w:t>
            </w:r>
          </w:p>
          <w:p w14:paraId="5753833E" w14:textId="77777777" w:rsidR="00DD104C" w:rsidRDefault="00574073">
            <w:pPr>
              <w:pStyle w:val="TableParagraph"/>
            </w:pPr>
            <w:r>
              <w:t>•Understand</w:t>
            </w:r>
            <w:r>
              <w:rPr>
                <w:spacing w:val="-5"/>
              </w:rPr>
              <w:t xml:space="preserve"> </w:t>
            </w:r>
            <w:r>
              <w:t>that</w:t>
            </w:r>
            <w:r>
              <w:rPr>
                <w:spacing w:val="-5"/>
              </w:rPr>
              <w:t xml:space="preserve"> </w:t>
            </w:r>
            <w:r>
              <w:t>challenges</w:t>
            </w:r>
            <w:r>
              <w:rPr>
                <w:spacing w:val="-3"/>
              </w:rPr>
              <w:t xml:space="preserve"> </w:t>
            </w:r>
            <w:r>
              <w:t>can</w:t>
            </w:r>
            <w:r>
              <w:rPr>
                <w:spacing w:val="-5"/>
              </w:rPr>
              <w:t xml:space="preserve"> </w:t>
            </w:r>
            <w:r>
              <w:t>be</w:t>
            </w:r>
            <w:r>
              <w:rPr>
                <w:spacing w:val="-5"/>
              </w:rPr>
              <w:t xml:space="preserve"> </w:t>
            </w:r>
            <w:r>
              <w:rPr>
                <w:spacing w:val="-2"/>
              </w:rPr>
              <w:t>difficult</w:t>
            </w:r>
          </w:p>
          <w:p w14:paraId="39DECD92" w14:textId="77777777" w:rsidR="00DD104C" w:rsidRDefault="00574073">
            <w:pPr>
              <w:pStyle w:val="TableParagraph"/>
            </w:pPr>
            <w:r>
              <w:rPr>
                <w:spacing w:val="-2"/>
              </w:rPr>
              <w:t>•Resilience</w:t>
            </w:r>
          </w:p>
          <w:p w14:paraId="33813108" w14:textId="77777777" w:rsidR="00DD104C" w:rsidRDefault="00574073">
            <w:pPr>
              <w:pStyle w:val="TableParagraph"/>
              <w:spacing w:before="1"/>
            </w:pPr>
            <w:r>
              <w:t>•</w:t>
            </w:r>
            <w:proofErr w:type="spellStart"/>
            <w:r>
              <w:t>Recognise</w:t>
            </w:r>
            <w:proofErr w:type="spellEnd"/>
            <w:r>
              <w:rPr>
                <w:spacing w:val="-4"/>
              </w:rPr>
              <w:t xml:space="preserve"> </w:t>
            </w:r>
            <w:r>
              <w:t>some</w:t>
            </w:r>
            <w:r>
              <w:rPr>
                <w:spacing w:val="-5"/>
              </w:rPr>
              <w:t xml:space="preserve"> </w:t>
            </w:r>
            <w:r>
              <w:t>of</w:t>
            </w:r>
            <w:r>
              <w:rPr>
                <w:spacing w:val="-5"/>
              </w:rPr>
              <w:t xml:space="preserve"> </w:t>
            </w:r>
            <w:r>
              <w:t>the</w:t>
            </w:r>
            <w:r>
              <w:rPr>
                <w:spacing w:val="-4"/>
              </w:rPr>
              <w:t xml:space="preserve"> </w:t>
            </w:r>
            <w:r>
              <w:t>feelings</w:t>
            </w:r>
            <w:r>
              <w:rPr>
                <w:spacing w:val="-3"/>
              </w:rPr>
              <w:t xml:space="preserve"> </w:t>
            </w:r>
            <w:r>
              <w:t>linked</w:t>
            </w:r>
            <w:r>
              <w:rPr>
                <w:spacing w:val="-4"/>
              </w:rPr>
              <w:t xml:space="preserve"> </w:t>
            </w:r>
            <w:r>
              <w:t>to</w:t>
            </w:r>
            <w:r>
              <w:rPr>
                <w:spacing w:val="-2"/>
              </w:rPr>
              <w:t xml:space="preserve"> perseverance</w:t>
            </w:r>
          </w:p>
          <w:p w14:paraId="7E42D552" w14:textId="77777777" w:rsidR="00DD104C" w:rsidRDefault="00574073">
            <w:pPr>
              <w:pStyle w:val="TableParagraph"/>
            </w:pPr>
            <w:r>
              <w:t>•</w:t>
            </w:r>
            <w:proofErr w:type="spellStart"/>
            <w:r>
              <w:t>Recognise</w:t>
            </w:r>
            <w:proofErr w:type="spellEnd"/>
            <w:r>
              <w:rPr>
                <w:spacing w:val="-4"/>
              </w:rPr>
              <w:t xml:space="preserve"> </w:t>
            </w:r>
            <w:r>
              <w:t>how</w:t>
            </w:r>
            <w:r>
              <w:rPr>
                <w:spacing w:val="-6"/>
              </w:rPr>
              <w:t xml:space="preserve"> </w:t>
            </w:r>
            <w:r>
              <w:t>kind</w:t>
            </w:r>
            <w:r>
              <w:rPr>
                <w:spacing w:val="-4"/>
              </w:rPr>
              <w:t xml:space="preserve"> </w:t>
            </w:r>
            <w:r>
              <w:t>words</w:t>
            </w:r>
            <w:r>
              <w:rPr>
                <w:spacing w:val="-4"/>
              </w:rPr>
              <w:t xml:space="preserve"> </w:t>
            </w:r>
            <w:r>
              <w:t>can</w:t>
            </w:r>
            <w:r>
              <w:rPr>
                <w:spacing w:val="-5"/>
              </w:rPr>
              <w:t xml:space="preserve"> </w:t>
            </w:r>
            <w:r>
              <w:t>encourage</w:t>
            </w:r>
            <w:r>
              <w:rPr>
                <w:spacing w:val="-3"/>
              </w:rPr>
              <w:t xml:space="preserve"> </w:t>
            </w:r>
            <w:r>
              <w:rPr>
                <w:spacing w:val="-2"/>
              </w:rPr>
              <w:t>people</w:t>
            </w:r>
          </w:p>
          <w:p w14:paraId="64FEADB0" w14:textId="77777777" w:rsidR="00DD104C" w:rsidRDefault="00574073">
            <w:pPr>
              <w:pStyle w:val="TableParagraph"/>
              <w:spacing w:before="1"/>
            </w:pPr>
            <w:r>
              <w:t>•Talk</w:t>
            </w:r>
            <w:r>
              <w:rPr>
                <w:spacing w:val="-3"/>
              </w:rPr>
              <w:t xml:space="preserve"> </w:t>
            </w:r>
            <w:r>
              <w:t>about</w:t>
            </w:r>
            <w:r>
              <w:rPr>
                <w:spacing w:val="-3"/>
              </w:rPr>
              <w:t xml:space="preserve"> </w:t>
            </w:r>
            <w:r>
              <w:t>a</w:t>
            </w:r>
            <w:r>
              <w:rPr>
                <w:spacing w:val="-6"/>
              </w:rPr>
              <w:t xml:space="preserve"> </w:t>
            </w:r>
            <w:r>
              <w:t>time</w:t>
            </w:r>
            <w:r>
              <w:rPr>
                <w:spacing w:val="-5"/>
              </w:rPr>
              <w:t xml:space="preserve"> </w:t>
            </w:r>
            <w:r>
              <w:t>that</w:t>
            </w:r>
            <w:r>
              <w:rPr>
                <w:spacing w:val="-3"/>
              </w:rPr>
              <w:t xml:space="preserve"> </w:t>
            </w:r>
            <w:r>
              <w:t>they</w:t>
            </w:r>
            <w:r>
              <w:rPr>
                <w:spacing w:val="-3"/>
              </w:rPr>
              <w:t xml:space="preserve"> </w:t>
            </w:r>
            <w:r>
              <w:t>kept</w:t>
            </w:r>
            <w:r>
              <w:rPr>
                <w:spacing w:val="-5"/>
              </w:rPr>
              <w:t xml:space="preserve"> </w:t>
            </w:r>
            <w:r>
              <w:t>on</w:t>
            </w:r>
            <w:r>
              <w:rPr>
                <w:spacing w:val="-4"/>
              </w:rPr>
              <w:t xml:space="preserve"> </w:t>
            </w:r>
            <w:r>
              <w:t>trying</w:t>
            </w:r>
            <w:r>
              <w:rPr>
                <w:spacing w:val="-4"/>
              </w:rPr>
              <w:t xml:space="preserve"> </w:t>
            </w:r>
            <w:r>
              <w:t>and</w:t>
            </w:r>
            <w:r>
              <w:rPr>
                <w:spacing w:val="-5"/>
              </w:rPr>
              <w:t xml:space="preserve"> </w:t>
            </w:r>
            <w:r>
              <w:t>achieved</w:t>
            </w:r>
            <w:r>
              <w:rPr>
                <w:spacing w:val="-3"/>
              </w:rPr>
              <w:t xml:space="preserve"> </w:t>
            </w:r>
            <w:r>
              <w:t xml:space="preserve">a </w:t>
            </w:r>
            <w:r>
              <w:rPr>
                <w:spacing w:val="-4"/>
              </w:rPr>
              <w:t>goal</w:t>
            </w:r>
          </w:p>
          <w:p w14:paraId="195A1F5E" w14:textId="77777777" w:rsidR="00DD104C" w:rsidRDefault="00574073">
            <w:pPr>
              <w:pStyle w:val="TableParagraph"/>
            </w:pPr>
            <w:r>
              <w:t>•Be</w:t>
            </w:r>
            <w:r>
              <w:rPr>
                <w:spacing w:val="-2"/>
              </w:rPr>
              <w:t xml:space="preserve"> ambitious</w:t>
            </w:r>
          </w:p>
          <w:p w14:paraId="3172183D" w14:textId="77777777" w:rsidR="00DD104C" w:rsidRDefault="00574073">
            <w:pPr>
              <w:pStyle w:val="TableParagraph"/>
              <w:spacing w:before="1"/>
            </w:pPr>
            <w:r>
              <w:t>•Feel</w:t>
            </w:r>
            <w:r>
              <w:rPr>
                <w:spacing w:val="-2"/>
              </w:rPr>
              <w:t xml:space="preserve"> proud</w:t>
            </w:r>
          </w:p>
          <w:p w14:paraId="0118B3C1" w14:textId="77777777" w:rsidR="00DD104C" w:rsidRDefault="00574073">
            <w:pPr>
              <w:pStyle w:val="TableParagraph"/>
            </w:pPr>
            <w:proofErr w:type="gramStart"/>
            <w:r>
              <w:t>•Celebrate</w:t>
            </w:r>
            <w:proofErr w:type="gramEnd"/>
            <w:r>
              <w:rPr>
                <w:spacing w:val="-6"/>
              </w:rPr>
              <w:t xml:space="preserve"> </w:t>
            </w:r>
            <w:r>
              <w:rPr>
                <w:spacing w:val="-2"/>
              </w:rPr>
              <w:t>success</w:t>
            </w:r>
          </w:p>
          <w:p w14:paraId="2BB4B38E" w14:textId="77777777" w:rsidR="00DD104C" w:rsidRDefault="00DD104C">
            <w:pPr>
              <w:pStyle w:val="TableParagraph"/>
              <w:spacing w:before="13"/>
              <w:ind w:left="0"/>
              <w:rPr>
                <w:rFonts w:ascii="Times New Roman"/>
              </w:rPr>
            </w:pPr>
          </w:p>
          <w:p w14:paraId="4E590A28" w14:textId="77777777" w:rsidR="00DD104C" w:rsidRDefault="00574073">
            <w:pPr>
              <w:pStyle w:val="TableParagraph"/>
              <w:rPr>
                <w:b/>
              </w:rPr>
            </w:pPr>
            <w:r>
              <w:rPr>
                <w:b/>
              </w:rPr>
              <w:t>Healthy</w:t>
            </w:r>
            <w:r>
              <w:rPr>
                <w:b/>
                <w:spacing w:val="-5"/>
              </w:rPr>
              <w:t xml:space="preserve"> Me</w:t>
            </w:r>
          </w:p>
          <w:p w14:paraId="48E76F05" w14:textId="77777777" w:rsidR="00DD104C" w:rsidRDefault="00574073">
            <w:pPr>
              <w:pStyle w:val="TableParagraph"/>
              <w:spacing w:before="1"/>
              <w:rPr>
                <w:i/>
              </w:rPr>
            </w:pPr>
            <w:r>
              <w:rPr>
                <w:i/>
              </w:rPr>
              <w:t>Taught</w:t>
            </w:r>
            <w:r>
              <w:rPr>
                <w:i/>
                <w:spacing w:val="-5"/>
              </w:rPr>
              <w:t xml:space="preserve"> </w:t>
            </w:r>
            <w:r>
              <w:rPr>
                <w:i/>
                <w:spacing w:val="-2"/>
              </w:rPr>
              <w:t>Knowledge:</w:t>
            </w:r>
          </w:p>
          <w:p w14:paraId="719AE3BC" w14:textId="77777777" w:rsidR="00DD104C" w:rsidRDefault="00574073">
            <w:pPr>
              <w:pStyle w:val="TableParagraph"/>
            </w:pPr>
            <w:r>
              <w:t>•Know</w:t>
            </w:r>
            <w:r>
              <w:rPr>
                <w:spacing w:val="-2"/>
              </w:rPr>
              <w:t xml:space="preserve"> </w:t>
            </w:r>
            <w:r>
              <w:t>what</w:t>
            </w:r>
            <w:r>
              <w:rPr>
                <w:spacing w:val="-3"/>
              </w:rPr>
              <w:t xml:space="preserve"> </w:t>
            </w:r>
            <w:r>
              <w:t>the</w:t>
            </w:r>
            <w:r>
              <w:rPr>
                <w:spacing w:val="-5"/>
              </w:rPr>
              <w:t xml:space="preserve"> </w:t>
            </w:r>
            <w:r>
              <w:t>word</w:t>
            </w:r>
            <w:r>
              <w:rPr>
                <w:spacing w:val="-4"/>
              </w:rPr>
              <w:t xml:space="preserve"> </w:t>
            </w:r>
            <w:r>
              <w:t>‘healthy’</w:t>
            </w:r>
            <w:r>
              <w:rPr>
                <w:spacing w:val="-4"/>
              </w:rPr>
              <w:t xml:space="preserve"> </w:t>
            </w:r>
            <w:r>
              <w:rPr>
                <w:spacing w:val="-2"/>
              </w:rPr>
              <w:t>means</w:t>
            </w:r>
          </w:p>
          <w:p w14:paraId="5E1FAA17" w14:textId="77777777" w:rsidR="00DD104C" w:rsidRDefault="00574073">
            <w:pPr>
              <w:pStyle w:val="TableParagraph"/>
            </w:pPr>
            <w:r>
              <w:t>•Know</w:t>
            </w:r>
            <w:r>
              <w:rPr>
                <w:spacing w:val="-2"/>
              </w:rPr>
              <w:t xml:space="preserve"> </w:t>
            </w:r>
            <w:r>
              <w:t>some</w:t>
            </w:r>
            <w:r>
              <w:rPr>
                <w:spacing w:val="-3"/>
              </w:rPr>
              <w:t xml:space="preserve"> </w:t>
            </w:r>
            <w:r>
              <w:t>things</w:t>
            </w:r>
            <w:r>
              <w:rPr>
                <w:spacing w:val="-5"/>
              </w:rPr>
              <w:t xml:space="preserve"> </w:t>
            </w:r>
            <w:r>
              <w:t>that</w:t>
            </w:r>
            <w:r>
              <w:rPr>
                <w:spacing w:val="-3"/>
              </w:rPr>
              <w:t xml:space="preserve"> </w:t>
            </w:r>
            <w:r>
              <w:t>they</w:t>
            </w:r>
            <w:r>
              <w:rPr>
                <w:spacing w:val="-1"/>
              </w:rPr>
              <w:t xml:space="preserve"> </w:t>
            </w:r>
            <w:r>
              <w:t>need</w:t>
            </w:r>
            <w:r>
              <w:rPr>
                <w:spacing w:val="-2"/>
              </w:rPr>
              <w:t xml:space="preserve"> </w:t>
            </w:r>
            <w:r>
              <w:t>to</w:t>
            </w:r>
            <w:r>
              <w:rPr>
                <w:spacing w:val="-2"/>
              </w:rPr>
              <w:t xml:space="preserve"> </w:t>
            </w:r>
            <w:r>
              <w:t>do</w:t>
            </w:r>
            <w:r>
              <w:rPr>
                <w:spacing w:val="-2"/>
              </w:rPr>
              <w:t xml:space="preserve"> </w:t>
            </w:r>
            <w:r>
              <w:t>to</w:t>
            </w:r>
            <w:r>
              <w:rPr>
                <w:spacing w:val="-2"/>
              </w:rPr>
              <w:t xml:space="preserve"> </w:t>
            </w:r>
            <w:r>
              <w:t>keep</w:t>
            </w:r>
            <w:r>
              <w:rPr>
                <w:spacing w:val="-3"/>
              </w:rPr>
              <w:t xml:space="preserve"> </w:t>
            </w:r>
            <w:r>
              <w:rPr>
                <w:spacing w:val="-2"/>
              </w:rPr>
              <w:t>healthy</w:t>
            </w:r>
          </w:p>
          <w:p w14:paraId="7FCD2BDD" w14:textId="77777777" w:rsidR="00DD104C" w:rsidRDefault="00574073">
            <w:pPr>
              <w:pStyle w:val="TableParagraph"/>
              <w:spacing w:before="1"/>
            </w:pPr>
            <w:r>
              <w:t>•Know</w:t>
            </w:r>
            <w:r>
              <w:rPr>
                <w:spacing w:val="-2"/>
              </w:rPr>
              <w:t xml:space="preserve"> </w:t>
            </w:r>
            <w:r>
              <w:t>the</w:t>
            </w:r>
            <w:r>
              <w:rPr>
                <w:spacing w:val="-4"/>
              </w:rPr>
              <w:t xml:space="preserve"> </w:t>
            </w:r>
            <w:r>
              <w:t>names</w:t>
            </w:r>
            <w:r>
              <w:rPr>
                <w:spacing w:val="-1"/>
              </w:rPr>
              <w:t xml:space="preserve"> </w:t>
            </w:r>
            <w:r>
              <w:t>for</w:t>
            </w:r>
            <w:r>
              <w:rPr>
                <w:spacing w:val="-2"/>
              </w:rPr>
              <w:t xml:space="preserve"> </w:t>
            </w:r>
            <w:r>
              <w:t>some</w:t>
            </w:r>
            <w:r>
              <w:rPr>
                <w:spacing w:val="-4"/>
              </w:rPr>
              <w:t xml:space="preserve"> </w:t>
            </w:r>
            <w:r>
              <w:t>parts</w:t>
            </w:r>
            <w:r>
              <w:rPr>
                <w:spacing w:val="-4"/>
              </w:rPr>
              <w:t xml:space="preserve"> </w:t>
            </w:r>
            <w:r>
              <w:t>of</w:t>
            </w:r>
            <w:r>
              <w:rPr>
                <w:spacing w:val="-2"/>
              </w:rPr>
              <w:t xml:space="preserve"> </w:t>
            </w:r>
            <w:r>
              <w:t>their</w:t>
            </w:r>
            <w:r>
              <w:rPr>
                <w:spacing w:val="-5"/>
              </w:rPr>
              <w:t xml:space="preserve"> </w:t>
            </w:r>
            <w:r>
              <w:rPr>
                <w:spacing w:val="-4"/>
              </w:rPr>
              <w:t>body</w:t>
            </w:r>
          </w:p>
          <w:p w14:paraId="7D18B29F" w14:textId="77777777" w:rsidR="00DD104C" w:rsidRDefault="00574073">
            <w:pPr>
              <w:pStyle w:val="TableParagraph"/>
              <w:ind w:right="1202"/>
            </w:pPr>
            <w:r>
              <w:t>•Know</w:t>
            </w:r>
            <w:r>
              <w:rPr>
                <w:spacing w:val="-5"/>
              </w:rPr>
              <w:t xml:space="preserve"> </w:t>
            </w:r>
            <w:r>
              <w:t>when</w:t>
            </w:r>
            <w:r>
              <w:rPr>
                <w:spacing w:val="-6"/>
              </w:rPr>
              <w:t xml:space="preserve"> </w:t>
            </w:r>
            <w:r>
              <w:t>and</w:t>
            </w:r>
            <w:r>
              <w:rPr>
                <w:spacing w:val="-7"/>
              </w:rPr>
              <w:t xml:space="preserve"> </w:t>
            </w:r>
            <w:r>
              <w:t>how</w:t>
            </w:r>
            <w:r>
              <w:rPr>
                <w:spacing w:val="-5"/>
              </w:rPr>
              <w:t xml:space="preserve"> </w:t>
            </w:r>
            <w:r>
              <w:t>to</w:t>
            </w:r>
            <w:r>
              <w:rPr>
                <w:spacing w:val="-6"/>
              </w:rPr>
              <w:t xml:space="preserve"> </w:t>
            </w:r>
            <w:r>
              <w:t>wash</w:t>
            </w:r>
            <w:r>
              <w:rPr>
                <w:spacing w:val="-6"/>
              </w:rPr>
              <w:t xml:space="preserve"> </w:t>
            </w:r>
            <w:r>
              <w:t>their</w:t>
            </w:r>
            <w:r>
              <w:rPr>
                <w:spacing w:val="-6"/>
              </w:rPr>
              <w:t xml:space="preserve"> </w:t>
            </w:r>
            <w:r>
              <w:t xml:space="preserve">hands </w:t>
            </w:r>
            <w:r>
              <w:rPr>
                <w:spacing w:val="-2"/>
              </w:rPr>
              <w:t>properly</w:t>
            </w:r>
          </w:p>
          <w:p w14:paraId="378968FC" w14:textId="77777777" w:rsidR="00DD104C" w:rsidRDefault="00574073">
            <w:pPr>
              <w:pStyle w:val="TableParagraph"/>
              <w:spacing w:before="1"/>
            </w:pPr>
            <w:r>
              <w:t>•Know</w:t>
            </w:r>
            <w:r>
              <w:rPr>
                <w:spacing w:val="-2"/>
              </w:rPr>
              <w:t xml:space="preserve"> </w:t>
            </w:r>
            <w:r>
              <w:t>how</w:t>
            </w:r>
            <w:r>
              <w:rPr>
                <w:spacing w:val="-1"/>
              </w:rPr>
              <w:t xml:space="preserve"> </w:t>
            </w:r>
            <w:r>
              <w:t>to</w:t>
            </w:r>
            <w:r>
              <w:rPr>
                <w:spacing w:val="-3"/>
              </w:rPr>
              <w:t xml:space="preserve"> </w:t>
            </w:r>
            <w:r>
              <w:t>say</w:t>
            </w:r>
            <w:r>
              <w:rPr>
                <w:spacing w:val="-2"/>
              </w:rPr>
              <w:t xml:space="preserve"> </w:t>
            </w:r>
            <w:r>
              <w:t>no</w:t>
            </w:r>
            <w:r>
              <w:rPr>
                <w:spacing w:val="-1"/>
              </w:rPr>
              <w:t xml:space="preserve"> </w:t>
            </w:r>
            <w:r>
              <w:t>to</w:t>
            </w:r>
            <w:r>
              <w:rPr>
                <w:spacing w:val="-3"/>
              </w:rPr>
              <w:t xml:space="preserve"> </w:t>
            </w:r>
            <w:r>
              <w:rPr>
                <w:spacing w:val="-2"/>
              </w:rPr>
              <w:t>strangers</w:t>
            </w:r>
          </w:p>
          <w:p w14:paraId="2D8D62B1" w14:textId="77777777" w:rsidR="00DD104C" w:rsidRDefault="00574073">
            <w:pPr>
              <w:pStyle w:val="TableParagraph"/>
              <w:spacing w:line="267" w:lineRule="exact"/>
            </w:pPr>
            <w:r>
              <w:t>•Know</w:t>
            </w:r>
            <w:r>
              <w:rPr>
                <w:spacing w:val="-4"/>
              </w:rPr>
              <w:t xml:space="preserve"> </w:t>
            </w:r>
            <w:r>
              <w:t>that</w:t>
            </w:r>
            <w:r>
              <w:rPr>
                <w:spacing w:val="-5"/>
              </w:rPr>
              <w:t xml:space="preserve"> </w:t>
            </w:r>
            <w:r>
              <w:t>they</w:t>
            </w:r>
            <w:r>
              <w:rPr>
                <w:spacing w:val="-2"/>
              </w:rPr>
              <w:t xml:space="preserve"> </w:t>
            </w:r>
            <w:r>
              <w:t>need</w:t>
            </w:r>
            <w:r>
              <w:rPr>
                <w:spacing w:val="-2"/>
              </w:rPr>
              <w:t xml:space="preserve"> </w:t>
            </w:r>
            <w:r>
              <w:t>to</w:t>
            </w:r>
            <w:r>
              <w:rPr>
                <w:spacing w:val="-2"/>
              </w:rPr>
              <w:t xml:space="preserve"> </w:t>
            </w:r>
            <w:r>
              <w:t>exercise</w:t>
            </w:r>
            <w:r>
              <w:rPr>
                <w:spacing w:val="-5"/>
              </w:rPr>
              <w:t xml:space="preserve"> </w:t>
            </w:r>
            <w:r>
              <w:t>to</w:t>
            </w:r>
            <w:r>
              <w:rPr>
                <w:spacing w:val="-1"/>
              </w:rPr>
              <w:t xml:space="preserve"> </w:t>
            </w:r>
            <w:r>
              <w:t>keep</w:t>
            </w:r>
            <w:r>
              <w:rPr>
                <w:spacing w:val="-3"/>
              </w:rPr>
              <w:t xml:space="preserve"> </w:t>
            </w:r>
            <w:r>
              <w:rPr>
                <w:spacing w:val="-2"/>
              </w:rPr>
              <w:t>healthy</w:t>
            </w:r>
          </w:p>
          <w:p w14:paraId="240FDD4B" w14:textId="77777777" w:rsidR="00DD104C" w:rsidRDefault="00574073">
            <w:pPr>
              <w:pStyle w:val="TableParagraph"/>
            </w:pPr>
            <w:r>
              <w:t>•Know</w:t>
            </w:r>
            <w:r>
              <w:rPr>
                <w:spacing w:val="-3"/>
              </w:rPr>
              <w:t xml:space="preserve"> </w:t>
            </w:r>
            <w:r>
              <w:t>how</w:t>
            </w:r>
            <w:r>
              <w:rPr>
                <w:spacing w:val="-3"/>
              </w:rPr>
              <w:t xml:space="preserve"> </w:t>
            </w:r>
            <w:r>
              <w:t>to</w:t>
            </w:r>
            <w:r>
              <w:rPr>
                <w:spacing w:val="-3"/>
              </w:rPr>
              <w:t xml:space="preserve"> </w:t>
            </w:r>
            <w:r>
              <w:t>help</w:t>
            </w:r>
            <w:r>
              <w:rPr>
                <w:spacing w:val="-5"/>
              </w:rPr>
              <w:t xml:space="preserve"> </w:t>
            </w:r>
            <w:r>
              <w:t>themselves</w:t>
            </w:r>
            <w:r>
              <w:rPr>
                <w:spacing w:val="-4"/>
              </w:rPr>
              <w:t xml:space="preserve"> </w:t>
            </w:r>
            <w:r>
              <w:t>go</w:t>
            </w:r>
            <w:r>
              <w:rPr>
                <w:spacing w:val="-3"/>
              </w:rPr>
              <w:t xml:space="preserve"> </w:t>
            </w:r>
            <w:r>
              <w:t>to</w:t>
            </w:r>
            <w:r>
              <w:rPr>
                <w:spacing w:val="-5"/>
              </w:rPr>
              <w:t xml:space="preserve"> </w:t>
            </w:r>
            <w:r>
              <w:t>sleep</w:t>
            </w:r>
            <w:r>
              <w:rPr>
                <w:spacing w:val="-4"/>
              </w:rPr>
              <w:t xml:space="preserve"> </w:t>
            </w:r>
            <w:r>
              <w:t>and</w:t>
            </w:r>
            <w:r>
              <w:rPr>
                <w:spacing w:val="-7"/>
              </w:rPr>
              <w:t xml:space="preserve"> </w:t>
            </w:r>
            <w:r>
              <w:t>that</w:t>
            </w:r>
            <w:r>
              <w:rPr>
                <w:spacing w:val="-4"/>
              </w:rPr>
              <w:t xml:space="preserve"> </w:t>
            </w:r>
            <w:r>
              <w:t>sleep</w:t>
            </w:r>
            <w:r>
              <w:rPr>
                <w:spacing w:val="-5"/>
              </w:rPr>
              <w:t xml:space="preserve"> </w:t>
            </w:r>
            <w:r>
              <w:t>is good for them</w:t>
            </w:r>
          </w:p>
          <w:p w14:paraId="0FA95A8B" w14:textId="77777777" w:rsidR="00DD104C" w:rsidRDefault="00574073">
            <w:pPr>
              <w:pStyle w:val="TableParagraph"/>
            </w:pPr>
            <w:r>
              <w:t>•Know</w:t>
            </w:r>
            <w:r>
              <w:rPr>
                <w:spacing w:val="-2"/>
              </w:rPr>
              <w:t xml:space="preserve"> </w:t>
            </w:r>
            <w:r>
              <w:t>what</w:t>
            </w:r>
            <w:r>
              <w:rPr>
                <w:spacing w:val="-3"/>
              </w:rPr>
              <w:t xml:space="preserve"> </w:t>
            </w:r>
            <w:r>
              <w:t>to</w:t>
            </w:r>
            <w:r>
              <w:rPr>
                <w:spacing w:val="-2"/>
              </w:rPr>
              <w:t xml:space="preserve"> </w:t>
            </w:r>
            <w:r>
              <w:t>do</w:t>
            </w:r>
            <w:r>
              <w:rPr>
                <w:spacing w:val="-1"/>
              </w:rPr>
              <w:t xml:space="preserve"> </w:t>
            </w:r>
            <w:r>
              <w:t>if</w:t>
            </w:r>
            <w:r>
              <w:rPr>
                <w:spacing w:val="-3"/>
              </w:rPr>
              <w:t xml:space="preserve"> </w:t>
            </w:r>
            <w:r>
              <w:t>they</w:t>
            </w:r>
            <w:r>
              <w:rPr>
                <w:spacing w:val="-2"/>
              </w:rPr>
              <w:t xml:space="preserve"> </w:t>
            </w:r>
            <w:r>
              <w:t>get</w:t>
            </w:r>
            <w:r>
              <w:rPr>
                <w:spacing w:val="-2"/>
              </w:rPr>
              <w:t xml:space="preserve"> </w:t>
            </w:r>
            <w:r>
              <w:rPr>
                <w:spacing w:val="-4"/>
              </w:rPr>
              <w:t>lost</w:t>
            </w:r>
          </w:p>
          <w:p w14:paraId="6F03473B" w14:textId="77777777" w:rsidR="00DD104C" w:rsidRDefault="00DD104C">
            <w:pPr>
              <w:pStyle w:val="TableParagraph"/>
              <w:spacing w:before="15"/>
              <w:ind w:left="0"/>
              <w:rPr>
                <w:rFonts w:ascii="Times New Roman"/>
              </w:rPr>
            </w:pPr>
          </w:p>
          <w:p w14:paraId="6BD0A03C" w14:textId="77777777" w:rsidR="00DD104C" w:rsidRDefault="00574073">
            <w:pPr>
              <w:pStyle w:val="TableParagraph"/>
              <w:rPr>
                <w:i/>
              </w:rPr>
            </w:pPr>
            <w:r>
              <w:rPr>
                <w:i/>
              </w:rPr>
              <w:t>Social</w:t>
            </w:r>
            <w:r>
              <w:rPr>
                <w:i/>
                <w:spacing w:val="-6"/>
              </w:rPr>
              <w:t xml:space="preserve"> </w:t>
            </w:r>
            <w:r>
              <w:rPr>
                <w:i/>
              </w:rPr>
              <w:t>and</w:t>
            </w:r>
            <w:r>
              <w:rPr>
                <w:i/>
                <w:spacing w:val="-6"/>
              </w:rPr>
              <w:t xml:space="preserve"> </w:t>
            </w:r>
            <w:r>
              <w:rPr>
                <w:i/>
              </w:rPr>
              <w:t>Emotional</w:t>
            </w:r>
            <w:r>
              <w:rPr>
                <w:i/>
                <w:spacing w:val="-7"/>
              </w:rPr>
              <w:t xml:space="preserve"> </w:t>
            </w:r>
            <w:r>
              <w:rPr>
                <w:i/>
                <w:spacing w:val="-2"/>
              </w:rPr>
              <w:t>Skills:</w:t>
            </w:r>
          </w:p>
          <w:p w14:paraId="3DA01D1A" w14:textId="77777777" w:rsidR="00DD104C" w:rsidRDefault="00574073">
            <w:pPr>
              <w:pStyle w:val="TableParagraph"/>
              <w:spacing w:before="1"/>
            </w:pPr>
            <w:r>
              <w:t>•Can</w:t>
            </w:r>
            <w:r>
              <w:rPr>
                <w:spacing w:val="-4"/>
              </w:rPr>
              <w:t xml:space="preserve"> </w:t>
            </w:r>
            <w:r>
              <w:t>explain</w:t>
            </w:r>
            <w:r>
              <w:rPr>
                <w:spacing w:val="-5"/>
              </w:rPr>
              <w:t xml:space="preserve"> </w:t>
            </w:r>
            <w:r>
              <w:t>what</w:t>
            </w:r>
            <w:r>
              <w:rPr>
                <w:spacing w:val="-4"/>
              </w:rPr>
              <w:t xml:space="preserve"> </w:t>
            </w:r>
            <w:r>
              <w:t>they</w:t>
            </w:r>
            <w:r>
              <w:rPr>
                <w:spacing w:val="-3"/>
              </w:rPr>
              <w:t xml:space="preserve"> </w:t>
            </w:r>
            <w:r>
              <w:t>need</w:t>
            </w:r>
            <w:r>
              <w:rPr>
                <w:spacing w:val="-2"/>
              </w:rPr>
              <w:t xml:space="preserve"> </w:t>
            </w:r>
            <w:r>
              <w:t>to</w:t>
            </w:r>
            <w:r>
              <w:rPr>
                <w:spacing w:val="-2"/>
              </w:rPr>
              <w:t xml:space="preserve"> </w:t>
            </w:r>
            <w:r>
              <w:t>do</w:t>
            </w:r>
            <w:r>
              <w:rPr>
                <w:spacing w:val="-3"/>
              </w:rPr>
              <w:t xml:space="preserve"> </w:t>
            </w:r>
            <w:r>
              <w:t>to</w:t>
            </w:r>
            <w:r>
              <w:rPr>
                <w:spacing w:val="-3"/>
              </w:rPr>
              <w:t xml:space="preserve"> </w:t>
            </w:r>
            <w:r>
              <w:t>stay</w:t>
            </w:r>
            <w:r>
              <w:rPr>
                <w:spacing w:val="-1"/>
              </w:rPr>
              <w:t xml:space="preserve"> </w:t>
            </w:r>
            <w:r>
              <w:rPr>
                <w:spacing w:val="-2"/>
              </w:rPr>
              <w:t>healthy</w:t>
            </w:r>
          </w:p>
          <w:p w14:paraId="4289394D" w14:textId="77777777" w:rsidR="00DD104C" w:rsidRDefault="00574073">
            <w:pPr>
              <w:pStyle w:val="TableParagraph"/>
            </w:pPr>
            <w:r>
              <w:t>•</w:t>
            </w:r>
            <w:proofErr w:type="spellStart"/>
            <w:r>
              <w:t>Recognise</w:t>
            </w:r>
            <w:proofErr w:type="spellEnd"/>
            <w:r>
              <w:rPr>
                <w:spacing w:val="-6"/>
              </w:rPr>
              <w:t xml:space="preserve"> </w:t>
            </w:r>
            <w:r>
              <w:t>how</w:t>
            </w:r>
            <w:r>
              <w:rPr>
                <w:spacing w:val="-5"/>
              </w:rPr>
              <w:t xml:space="preserve"> </w:t>
            </w:r>
            <w:r>
              <w:t>exercise</w:t>
            </w:r>
            <w:r>
              <w:rPr>
                <w:spacing w:val="-8"/>
              </w:rPr>
              <w:t xml:space="preserve"> </w:t>
            </w:r>
            <w:r>
              <w:t>makes</w:t>
            </w:r>
            <w:r>
              <w:rPr>
                <w:spacing w:val="-2"/>
              </w:rPr>
              <w:t xml:space="preserve"> </w:t>
            </w:r>
            <w:r>
              <w:t>them</w:t>
            </w:r>
            <w:r>
              <w:rPr>
                <w:spacing w:val="-4"/>
              </w:rPr>
              <w:t xml:space="preserve"> feel</w:t>
            </w:r>
          </w:p>
          <w:p w14:paraId="2568040F" w14:textId="77777777" w:rsidR="00DD104C" w:rsidRDefault="00574073">
            <w:pPr>
              <w:pStyle w:val="TableParagraph"/>
              <w:spacing w:before="1"/>
            </w:pPr>
            <w:r>
              <w:t>•Can</w:t>
            </w:r>
            <w:r>
              <w:rPr>
                <w:spacing w:val="-3"/>
              </w:rPr>
              <w:t xml:space="preserve"> </w:t>
            </w:r>
            <w:r>
              <w:t>give</w:t>
            </w:r>
            <w:r>
              <w:rPr>
                <w:spacing w:val="-5"/>
              </w:rPr>
              <w:t xml:space="preserve"> </w:t>
            </w:r>
            <w:r>
              <w:t>examples</w:t>
            </w:r>
            <w:r>
              <w:rPr>
                <w:spacing w:val="-4"/>
              </w:rPr>
              <w:t xml:space="preserve"> </w:t>
            </w:r>
            <w:r>
              <w:t>of</w:t>
            </w:r>
            <w:r>
              <w:rPr>
                <w:spacing w:val="-3"/>
              </w:rPr>
              <w:t xml:space="preserve"> </w:t>
            </w:r>
            <w:r>
              <w:t>healthy</w:t>
            </w:r>
            <w:r>
              <w:rPr>
                <w:spacing w:val="-2"/>
              </w:rPr>
              <w:t xml:space="preserve"> </w:t>
            </w:r>
            <w:r>
              <w:rPr>
                <w:spacing w:val="-4"/>
              </w:rPr>
              <w:t>food</w:t>
            </w:r>
          </w:p>
          <w:p w14:paraId="2270790F" w14:textId="77777777" w:rsidR="00DD104C" w:rsidRDefault="00574073">
            <w:pPr>
              <w:pStyle w:val="TableParagraph"/>
              <w:ind w:right="1202"/>
            </w:pPr>
            <w:r>
              <w:t>•Can</w:t>
            </w:r>
            <w:r>
              <w:rPr>
                <w:spacing w:val="-5"/>
              </w:rPr>
              <w:t xml:space="preserve"> </w:t>
            </w:r>
            <w:r>
              <w:t>explain</w:t>
            </w:r>
            <w:r>
              <w:rPr>
                <w:spacing w:val="-7"/>
              </w:rPr>
              <w:t xml:space="preserve"> </w:t>
            </w:r>
            <w:r>
              <w:t>what</w:t>
            </w:r>
            <w:r>
              <w:rPr>
                <w:spacing w:val="-7"/>
              </w:rPr>
              <w:t xml:space="preserve"> </w:t>
            </w:r>
            <w:r>
              <w:t>to</w:t>
            </w:r>
            <w:r>
              <w:rPr>
                <w:spacing w:val="-4"/>
              </w:rPr>
              <w:t xml:space="preserve"> </w:t>
            </w:r>
            <w:r>
              <w:t>do</w:t>
            </w:r>
            <w:r>
              <w:rPr>
                <w:spacing w:val="-4"/>
              </w:rPr>
              <w:t xml:space="preserve"> </w:t>
            </w:r>
            <w:r>
              <w:t>if</w:t>
            </w:r>
            <w:r>
              <w:rPr>
                <w:spacing w:val="-9"/>
              </w:rPr>
              <w:t xml:space="preserve"> </w:t>
            </w:r>
            <w:r>
              <w:t>a</w:t>
            </w:r>
            <w:r>
              <w:rPr>
                <w:spacing w:val="-5"/>
              </w:rPr>
              <w:t xml:space="preserve"> </w:t>
            </w:r>
            <w:r>
              <w:t>stranger approaches them.</w:t>
            </w:r>
          </w:p>
        </w:tc>
        <w:tc>
          <w:tcPr>
            <w:tcW w:w="4921" w:type="dxa"/>
          </w:tcPr>
          <w:p w14:paraId="4FE10479" w14:textId="77777777" w:rsidR="00DD104C" w:rsidRDefault="00574073">
            <w:pPr>
              <w:pStyle w:val="TableParagraph"/>
              <w:ind w:left="106" w:right="180"/>
            </w:pPr>
            <w:r>
              <w:t>•Know</w:t>
            </w:r>
            <w:r>
              <w:rPr>
                <w:spacing w:val="-3"/>
              </w:rPr>
              <w:t xml:space="preserve"> </w:t>
            </w:r>
            <w:r>
              <w:t>that</w:t>
            </w:r>
            <w:r>
              <w:rPr>
                <w:spacing w:val="-7"/>
              </w:rPr>
              <w:t xml:space="preserve"> </w:t>
            </w:r>
            <w:r>
              <w:t>unkind</w:t>
            </w:r>
            <w:r>
              <w:rPr>
                <w:spacing w:val="-5"/>
              </w:rPr>
              <w:t xml:space="preserve"> </w:t>
            </w:r>
            <w:r>
              <w:t>words</w:t>
            </w:r>
            <w:r>
              <w:rPr>
                <w:spacing w:val="-4"/>
              </w:rPr>
              <w:t xml:space="preserve"> </w:t>
            </w:r>
            <w:r>
              <w:t>can</w:t>
            </w:r>
            <w:r>
              <w:rPr>
                <w:spacing w:val="-5"/>
              </w:rPr>
              <w:t xml:space="preserve"> </w:t>
            </w:r>
            <w:r>
              <w:t>never</w:t>
            </w:r>
            <w:r>
              <w:rPr>
                <w:spacing w:val="-6"/>
              </w:rPr>
              <w:t xml:space="preserve"> </w:t>
            </w:r>
            <w:r>
              <w:t>be</w:t>
            </w:r>
            <w:r>
              <w:rPr>
                <w:spacing w:val="-6"/>
              </w:rPr>
              <w:t xml:space="preserve"> </w:t>
            </w:r>
            <w:r>
              <w:t>taken</w:t>
            </w:r>
            <w:r>
              <w:rPr>
                <w:spacing w:val="-5"/>
              </w:rPr>
              <w:t xml:space="preserve"> </w:t>
            </w:r>
            <w:r>
              <w:t>back and they can hurt</w:t>
            </w:r>
          </w:p>
          <w:p w14:paraId="06756F80" w14:textId="77777777" w:rsidR="00DD104C" w:rsidRDefault="00574073">
            <w:pPr>
              <w:pStyle w:val="TableParagraph"/>
              <w:ind w:left="106"/>
            </w:pPr>
            <w:r>
              <w:t>•Know</w:t>
            </w:r>
            <w:r>
              <w:rPr>
                <w:spacing w:val="-3"/>
              </w:rPr>
              <w:t xml:space="preserve"> </w:t>
            </w:r>
            <w:r>
              <w:t>how</w:t>
            </w:r>
            <w:r>
              <w:rPr>
                <w:spacing w:val="-3"/>
              </w:rPr>
              <w:t xml:space="preserve"> </w:t>
            </w:r>
            <w:r>
              <w:t>to</w:t>
            </w:r>
            <w:r>
              <w:rPr>
                <w:spacing w:val="-3"/>
              </w:rPr>
              <w:t xml:space="preserve"> </w:t>
            </w:r>
            <w:r>
              <w:t>use</w:t>
            </w:r>
            <w:r>
              <w:rPr>
                <w:spacing w:val="-4"/>
              </w:rPr>
              <w:t xml:space="preserve"> </w:t>
            </w:r>
            <w:r>
              <w:t>Jigsaw’s</w:t>
            </w:r>
            <w:r>
              <w:rPr>
                <w:spacing w:val="-7"/>
              </w:rPr>
              <w:t xml:space="preserve"> </w:t>
            </w:r>
            <w:r>
              <w:t>Calm</w:t>
            </w:r>
            <w:r>
              <w:rPr>
                <w:spacing w:val="-4"/>
              </w:rPr>
              <w:t xml:space="preserve"> </w:t>
            </w:r>
            <w:r>
              <w:t>Me</w:t>
            </w:r>
            <w:r>
              <w:rPr>
                <w:spacing w:val="-6"/>
              </w:rPr>
              <w:t xml:space="preserve"> </w:t>
            </w:r>
            <w:r>
              <w:t>to</w:t>
            </w:r>
            <w:r>
              <w:rPr>
                <w:spacing w:val="-3"/>
              </w:rPr>
              <w:t xml:space="preserve"> </w:t>
            </w:r>
            <w:r>
              <w:t>help</w:t>
            </w:r>
            <w:r>
              <w:rPr>
                <w:spacing w:val="-7"/>
              </w:rPr>
              <w:t xml:space="preserve"> </w:t>
            </w:r>
            <w:r>
              <w:t>when feeling angry</w:t>
            </w:r>
          </w:p>
          <w:p w14:paraId="6243374C" w14:textId="77777777" w:rsidR="00DD104C" w:rsidRDefault="00574073">
            <w:pPr>
              <w:pStyle w:val="TableParagraph"/>
              <w:spacing w:line="267" w:lineRule="exact"/>
              <w:ind w:left="106"/>
            </w:pPr>
            <w:r>
              <w:t>•Know</w:t>
            </w:r>
            <w:r>
              <w:rPr>
                <w:spacing w:val="-3"/>
              </w:rPr>
              <w:t xml:space="preserve"> </w:t>
            </w:r>
            <w:r>
              <w:t>some</w:t>
            </w:r>
            <w:r>
              <w:rPr>
                <w:spacing w:val="-4"/>
              </w:rPr>
              <w:t xml:space="preserve"> </w:t>
            </w:r>
            <w:r>
              <w:t>reasons</w:t>
            </w:r>
            <w:r>
              <w:rPr>
                <w:spacing w:val="-6"/>
              </w:rPr>
              <w:t xml:space="preserve"> </w:t>
            </w:r>
            <w:r>
              <w:t>why</w:t>
            </w:r>
            <w:r>
              <w:rPr>
                <w:spacing w:val="-6"/>
              </w:rPr>
              <w:t xml:space="preserve"> </w:t>
            </w:r>
            <w:r>
              <w:t>others</w:t>
            </w:r>
            <w:r>
              <w:rPr>
                <w:spacing w:val="-6"/>
              </w:rPr>
              <w:t xml:space="preserve"> </w:t>
            </w:r>
            <w:r>
              <w:t>get</w:t>
            </w:r>
            <w:r>
              <w:rPr>
                <w:spacing w:val="-5"/>
              </w:rPr>
              <w:t xml:space="preserve"> </w:t>
            </w:r>
            <w:r>
              <w:rPr>
                <w:spacing w:val="-2"/>
              </w:rPr>
              <w:t>angry</w:t>
            </w:r>
          </w:p>
        </w:tc>
      </w:tr>
      <w:tr w:rsidR="00DD104C" w14:paraId="7ED7907C" w14:textId="77777777" w:rsidTr="00593048">
        <w:trPr>
          <w:trHeight w:val="7789"/>
        </w:trPr>
        <w:tc>
          <w:tcPr>
            <w:tcW w:w="574" w:type="dxa"/>
            <w:vMerge/>
            <w:tcBorders>
              <w:top w:val="nil"/>
            </w:tcBorders>
            <w:shd w:val="clear" w:color="auto" w:fill="00B050"/>
          </w:tcPr>
          <w:p w14:paraId="5DC289C6" w14:textId="77777777" w:rsidR="00DD104C" w:rsidRDefault="00DD104C">
            <w:pPr>
              <w:rPr>
                <w:sz w:val="2"/>
                <w:szCs w:val="2"/>
              </w:rPr>
            </w:pPr>
          </w:p>
        </w:tc>
        <w:tc>
          <w:tcPr>
            <w:tcW w:w="4011" w:type="dxa"/>
            <w:vMerge/>
            <w:tcBorders>
              <w:top w:val="nil"/>
            </w:tcBorders>
          </w:tcPr>
          <w:p w14:paraId="0B2C4AC6" w14:textId="77777777" w:rsidR="00DD104C" w:rsidRDefault="00DD104C">
            <w:pPr>
              <w:rPr>
                <w:sz w:val="2"/>
                <w:szCs w:val="2"/>
              </w:rPr>
            </w:pPr>
          </w:p>
        </w:tc>
        <w:tc>
          <w:tcPr>
            <w:tcW w:w="5579" w:type="dxa"/>
            <w:vMerge/>
            <w:tcBorders>
              <w:top w:val="nil"/>
            </w:tcBorders>
          </w:tcPr>
          <w:p w14:paraId="3D3D393D" w14:textId="77777777" w:rsidR="00DD104C" w:rsidRDefault="00DD104C">
            <w:pPr>
              <w:rPr>
                <w:sz w:val="2"/>
                <w:szCs w:val="2"/>
              </w:rPr>
            </w:pPr>
          </w:p>
        </w:tc>
        <w:tc>
          <w:tcPr>
            <w:tcW w:w="4921" w:type="dxa"/>
          </w:tcPr>
          <w:p w14:paraId="70C9B28C" w14:textId="77777777" w:rsidR="00DD104C" w:rsidRDefault="00574073">
            <w:pPr>
              <w:pStyle w:val="TableParagraph"/>
              <w:spacing w:line="268" w:lineRule="exact"/>
              <w:ind w:left="106"/>
              <w:rPr>
                <w:i/>
              </w:rPr>
            </w:pPr>
            <w:r>
              <w:rPr>
                <w:i/>
              </w:rPr>
              <w:t>Social</w:t>
            </w:r>
            <w:r>
              <w:rPr>
                <w:i/>
                <w:spacing w:val="-6"/>
              </w:rPr>
              <w:t xml:space="preserve"> </w:t>
            </w:r>
            <w:r>
              <w:rPr>
                <w:i/>
              </w:rPr>
              <w:t>and</w:t>
            </w:r>
            <w:r>
              <w:rPr>
                <w:i/>
                <w:spacing w:val="-6"/>
              </w:rPr>
              <w:t xml:space="preserve"> </w:t>
            </w:r>
            <w:r>
              <w:rPr>
                <w:i/>
              </w:rPr>
              <w:t>Emotional</w:t>
            </w:r>
            <w:r>
              <w:rPr>
                <w:i/>
                <w:spacing w:val="-7"/>
              </w:rPr>
              <w:t xml:space="preserve"> </w:t>
            </w:r>
            <w:r>
              <w:rPr>
                <w:i/>
                <w:spacing w:val="-2"/>
              </w:rPr>
              <w:t>Skills:</w:t>
            </w:r>
          </w:p>
          <w:p w14:paraId="04D39974" w14:textId="77777777" w:rsidR="00DD104C" w:rsidRDefault="00574073">
            <w:pPr>
              <w:pStyle w:val="TableParagraph"/>
              <w:ind w:left="106"/>
            </w:pPr>
            <w:r>
              <w:t>•Can</w:t>
            </w:r>
            <w:r>
              <w:rPr>
                <w:spacing w:val="-3"/>
              </w:rPr>
              <w:t xml:space="preserve"> </w:t>
            </w:r>
            <w:r>
              <w:t>identify</w:t>
            </w:r>
            <w:r>
              <w:rPr>
                <w:spacing w:val="-5"/>
              </w:rPr>
              <w:t xml:space="preserve"> </w:t>
            </w:r>
            <w:r>
              <w:t>what</w:t>
            </w:r>
            <w:r>
              <w:rPr>
                <w:spacing w:val="-6"/>
              </w:rPr>
              <w:t xml:space="preserve"> </w:t>
            </w:r>
            <w:r>
              <w:t>jobs</w:t>
            </w:r>
            <w:r>
              <w:rPr>
                <w:spacing w:val="-6"/>
              </w:rPr>
              <w:t xml:space="preserve"> </w:t>
            </w:r>
            <w:r>
              <w:t>they</w:t>
            </w:r>
            <w:r>
              <w:rPr>
                <w:spacing w:val="-3"/>
              </w:rPr>
              <w:t xml:space="preserve"> </w:t>
            </w:r>
            <w:r>
              <w:t>do</w:t>
            </w:r>
            <w:r>
              <w:rPr>
                <w:spacing w:val="-5"/>
              </w:rPr>
              <w:t xml:space="preserve"> </w:t>
            </w:r>
            <w:r>
              <w:t>in</w:t>
            </w:r>
            <w:r>
              <w:rPr>
                <w:spacing w:val="-3"/>
              </w:rPr>
              <w:t xml:space="preserve"> </w:t>
            </w:r>
            <w:r>
              <w:t>their</w:t>
            </w:r>
            <w:r>
              <w:rPr>
                <w:spacing w:val="-3"/>
              </w:rPr>
              <w:t xml:space="preserve"> </w:t>
            </w:r>
            <w:r>
              <w:t>family</w:t>
            </w:r>
            <w:r>
              <w:rPr>
                <w:spacing w:val="-3"/>
              </w:rPr>
              <w:t xml:space="preserve"> </w:t>
            </w:r>
            <w:r>
              <w:t>and those carried out by parents/carers and siblings</w:t>
            </w:r>
          </w:p>
          <w:p w14:paraId="44B29C88" w14:textId="77777777" w:rsidR="00DD104C" w:rsidRDefault="00574073">
            <w:pPr>
              <w:pStyle w:val="TableParagraph"/>
              <w:spacing w:before="1"/>
              <w:ind w:left="106" w:right="180"/>
            </w:pPr>
            <w:r>
              <w:t>•Can</w:t>
            </w:r>
            <w:r>
              <w:rPr>
                <w:spacing w:val="-4"/>
              </w:rPr>
              <w:t xml:space="preserve"> </w:t>
            </w:r>
            <w:r>
              <w:t>suggest</w:t>
            </w:r>
            <w:r>
              <w:rPr>
                <w:spacing w:val="-6"/>
              </w:rPr>
              <w:t xml:space="preserve"> </w:t>
            </w:r>
            <w:r>
              <w:t>ways</w:t>
            </w:r>
            <w:r>
              <w:rPr>
                <w:spacing w:val="-4"/>
              </w:rPr>
              <w:t xml:space="preserve"> </w:t>
            </w:r>
            <w:r>
              <w:t>to</w:t>
            </w:r>
            <w:r>
              <w:rPr>
                <w:spacing w:val="-5"/>
              </w:rPr>
              <w:t xml:space="preserve"> </w:t>
            </w:r>
            <w:r>
              <w:t>make</w:t>
            </w:r>
            <w:r>
              <w:rPr>
                <w:spacing w:val="-6"/>
              </w:rPr>
              <w:t xml:space="preserve"> </w:t>
            </w:r>
            <w:r>
              <w:t>a</w:t>
            </w:r>
            <w:r>
              <w:rPr>
                <w:spacing w:val="-4"/>
              </w:rPr>
              <w:t xml:space="preserve"> </w:t>
            </w:r>
            <w:r>
              <w:t>friend</w:t>
            </w:r>
            <w:r>
              <w:rPr>
                <w:spacing w:val="-8"/>
              </w:rPr>
              <w:t xml:space="preserve"> </w:t>
            </w:r>
            <w:r>
              <w:t>or</w:t>
            </w:r>
            <w:r>
              <w:rPr>
                <w:spacing w:val="-4"/>
              </w:rPr>
              <w:t xml:space="preserve"> </w:t>
            </w:r>
            <w:r>
              <w:t>help someone who is lonely</w:t>
            </w:r>
          </w:p>
          <w:p w14:paraId="132BD963" w14:textId="77777777" w:rsidR="00DD104C" w:rsidRDefault="00574073">
            <w:pPr>
              <w:pStyle w:val="TableParagraph"/>
              <w:spacing w:line="267" w:lineRule="exact"/>
              <w:ind w:left="106"/>
            </w:pPr>
            <w:r>
              <w:t>•Can</w:t>
            </w:r>
            <w:r>
              <w:rPr>
                <w:spacing w:val="-3"/>
              </w:rPr>
              <w:t xml:space="preserve"> </w:t>
            </w:r>
            <w:r>
              <w:t>use</w:t>
            </w:r>
            <w:r>
              <w:rPr>
                <w:spacing w:val="-1"/>
              </w:rPr>
              <w:t xml:space="preserve"> </w:t>
            </w:r>
            <w:r>
              <w:t>different</w:t>
            </w:r>
            <w:r>
              <w:rPr>
                <w:spacing w:val="-5"/>
              </w:rPr>
              <w:t xml:space="preserve"> </w:t>
            </w:r>
            <w:r>
              <w:t>ways</w:t>
            </w:r>
            <w:r>
              <w:rPr>
                <w:spacing w:val="-2"/>
              </w:rPr>
              <w:t xml:space="preserve"> </w:t>
            </w:r>
            <w:r>
              <w:t>to</w:t>
            </w:r>
            <w:r>
              <w:rPr>
                <w:spacing w:val="-4"/>
              </w:rPr>
              <w:t xml:space="preserve"> </w:t>
            </w:r>
            <w:r>
              <w:t>mend</w:t>
            </w:r>
            <w:r>
              <w:rPr>
                <w:spacing w:val="-4"/>
              </w:rPr>
              <w:t xml:space="preserve"> </w:t>
            </w:r>
            <w:r>
              <w:t>a</w:t>
            </w:r>
            <w:r>
              <w:rPr>
                <w:spacing w:val="-2"/>
              </w:rPr>
              <w:t xml:space="preserve"> friendship</w:t>
            </w:r>
          </w:p>
          <w:p w14:paraId="143F657D" w14:textId="77777777" w:rsidR="00DD104C" w:rsidRDefault="00574073">
            <w:pPr>
              <w:pStyle w:val="TableParagraph"/>
              <w:ind w:left="106"/>
            </w:pPr>
            <w:r>
              <w:t>•Can</w:t>
            </w:r>
            <w:r>
              <w:rPr>
                <w:spacing w:val="-5"/>
              </w:rPr>
              <w:t xml:space="preserve"> </w:t>
            </w:r>
            <w:proofErr w:type="spellStart"/>
            <w:r>
              <w:t>recognise</w:t>
            </w:r>
            <w:proofErr w:type="spellEnd"/>
            <w:r>
              <w:rPr>
                <w:spacing w:val="-5"/>
              </w:rPr>
              <w:t xml:space="preserve"> </w:t>
            </w:r>
            <w:r>
              <w:t>what</w:t>
            </w:r>
            <w:r>
              <w:rPr>
                <w:spacing w:val="-3"/>
              </w:rPr>
              <w:t xml:space="preserve"> </w:t>
            </w:r>
            <w:r>
              <w:t>being</w:t>
            </w:r>
            <w:r>
              <w:rPr>
                <w:spacing w:val="-5"/>
              </w:rPr>
              <w:t xml:space="preserve"> </w:t>
            </w:r>
            <w:r>
              <w:t>angry</w:t>
            </w:r>
            <w:r>
              <w:rPr>
                <w:spacing w:val="-2"/>
              </w:rPr>
              <w:t xml:space="preserve"> </w:t>
            </w:r>
            <w:r>
              <w:t>feels</w:t>
            </w:r>
            <w:r>
              <w:rPr>
                <w:spacing w:val="-5"/>
              </w:rPr>
              <w:t xml:space="preserve"> </w:t>
            </w:r>
            <w:r>
              <w:rPr>
                <w:spacing w:val="-4"/>
              </w:rPr>
              <w:t>like</w:t>
            </w:r>
          </w:p>
          <w:p w14:paraId="5F251A90" w14:textId="77777777" w:rsidR="00DD104C" w:rsidRDefault="00574073">
            <w:pPr>
              <w:pStyle w:val="TableParagraph"/>
              <w:spacing w:before="1"/>
              <w:ind w:left="106"/>
            </w:pPr>
            <w:r>
              <w:t>•Can</w:t>
            </w:r>
            <w:r>
              <w:rPr>
                <w:spacing w:val="-3"/>
              </w:rPr>
              <w:t xml:space="preserve"> </w:t>
            </w:r>
            <w:r>
              <w:t>use</w:t>
            </w:r>
            <w:r>
              <w:rPr>
                <w:spacing w:val="-1"/>
              </w:rPr>
              <w:t xml:space="preserve"> </w:t>
            </w:r>
            <w:r>
              <w:t>Calm</w:t>
            </w:r>
            <w:r>
              <w:rPr>
                <w:spacing w:val="-4"/>
              </w:rPr>
              <w:t xml:space="preserve"> </w:t>
            </w:r>
            <w:r>
              <w:t>Me</w:t>
            </w:r>
            <w:r>
              <w:rPr>
                <w:spacing w:val="-2"/>
              </w:rPr>
              <w:t xml:space="preserve"> </w:t>
            </w:r>
            <w:r>
              <w:t>when</w:t>
            </w:r>
            <w:r>
              <w:rPr>
                <w:spacing w:val="-5"/>
              </w:rPr>
              <w:t xml:space="preserve"> </w:t>
            </w:r>
            <w:r>
              <w:t>angry</w:t>
            </w:r>
            <w:r>
              <w:rPr>
                <w:spacing w:val="-1"/>
              </w:rPr>
              <w:t xml:space="preserve"> </w:t>
            </w:r>
            <w:r>
              <w:t>or</w:t>
            </w:r>
            <w:r>
              <w:rPr>
                <w:spacing w:val="-2"/>
              </w:rPr>
              <w:t xml:space="preserve"> </w:t>
            </w:r>
            <w:r>
              <w:rPr>
                <w:spacing w:val="-4"/>
              </w:rPr>
              <w:t>upset</w:t>
            </w:r>
          </w:p>
          <w:p w14:paraId="2D790252" w14:textId="77777777" w:rsidR="00DD104C" w:rsidRDefault="00DD104C">
            <w:pPr>
              <w:pStyle w:val="TableParagraph"/>
              <w:spacing w:before="15"/>
              <w:ind w:left="0"/>
              <w:rPr>
                <w:rFonts w:ascii="Times New Roman"/>
              </w:rPr>
            </w:pPr>
          </w:p>
          <w:p w14:paraId="165ACEDF" w14:textId="77777777" w:rsidR="00DD104C" w:rsidRDefault="00574073">
            <w:pPr>
              <w:pStyle w:val="TableParagraph"/>
              <w:spacing w:before="1"/>
              <w:ind w:left="106"/>
              <w:rPr>
                <w:b/>
              </w:rPr>
            </w:pPr>
            <w:r>
              <w:rPr>
                <w:b/>
              </w:rPr>
              <w:t>Changing</w:t>
            </w:r>
            <w:r>
              <w:rPr>
                <w:b/>
                <w:spacing w:val="-5"/>
              </w:rPr>
              <w:t xml:space="preserve"> Me</w:t>
            </w:r>
          </w:p>
          <w:p w14:paraId="34BEF4A3" w14:textId="77777777" w:rsidR="00DD104C" w:rsidRDefault="00574073">
            <w:pPr>
              <w:pStyle w:val="TableParagraph"/>
              <w:ind w:left="106"/>
              <w:rPr>
                <w:i/>
              </w:rPr>
            </w:pPr>
            <w:r>
              <w:rPr>
                <w:i/>
              </w:rPr>
              <w:t>Taught</w:t>
            </w:r>
            <w:r>
              <w:rPr>
                <w:i/>
                <w:spacing w:val="-5"/>
              </w:rPr>
              <w:t xml:space="preserve"> </w:t>
            </w:r>
            <w:r>
              <w:rPr>
                <w:i/>
                <w:spacing w:val="-2"/>
              </w:rPr>
              <w:t>Knowledge:</w:t>
            </w:r>
          </w:p>
          <w:p w14:paraId="1CBBF0D3" w14:textId="77777777" w:rsidR="00DD104C" w:rsidRDefault="00574073">
            <w:pPr>
              <w:pStyle w:val="TableParagraph"/>
              <w:ind w:left="106" w:right="180"/>
            </w:pPr>
            <w:r>
              <w:t>•Know</w:t>
            </w:r>
            <w:r>
              <w:rPr>
                <w:spacing w:val="-3"/>
              </w:rPr>
              <w:t xml:space="preserve"> </w:t>
            </w:r>
            <w:r>
              <w:t>the</w:t>
            </w:r>
            <w:r>
              <w:rPr>
                <w:spacing w:val="-6"/>
              </w:rPr>
              <w:t xml:space="preserve"> </w:t>
            </w:r>
            <w:r>
              <w:t>names</w:t>
            </w:r>
            <w:r>
              <w:rPr>
                <w:spacing w:val="-3"/>
              </w:rPr>
              <w:t xml:space="preserve"> </w:t>
            </w:r>
            <w:r>
              <w:t>and</w:t>
            </w:r>
            <w:r>
              <w:rPr>
                <w:spacing w:val="-5"/>
              </w:rPr>
              <w:t xml:space="preserve"> </w:t>
            </w:r>
            <w:r>
              <w:t>functions</w:t>
            </w:r>
            <w:r>
              <w:rPr>
                <w:spacing w:val="-6"/>
              </w:rPr>
              <w:t xml:space="preserve"> </w:t>
            </w:r>
            <w:r>
              <w:t>of</w:t>
            </w:r>
            <w:r>
              <w:rPr>
                <w:spacing w:val="-4"/>
              </w:rPr>
              <w:t xml:space="preserve"> </w:t>
            </w:r>
            <w:r>
              <w:t>some</w:t>
            </w:r>
            <w:r>
              <w:rPr>
                <w:spacing w:val="-4"/>
              </w:rPr>
              <w:t xml:space="preserve"> </w:t>
            </w:r>
            <w:r>
              <w:t>parts</w:t>
            </w:r>
            <w:r>
              <w:rPr>
                <w:spacing w:val="-6"/>
              </w:rPr>
              <w:t xml:space="preserve"> </w:t>
            </w:r>
            <w:r>
              <w:t>of the body (see vocabulary list)</w:t>
            </w:r>
          </w:p>
          <w:p w14:paraId="71129FCC" w14:textId="77777777" w:rsidR="00DD104C" w:rsidRDefault="00574073">
            <w:pPr>
              <w:pStyle w:val="TableParagraph"/>
              <w:spacing w:before="1"/>
              <w:ind w:left="106"/>
            </w:pPr>
            <w:r>
              <w:t>•Know</w:t>
            </w:r>
            <w:r>
              <w:rPr>
                <w:spacing w:val="-2"/>
              </w:rPr>
              <w:t xml:space="preserve"> </w:t>
            </w:r>
            <w:r>
              <w:t>that</w:t>
            </w:r>
            <w:r>
              <w:rPr>
                <w:spacing w:val="-5"/>
              </w:rPr>
              <w:t xml:space="preserve"> </w:t>
            </w:r>
            <w:r>
              <w:t>we</w:t>
            </w:r>
            <w:r>
              <w:rPr>
                <w:spacing w:val="-3"/>
              </w:rPr>
              <w:t xml:space="preserve"> </w:t>
            </w:r>
            <w:r>
              <w:t>grow</w:t>
            </w:r>
            <w:r>
              <w:rPr>
                <w:spacing w:val="-1"/>
              </w:rPr>
              <w:t xml:space="preserve"> </w:t>
            </w:r>
            <w:r>
              <w:t>from</w:t>
            </w:r>
            <w:r>
              <w:rPr>
                <w:spacing w:val="-4"/>
              </w:rPr>
              <w:t xml:space="preserve"> </w:t>
            </w:r>
            <w:r>
              <w:t>baby</w:t>
            </w:r>
            <w:r>
              <w:rPr>
                <w:spacing w:val="-2"/>
              </w:rPr>
              <w:t xml:space="preserve"> </w:t>
            </w:r>
            <w:r>
              <w:t>to</w:t>
            </w:r>
            <w:r>
              <w:rPr>
                <w:spacing w:val="-4"/>
              </w:rPr>
              <w:t xml:space="preserve"> adult</w:t>
            </w:r>
          </w:p>
          <w:p w14:paraId="72894A72" w14:textId="77777777" w:rsidR="00DD104C" w:rsidRDefault="00574073">
            <w:pPr>
              <w:pStyle w:val="TableParagraph"/>
              <w:spacing w:line="267" w:lineRule="exact"/>
              <w:ind w:left="106"/>
            </w:pPr>
            <w:r>
              <w:t>•Know</w:t>
            </w:r>
            <w:r>
              <w:rPr>
                <w:spacing w:val="-2"/>
              </w:rPr>
              <w:t xml:space="preserve"> </w:t>
            </w:r>
            <w:r>
              <w:t>who</w:t>
            </w:r>
            <w:r>
              <w:rPr>
                <w:spacing w:val="-1"/>
              </w:rPr>
              <w:t xml:space="preserve"> </w:t>
            </w:r>
            <w:r>
              <w:t>to</w:t>
            </w:r>
            <w:r>
              <w:rPr>
                <w:spacing w:val="-3"/>
              </w:rPr>
              <w:t xml:space="preserve"> </w:t>
            </w:r>
            <w:r>
              <w:t>talk</w:t>
            </w:r>
            <w:r>
              <w:rPr>
                <w:spacing w:val="-4"/>
              </w:rPr>
              <w:t xml:space="preserve"> </w:t>
            </w:r>
            <w:r>
              <w:t>to</w:t>
            </w:r>
            <w:r>
              <w:rPr>
                <w:spacing w:val="-3"/>
              </w:rPr>
              <w:t xml:space="preserve"> </w:t>
            </w:r>
            <w:r>
              <w:t>if</w:t>
            </w:r>
            <w:r>
              <w:rPr>
                <w:spacing w:val="-2"/>
              </w:rPr>
              <w:t xml:space="preserve"> </w:t>
            </w:r>
            <w:r>
              <w:t>they</w:t>
            </w:r>
            <w:r>
              <w:rPr>
                <w:spacing w:val="-2"/>
              </w:rPr>
              <w:t xml:space="preserve"> </w:t>
            </w:r>
            <w:r>
              <w:t>are</w:t>
            </w:r>
            <w:r>
              <w:rPr>
                <w:spacing w:val="-4"/>
              </w:rPr>
              <w:t xml:space="preserve"> </w:t>
            </w:r>
            <w:r>
              <w:t>feeling</w:t>
            </w:r>
            <w:r>
              <w:rPr>
                <w:spacing w:val="-5"/>
              </w:rPr>
              <w:t xml:space="preserve"> </w:t>
            </w:r>
            <w:r>
              <w:rPr>
                <w:spacing w:val="-2"/>
              </w:rPr>
              <w:t>worried</w:t>
            </w:r>
          </w:p>
          <w:p w14:paraId="17F9E2A4" w14:textId="77777777" w:rsidR="00DD104C" w:rsidRDefault="00574073">
            <w:pPr>
              <w:pStyle w:val="TableParagraph"/>
              <w:ind w:left="106"/>
            </w:pPr>
            <w:r>
              <w:t>•Know</w:t>
            </w:r>
            <w:r>
              <w:rPr>
                <w:spacing w:val="-3"/>
              </w:rPr>
              <w:t xml:space="preserve"> </w:t>
            </w:r>
            <w:r>
              <w:t>that</w:t>
            </w:r>
            <w:r>
              <w:rPr>
                <w:spacing w:val="-7"/>
              </w:rPr>
              <w:t xml:space="preserve"> </w:t>
            </w:r>
            <w:r>
              <w:t>sharing</w:t>
            </w:r>
            <w:r>
              <w:rPr>
                <w:spacing w:val="-5"/>
              </w:rPr>
              <w:t xml:space="preserve"> </w:t>
            </w:r>
            <w:r>
              <w:t>how</w:t>
            </w:r>
            <w:r>
              <w:rPr>
                <w:spacing w:val="-3"/>
              </w:rPr>
              <w:t xml:space="preserve"> </w:t>
            </w:r>
            <w:r>
              <w:t>they</w:t>
            </w:r>
            <w:r>
              <w:rPr>
                <w:spacing w:val="-3"/>
              </w:rPr>
              <w:t xml:space="preserve"> </w:t>
            </w:r>
            <w:r>
              <w:t>feel</w:t>
            </w:r>
            <w:r>
              <w:rPr>
                <w:spacing w:val="-4"/>
              </w:rPr>
              <w:t xml:space="preserve"> </w:t>
            </w:r>
            <w:r>
              <w:t>can</w:t>
            </w:r>
            <w:r>
              <w:rPr>
                <w:spacing w:val="-5"/>
              </w:rPr>
              <w:t xml:space="preserve"> </w:t>
            </w:r>
            <w:r>
              <w:t>help</w:t>
            </w:r>
            <w:r>
              <w:rPr>
                <w:spacing w:val="-5"/>
              </w:rPr>
              <w:t xml:space="preserve"> </w:t>
            </w:r>
            <w:r>
              <w:t>solve</w:t>
            </w:r>
            <w:r>
              <w:rPr>
                <w:spacing w:val="-4"/>
              </w:rPr>
              <w:t xml:space="preserve"> </w:t>
            </w:r>
            <w:r>
              <w:t xml:space="preserve">a </w:t>
            </w:r>
            <w:r>
              <w:rPr>
                <w:spacing w:val="-2"/>
              </w:rPr>
              <w:t>worry</w:t>
            </w:r>
          </w:p>
          <w:p w14:paraId="68785E5B" w14:textId="77777777" w:rsidR="00DD104C" w:rsidRDefault="00574073">
            <w:pPr>
              <w:pStyle w:val="TableParagraph"/>
              <w:ind w:left="106"/>
            </w:pPr>
            <w:proofErr w:type="gramStart"/>
            <w:r>
              <w:t>•Know</w:t>
            </w:r>
            <w:proofErr w:type="gramEnd"/>
            <w:r>
              <w:rPr>
                <w:spacing w:val="-4"/>
              </w:rPr>
              <w:t xml:space="preserve"> </w:t>
            </w:r>
            <w:r>
              <w:t>that</w:t>
            </w:r>
            <w:r>
              <w:rPr>
                <w:spacing w:val="-8"/>
              </w:rPr>
              <w:t xml:space="preserve"> </w:t>
            </w:r>
            <w:r>
              <w:t>remembering</w:t>
            </w:r>
            <w:r>
              <w:rPr>
                <w:spacing w:val="-8"/>
              </w:rPr>
              <w:t xml:space="preserve"> </w:t>
            </w:r>
            <w:r>
              <w:t>happy</w:t>
            </w:r>
            <w:r>
              <w:rPr>
                <w:spacing w:val="-5"/>
              </w:rPr>
              <w:t xml:space="preserve"> </w:t>
            </w:r>
            <w:r>
              <w:t>times</w:t>
            </w:r>
            <w:r>
              <w:rPr>
                <w:spacing w:val="-4"/>
              </w:rPr>
              <w:t xml:space="preserve"> </w:t>
            </w:r>
            <w:r>
              <w:t>can</w:t>
            </w:r>
            <w:r>
              <w:rPr>
                <w:spacing w:val="-6"/>
              </w:rPr>
              <w:t xml:space="preserve"> </w:t>
            </w:r>
            <w:r>
              <w:t>help</w:t>
            </w:r>
            <w:r>
              <w:rPr>
                <w:spacing w:val="-6"/>
              </w:rPr>
              <w:t xml:space="preserve"> </w:t>
            </w:r>
            <w:r>
              <w:t>us move on</w:t>
            </w:r>
          </w:p>
          <w:p w14:paraId="6CC8AC69" w14:textId="77777777" w:rsidR="00DD104C" w:rsidRDefault="00DD104C">
            <w:pPr>
              <w:pStyle w:val="TableParagraph"/>
              <w:spacing w:before="16"/>
              <w:ind w:left="0"/>
              <w:rPr>
                <w:rFonts w:ascii="Times New Roman"/>
              </w:rPr>
            </w:pPr>
          </w:p>
          <w:p w14:paraId="698B32CD" w14:textId="77777777" w:rsidR="00DD104C" w:rsidRDefault="00574073">
            <w:pPr>
              <w:pStyle w:val="TableParagraph"/>
              <w:ind w:left="106"/>
              <w:rPr>
                <w:i/>
              </w:rPr>
            </w:pPr>
            <w:r>
              <w:rPr>
                <w:i/>
              </w:rPr>
              <w:t>Social</w:t>
            </w:r>
            <w:r>
              <w:rPr>
                <w:i/>
                <w:spacing w:val="-6"/>
              </w:rPr>
              <w:t xml:space="preserve"> </w:t>
            </w:r>
            <w:r>
              <w:rPr>
                <w:i/>
              </w:rPr>
              <w:t>and</w:t>
            </w:r>
            <w:r>
              <w:rPr>
                <w:i/>
                <w:spacing w:val="-6"/>
              </w:rPr>
              <w:t xml:space="preserve"> </w:t>
            </w:r>
            <w:r>
              <w:rPr>
                <w:i/>
              </w:rPr>
              <w:t>Emotional</w:t>
            </w:r>
            <w:r>
              <w:rPr>
                <w:i/>
                <w:spacing w:val="-7"/>
              </w:rPr>
              <w:t xml:space="preserve"> </w:t>
            </w:r>
            <w:r>
              <w:rPr>
                <w:i/>
                <w:spacing w:val="-2"/>
              </w:rPr>
              <w:t>Skills:</w:t>
            </w:r>
          </w:p>
          <w:p w14:paraId="1C28C9A7" w14:textId="77777777" w:rsidR="00DD104C" w:rsidRDefault="00574073">
            <w:pPr>
              <w:pStyle w:val="TableParagraph"/>
              <w:ind w:left="106" w:right="180"/>
            </w:pPr>
            <w:r>
              <w:t>•</w:t>
            </w:r>
            <w:proofErr w:type="spellStart"/>
            <w:r>
              <w:t>Recognise</w:t>
            </w:r>
            <w:proofErr w:type="spellEnd"/>
            <w:r>
              <w:rPr>
                <w:spacing w:val="-8"/>
              </w:rPr>
              <w:t xml:space="preserve"> </w:t>
            </w:r>
            <w:r>
              <w:t>that</w:t>
            </w:r>
            <w:r>
              <w:rPr>
                <w:spacing w:val="-6"/>
              </w:rPr>
              <w:t xml:space="preserve"> </w:t>
            </w:r>
            <w:r>
              <w:t>changing</w:t>
            </w:r>
            <w:r>
              <w:rPr>
                <w:spacing w:val="-7"/>
              </w:rPr>
              <w:t xml:space="preserve"> </w:t>
            </w:r>
            <w:r>
              <w:t>class</w:t>
            </w:r>
            <w:r>
              <w:rPr>
                <w:spacing w:val="-6"/>
              </w:rPr>
              <w:t xml:space="preserve"> </w:t>
            </w:r>
            <w:r>
              <w:t>can</w:t>
            </w:r>
            <w:r>
              <w:rPr>
                <w:spacing w:val="-6"/>
              </w:rPr>
              <w:t xml:space="preserve"> </w:t>
            </w:r>
            <w:r>
              <w:t>elicit</w:t>
            </w:r>
            <w:r>
              <w:rPr>
                <w:spacing w:val="-6"/>
              </w:rPr>
              <w:t xml:space="preserve"> </w:t>
            </w:r>
            <w:r>
              <w:t>happy and/or sad emotions</w:t>
            </w:r>
          </w:p>
          <w:p w14:paraId="63CCC3B6" w14:textId="77777777" w:rsidR="00DD104C" w:rsidRDefault="00574073">
            <w:pPr>
              <w:pStyle w:val="TableParagraph"/>
              <w:spacing w:before="1"/>
              <w:ind w:left="106" w:right="180"/>
            </w:pPr>
            <w:r>
              <w:t>•Can</w:t>
            </w:r>
            <w:r>
              <w:rPr>
                <w:spacing w:val="-5"/>
              </w:rPr>
              <w:t xml:space="preserve"> </w:t>
            </w:r>
            <w:r>
              <w:t>say</w:t>
            </w:r>
            <w:r>
              <w:rPr>
                <w:spacing w:val="-7"/>
              </w:rPr>
              <w:t xml:space="preserve"> </w:t>
            </w:r>
            <w:r>
              <w:t>how</w:t>
            </w:r>
            <w:r>
              <w:rPr>
                <w:spacing w:val="-4"/>
              </w:rPr>
              <w:t xml:space="preserve"> </w:t>
            </w:r>
            <w:r>
              <w:t>they</w:t>
            </w:r>
            <w:r>
              <w:rPr>
                <w:spacing w:val="-5"/>
              </w:rPr>
              <w:t xml:space="preserve"> </w:t>
            </w:r>
            <w:r>
              <w:t>feel</w:t>
            </w:r>
            <w:r>
              <w:rPr>
                <w:spacing w:val="-5"/>
              </w:rPr>
              <w:t xml:space="preserve"> </w:t>
            </w:r>
            <w:r>
              <w:t>about</w:t>
            </w:r>
            <w:r>
              <w:rPr>
                <w:spacing w:val="-5"/>
              </w:rPr>
              <w:t xml:space="preserve"> </w:t>
            </w:r>
            <w:r>
              <w:t>changing</w:t>
            </w:r>
            <w:r>
              <w:rPr>
                <w:spacing w:val="-6"/>
              </w:rPr>
              <w:t xml:space="preserve"> </w:t>
            </w:r>
            <w:r>
              <w:t>class/ growing up</w:t>
            </w:r>
          </w:p>
          <w:p w14:paraId="417D1839" w14:textId="77777777" w:rsidR="00DD104C" w:rsidRDefault="00574073">
            <w:pPr>
              <w:pStyle w:val="TableParagraph"/>
              <w:spacing w:line="267" w:lineRule="exact"/>
              <w:ind w:left="106"/>
            </w:pPr>
            <w:r>
              <w:t>•Can</w:t>
            </w:r>
            <w:r>
              <w:rPr>
                <w:spacing w:val="-3"/>
              </w:rPr>
              <w:t xml:space="preserve"> </w:t>
            </w:r>
            <w:r>
              <w:t>identify</w:t>
            </w:r>
            <w:r>
              <w:rPr>
                <w:spacing w:val="-5"/>
              </w:rPr>
              <w:t xml:space="preserve"> </w:t>
            </w:r>
            <w:r>
              <w:t>how</w:t>
            </w:r>
            <w:r>
              <w:rPr>
                <w:spacing w:val="-2"/>
              </w:rPr>
              <w:t xml:space="preserve"> </w:t>
            </w:r>
            <w:r>
              <w:t>they</w:t>
            </w:r>
            <w:r>
              <w:rPr>
                <w:spacing w:val="-3"/>
              </w:rPr>
              <w:t xml:space="preserve"> </w:t>
            </w:r>
            <w:r>
              <w:t>have</w:t>
            </w:r>
            <w:r>
              <w:rPr>
                <w:spacing w:val="-3"/>
              </w:rPr>
              <w:t xml:space="preserve"> </w:t>
            </w:r>
            <w:r>
              <w:t>changed</w:t>
            </w:r>
            <w:r>
              <w:rPr>
                <w:spacing w:val="-3"/>
              </w:rPr>
              <w:t xml:space="preserve"> </w:t>
            </w:r>
            <w:r>
              <w:t>from</w:t>
            </w:r>
            <w:r>
              <w:rPr>
                <w:spacing w:val="-5"/>
              </w:rPr>
              <w:t xml:space="preserve"> </w:t>
            </w:r>
            <w:r>
              <w:t>a</w:t>
            </w:r>
            <w:r>
              <w:rPr>
                <w:spacing w:val="-2"/>
              </w:rPr>
              <w:t xml:space="preserve"> </w:t>
            </w:r>
            <w:r>
              <w:rPr>
                <w:spacing w:val="-4"/>
              </w:rPr>
              <w:t>baby</w:t>
            </w:r>
          </w:p>
          <w:p w14:paraId="77172D41" w14:textId="77777777" w:rsidR="00DD104C" w:rsidRDefault="00574073">
            <w:pPr>
              <w:pStyle w:val="TableParagraph"/>
              <w:spacing w:before="1"/>
              <w:ind w:left="106"/>
            </w:pPr>
            <w:r>
              <w:t>•Can</w:t>
            </w:r>
            <w:r>
              <w:rPr>
                <w:spacing w:val="-2"/>
              </w:rPr>
              <w:t xml:space="preserve"> </w:t>
            </w:r>
            <w:r>
              <w:t>say</w:t>
            </w:r>
            <w:r>
              <w:rPr>
                <w:spacing w:val="-4"/>
              </w:rPr>
              <w:t xml:space="preserve"> </w:t>
            </w:r>
            <w:r>
              <w:t>what</w:t>
            </w:r>
            <w:r>
              <w:rPr>
                <w:spacing w:val="-4"/>
              </w:rPr>
              <w:t xml:space="preserve"> </w:t>
            </w:r>
            <w:r>
              <w:t>might</w:t>
            </w:r>
            <w:r>
              <w:rPr>
                <w:spacing w:val="-4"/>
              </w:rPr>
              <w:t xml:space="preserve"> </w:t>
            </w:r>
            <w:r>
              <w:t>change</w:t>
            </w:r>
            <w:r>
              <w:rPr>
                <w:spacing w:val="-1"/>
              </w:rPr>
              <w:t xml:space="preserve"> </w:t>
            </w:r>
            <w:r>
              <w:t>for</w:t>
            </w:r>
            <w:r>
              <w:rPr>
                <w:spacing w:val="-5"/>
              </w:rPr>
              <w:t xml:space="preserve"> </w:t>
            </w:r>
            <w:proofErr w:type="gramStart"/>
            <w:r>
              <w:t>them</w:t>
            </w:r>
            <w:proofErr w:type="gramEnd"/>
            <w:r>
              <w:rPr>
                <w:spacing w:val="-2"/>
              </w:rPr>
              <w:t xml:space="preserve"> </w:t>
            </w:r>
            <w:r>
              <w:t>they</w:t>
            </w:r>
            <w:r>
              <w:rPr>
                <w:spacing w:val="-4"/>
              </w:rPr>
              <w:t xml:space="preserve"> </w:t>
            </w:r>
            <w:r>
              <w:t>get</w:t>
            </w:r>
            <w:r>
              <w:rPr>
                <w:spacing w:val="-3"/>
              </w:rPr>
              <w:t xml:space="preserve"> </w:t>
            </w:r>
            <w:r>
              <w:rPr>
                <w:spacing w:val="-4"/>
              </w:rPr>
              <w:t>older</w:t>
            </w:r>
          </w:p>
          <w:p w14:paraId="4F2FFBB1" w14:textId="77777777" w:rsidR="00DD104C" w:rsidRDefault="00574073">
            <w:pPr>
              <w:pStyle w:val="TableParagraph"/>
              <w:spacing w:line="270" w:lineRule="atLeast"/>
              <w:ind w:left="106" w:right="180"/>
            </w:pPr>
            <w:r>
              <w:t>•Can</w:t>
            </w:r>
            <w:r>
              <w:rPr>
                <w:spacing w:val="-5"/>
              </w:rPr>
              <w:t xml:space="preserve"> </w:t>
            </w:r>
            <w:r>
              <w:t>identify</w:t>
            </w:r>
            <w:r>
              <w:rPr>
                <w:spacing w:val="-6"/>
              </w:rPr>
              <w:t xml:space="preserve"> </w:t>
            </w:r>
            <w:r>
              <w:t>positive</w:t>
            </w:r>
            <w:r>
              <w:rPr>
                <w:spacing w:val="-6"/>
              </w:rPr>
              <w:t xml:space="preserve"> </w:t>
            </w:r>
            <w:r>
              <w:t>memories</w:t>
            </w:r>
            <w:r>
              <w:rPr>
                <w:spacing w:val="-5"/>
              </w:rPr>
              <w:t xml:space="preserve"> </w:t>
            </w:r>
            <w:r>
              <w:t>from</w:t>
            </w:r>
            <w:r>
              <w:rPr>
                <w:spacing w:val="-6"/>
              </w:rPr>
              <w:t xml:space="preserve"> </w:t>
            </w:r>
            <w:r>
              <w:t>the</w:t>
            </w:r>
            <w:r>
              <w:rPr>
                <w:spacing w:val="-5"/>
              </w:rPr>
              <w:t xml:space="preserve"> </w:t>
            </w:r>
            <w:r>
              <w:t>past</w:t>
            </w:r>
            <w:r>
              <w:rPr>
                <w:spacing w:val="-6"/>
              </w:rPr>
              <w:t xml:space="preserve"> </w:t>
            </w:r>
            <w:r>
              <w:t>year in school/home</w:t>
            </w:r>
          </w:p>
        </w:tc>
      </w:tr>
    </w:tbl>
    <w:p w14:paraId="2ECEE76C" w14:textId="77777777" w:rsidR="00DD104C" w:rsidRDefault="00DD104C">
      <w:pPr>
        <w:pStyle w:val="TableParagraph"/>
        <w:spacing w:line="270" w:lineRule="atLeast"/>
        <w:sectPr w:rsidR="00DD104C">
          <w:type w:val="continuous"/>
          <w:pgSz w:w="16840" w:h="11910" w:orient="landscape"/>
          <w:pgMar w:top="1400" w:right="850" w:bottom="280" w:left="850" w:header="386" w:footer="0" w:gutter="0"/>
          <w:cols w:space="720"/>
        </w:sect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74"/>
        <w:gridCol w:w="4011"/>
        <w:gridCol w:w="5579"/>
        <w:gridCol w:w="4921"/>
      </w:tblGrid>
      <w:tr w:rsidR="00DD104C" w14:paraId="7C494401" w14:textId="77777777" w:rsidTr="00593048">
        <w:trPr>
          <w:trHeight w:val="4370"/>
        </w:trPr>
        <w:tc>
          <w:tcPr>
            <w:tcW w:w="574" w:type="dxa"/>
            <w:shd w:val="clear" w:color="auto" w:fill="00B050"/>
          </w:tcPr>
          <w:p w14:paraId="5290F62C" w14:textId="77777777" w:rsidR="00DD104C" w:rsidRDefault="00DD104C">
            <w:pPr>
              <w:pStyle w:val="TableParagraph"/>
              <w:ind w:left="0"/>
              <w:rPr>
                <w:rFonts w:ascii="Times New Roman"/>
              </w:rPr>
            </w:pPr>
          </w:p>
        </w:tc>
        <w:tc>
          <w:tcPr>
            <w:tcW w:w="4011" w:type="dxa"/>
          </w:tcPr>
          <w:p w14:paraId="1E40CAF5" w14:textId="77777777" w:rsidR="00DD104C" w:rsidRDefault="00574073">
            <w:pPr>
              <w:pStyle w:val="TableParagraph"/>
              <w:ind w:right="206"/>
            </w:pPr>
            <w:r>
              <w:t>•</w:t>
            </w:r>
            <w:proofErr w:type="spellStart"/>
            <w:r>
              <w:t>Recognise</w:t>
            </w:r>
            <w:proofErr w:type="spellEnd"/>
            <w:r>
              <w:t xml:space="preserve"> emotions when they or someone</w:t>
            </w:r>
            <w:r>
              <w:rPr>
                <w:spacing w:val="-6"/>
              </w:rPr>
              <w:t xml:space="preserve"> </w:t>
            </w:r>
            <w:r>
              <w:t>else</w:t>
            </w:r>
            <w:r>
              <w:rPr>
                <w:spacing w:val="-5"/>
              </w:rPr>
              <w:t xml:space="preserve"> </w:t>
            </w:r>
            <w:proofErr w:type="gramStart"/>
            <w:r>
              <w:t>is</w:t>
            </w:r>
            <w:proofErr w:type="gramEnd"/>
            <w:r>
              <w:rPr>
                <w:spacing w:val="-9"/>
              </w:rPr>
              <w:t xml:space="preserve"> </w:t>
            </w:r>
            <w:r>
              <w:t>upset,</w:t>
            </w:r>
            <w:r>
              <w:rPr>
                <w:spacing w:val="-9"/>
              </w:rPr>
              <w:t xml:space="preserve"> </w:t>
            </w:r>
            <w:r>
              <w:t>frightened</w:t>
            </w:r>
            <w:r>
              <w:rPr>
                <w:spacing w:val="-9"/>
              </w:rPr>
              <w:t xml:space="preserve"> </w:t>
            </w:r>
            <w:r>
              <w:t xml:space="preserve">or </w:t>
            </w:r>
            <w:r>
              <w:rPr>
                <w:spacing w:val="-2"/>
              </w:rPr>
              <w:t>angry</w:t>
            </w:r>
          </w:p>
          <w:p w14:paraId="36B6CBBB" w14:textId="77777777" w:rsidR="00DD104C" w:rsidRDefault="00574073">
            <w:pPr>
              <w:pStyle w:val="TableParagraph"/>
              <w:spacing w:line="267" w:lineRule="exact"/>
            </w:pPr>
            <w:r>
              <w:t>•Identify</w:t>
            </w:r>
            <w:r>
              <w:rPr>
                <w:spacing w:val="-3"/>
              </w:rPr>
              <w:t xml:space="preserve"> </w:t>
            </w:r>
            <w:r>
              <w:t>and</w:t>
            </w:r>
            <w:r>
              <w:rPr>
                <w:spacing w:val="-4"/>
              </w:rPr>
              <w:t xml:space="preserve"> </w:t>
            </w:r>
            <w:r>
              <w:t>use</w:t>
            </w:r>
            <w:r>
              <w:rPr>
                <w:spacing w:val="-2"/>
              </w:rPr>
              <w:t xml:space="preserve"> </w:t>
            </w:r>
            <w:r>
              <w:t>skills</w:t>
            </w:r>
            <w:r>
              <w:rPr>
                <w:spacing w:val="-3"/>
              </w:rPr>
              <w:t xml:space="preserve"> </w:t>
            </w:r>
            <w:r>
              <w:t>to</w:t>
            </w:r>
            <w:r>
              <w:rPr>
                <w:spacing w:val="-3"/>
              </w:rPr>
              <w:t xml:space="preserve"> </w:t>
            </w:r>
            <w:r>
              <w:t>make</w:t>
            </w:r>
            <w:r>
              <w:rPr>
                <w:spacing w:val="-3"/>
              </w:rPr>
              <w:t xml:space="preserve"> </w:t>
            </w:r>
            <w:r>
              <w:t>a</w:t>
            </w:r>
            <w:r>
              <w:rPr>
                <w:spacing w:val="-2"/>
              </w:rPr>
              <w:t xml:space="preserve"> friend</w:t>
            </w:r>
          </w:p>
          <w:p w14:paraId="1DB29DA7" w14:textId="77777777" w:rsidR="00DD104C" w:rsidRDefault="00574073">
            <w:pPr>
              <w:pStyle w:val="TableParagraph"/>
            </w:pPr>
            <w:r>
              <w:t>•Identify</w:t>
            </w:r>
            <w:r>
              <w:rPr>
                <w:spacing w:val="-7"/>
              </w:rPr>
              <w:t xml:space="preserve"> </w:t>
            </w:r>
            <w:r>
              <w:t>some</w:t>
            </w:r>
            <w:r>
              <w:rPr>
                <w:spacing w:val="-7"/>
              </w:rPr>
              <w:t xml:space="preserve"> </w:t>
            </w:r>
            <w:r>
              <w:t>ways</w:t>
            </w:r>
            <w:r>
              <w:rPr>
                <w:spacing w:val="-6"/>
              </w:rPr>
              <w:t xml:space="preserve"> </w:t>
            </w:r>
            <w:r>
              <w:t>they</w:t>
            </w:r>
            <w:r>
              <w:rPr>
                <w:spacing w:val="-7"/>
              </w:rPr>
              <w:t xml:space="preserve"> </w:t>
            </w:r>
            <w:r>
              <w:t>can</w:t>
            </w:r>
            <w:r>
              <w:rPr>
                <w:spacing w:val="-7"/>
              </w:rPr>
              <w:t xml:space="preserve"> </w:t>
            </w:r>
            <w:r>
              <w:t>be</w:t>
            </w:r>
            <w:r>
              <w:rPr>
                <w:spacing w:val="-6"/>
              </w:rPr>
              <w:t xml:space="preserve"> </w:t>
            </w:r>
            <w:r>
              <w:t>different and the same as others</w:t>
            </w:r>
          </w:p>
          <w:p w14:paraId="6856C58A" w14:textId="77777777" w:rsidR="00DD104C" w:rsidRDefault="00574073">
            <w:pPr>
              <w:pStyle w:val="TableParagraph"/>
            </w:pPr>
            <w:proofErr w:type="gramStart"/>
            <w:r>
              <w:t>•Identify</w:t>
            </w:r>
            <w:proofErr w:type="gramEnd"/>
            <w:r>
              <w:rPr>
                <w:spacing w:val="-5"/>
              </w:rPr>
              <w:t xml:space="preserve"> </w:t>
            </w:r>
            <w:r>
              <w:t>and</w:t>
            </w:r>
            <w:r>
              <w:rPr>
                <w:spacing w:val="-6"/>
              </w:rPr>
              <w:t xml:space="preserve"> </w:t>
            </w:r>
            <w:r>
              <w:t>use</w:t>
            </w:r>
            <w:r>
              <w:rPr>
                <w:spacing w:val="-5"/>
              </w:rPr>
              <w:t xml:space="preserve"> </w:t>
            </w:r>
            <w:r>
              <w:t>skills</w:t>
            </w:r>
            <w:r>
              <w:rPr>
                <w:spacing w:val="-5"/>
              </w:rPr>
              <w:t xml:space="preserve"> </w:t>
            </w:r>
            <w:r>
              <w:t>to</w:t>
            </w:r>
            <w:r>
              <w:rPr>
                <w:spacing w:val="-4"/>
              </w:rPr>
              <w:t xml:space="preserve"> </w:t>
            </w:r>
            <w:r>
              <w:t>stand</w:t>
            </w:r>
            <w:r>
              <w:rPr>
                <w:spacing w:val="-7"/>
              </w:rPr>
              <w:t xml:space="preserve"> </w:t>
            </w:r>
            <w:r>
              <w:t>up</w:t>
            </w:r>
            <w:r>
              <w:rPr>
                <w:spacing w:val="-6"/>
              </w:rPr>
              <w:t xml:space="preserve"> </w:t>
            </w:r>
            <w:r>
              <w:t xml:space="preserve">for </w:t>
            </w:r>
            <w:r>
              <w:rPr>
                <w:spacing w:val="-2"/>
              </w:rPr>
              <w:t>themselves</w:t>
            </w:r>
          </w:p>
          <w:p w14:paraId="63E52FF9" w14:textId="77777777" w:rsidR="00DD104C" w:rsidRDefault="00574073">
            <w:pPr>
              <w:pStyle w:val="TableParagraph"/>
            </w:pPr>
            <w:r>
              <w:t>•Identify</w:t>
            </w:r>
            <w:r>
              <w:rPr>
                <w:spacing w:val="-9"/>
              </w:rPr>
              <w:t xml:space="preserve"> </w:t>
            </w:r>
            <w:r>
              <w:t>feelings</w:t>
            </w:r>
            <w:r>
              <w:rPr>
                <w:spacing w:val="-8"/>
              </w:rPr>
              <w:t xml:space="preserve"> </w:t>
            </w:r>
            <w:r>
              <w:t>associated</w:t>
            </w:r>
            <w:r>
              <w:rPr>
                <w:spacing w:val="-10"/>
              </w:rPr>
              <w:t xml:space="preserve"> </w:t>
            </w:r>
            <w:r>
              <w:t>with</w:t>
            </w:r>
            <w:r>
              <w:rPr>
                <w:spacing w:val="-10"/>
              </w:rPr>
              <w:t xml:space="preserve"> </w:t>
            </w:r>
            <w:r>
              <w:t xml:space="preserve">being </w:t>
            </w:r>
            <w:r>
              <w:rPr>
                <w:spacing w:val="-2"/>
              </w:rPr>
              <w:t>proud</w:t>
            </w:r>
          </w:p>
          <w:p w14:paraId="6A6E526C" w14:textId="77777777" w:rsidR="00DD104C" w:rsidRDefault="00574073">
            <w:pPr>
              <w:pStyle w:val="TableParagraph"/>
              <w:spacing w:before="1"/>
            </w:pPr>
            <w:r>
              <w:t>•Identify</w:t>
            </w:r>
            <w:r>
              <w:rPr>
                <w:spacing w:val="-7"/>
              </w:rPr>
              <w:t xml:space="preserve"> </w:t>
            </w:r>
            <w:r>
              <w:t>things</w:t>
            </w:r>
            <w:r>
              <w:rPr>
                <w:spacing w:val="-2"/>
              </w:rPr>
              <w:t xml:space="preserve"> </w:t>
            </w:r>
            <w:r>
              <w:t>they</w:t>
            </w:r>
            <w:r>
              <w:rPr>
                <w:spacing w:val="-2"/>
              </w:rPr>
              <w:t xml:space="preserve"> </w:t>
            </w:r>
            <w:r>
              <w:t>are</w:t>
            </w:r>
            <w:r>
              <w:rPr>
                <w:spacing w:val="-4"/>
              </w:rPr>
              <w:t xml:space="preserve"> </w:t>
            </w:r>
            <w:r>
              <w:t>good</w:t>
            </w:r>
            <w:r>
              <w:rPr>
                <w:spacing w:val="-3"/>
              </w:rPr>
              <w:t xml:space="preserve"> </w:t>
            </w:r>
            <w:r>
              <w:rPr>
                <w:spacing w:val="-5"/>
              </w:rPr>
              <w:t>at</w:t>
            </w:r>
          </w:p>
          <w:p w14:paraId="255CF9D0" w14:textId="77777777" w:rsidR="00DD104C" w:rsidRDefault="00574073">
            <w:pPr>
              <w:pStyle w:val="TableParagraph"/>
              <w:ind w:right="154"/>
            </w:pPr>
            <w:r>
              <w:t xml:space="preserve">•Be able to </w:t>
            </w:r>
            <w:proofErr w:type="spellStart"/>
            <w:r>
              <w:t>vocalise</w:t>
            </w:r>
            <w:proofErr w:type="spellEnd"/>
            <w:r>
              <w:t xml:space="preserve"> success for themselves</w:t>
            </w:r>
            <w:r>
              <w:rPr>
                <w:spacing w:val="-8"/>
              </w:rPr>
              <w:t xml:space="preserve"> </w:t>
            </w:r>
            <w:r>
              <w:t>and</w:t>
            </w:r>
            <w:r>
              <w:rPr>
                <w:spacing w:val="-10"/>
              </w:rPr>
              <w:t xml:space="preserve"> </w:t>
            </w:r>
            <w:r>
              <w:t>about</w:t>
            </w:r>
            <w:r>
              <w:rPr>
                <w:spacing w:val="-11"/>
              </w:rPr>
              <w:t xml:space="preserve"> </w:t>
            </w:r>
            <w:proofErr w:type="gramStart"/>
            <w:r>
              <w:t>others</w:t>
            </w:r>
            <w:proofErr w:type="gramEnd"/>
            <w:r>
              <w:rPr>
                <w:spacing w:val="-9"/>
              </w:rPr>
              <w:t xml:space="preserve"> </w:t>
            </w:r>
            <w:r>
              <w:t>successes</w:t>
            </w:r>
          </w:p>
          <w:p w14:paraId="7AE86EB6" w14:textId="77777777" w:rsidR="00DD104C" w:rsidRDefault="00574073">
            <w:pPr>
              <w:pStyle w:val="TableParagraph"/>
              <w:spacing w:before="2" w:line="237" w:lineRule="auto"/>
            </w:pPr>
            <w:r>
              <w:t>•</w:t>
            </w:r>
            <w:proofErr w:type="spellStart"/>
            <w:r>
              <w:t>Recognise</w:t>
            </w:r>
            <w:proofErr w:type="spellEnd"/>
            <w:r>
              <w:t xml:space="preserve"> similarities and differences between</w:t>
            </w:r>
            <w:r>
              <w:rPr>
                <w:spacing w:val="-6"/>
              </w:rPr>
              <w:t xml:space="preserve"> </w:t>
            </w:r>
            <w:r>
              <w:t>their</w:t>
            </w:r>
            <w:r>
              <w:rPr>
                <w:spacing w:val="-9"/>
              </w:rPr>
              <w:t xml:space="preserve"> </w:t>
            </w:r>
            <w:r>
              <w:t>family</w:t>
            </w:r>
            <w:r>
              <w:rPr>
                <w:spacing w:val="-6"/>
              </w:rPr>
              <w:t xml:space="preserve"> </w:t>
            </w:r>
            <w:r>
              <w:t>and</w:t>
            </w:r>
            <w:r>
              <w:rPr>
                <w:spacing w:val="-10"/>
              </w:rPr>
              <w:t xml:space="preserve"> </w:t>
            </w:r>
            <w:r>
              <w:t>other</w:t>
            </w:r>
            <w:r>
              <w:rPr>
                <w:spacing w:val="-6"/>
              </w:rPr>
              <w:t xml:space="preserve"> </w:t>
            </w:r>
            <w:r>
              <w:t>families</w:t>
            </w:r>
          </w:p>
        </w:tc>
        <w:tc>
          <w:tcPr>
            <w:tcW w:w="5579" w:type="dxa"/>
          </w:tcPr>
          <w:p w14:paraId="41EC2744" w14:textId="77777777" w:rsidR="00DD104C" w:rsidRDefault="00574073">
            <w:pPr>
              <w:pStyle w:val="TableParagraph"/>
            </w:pPr>
            <w:r>
              <w:t>•Can</w:t>
            </w:r>
            <w:r>
              <w:rPr>
                <w:spacing w:val="-4"/>
              </w:rPr>
              <w:t xml:space="preserve"> </w:t>
            </w:r>
            <w:r>
              <w:t>explain</w:t>
            </w:r>
            <w:r>
              <w:rPr>
                <w:spacing w:val="-5"/>
              </w:rPr>
              <w:t xml:space="preserve"> </w:t>
            </w:r>
            <w:r>
              <w:t>how</w:t>
            </w:r>
            <w:r>
              <w:rPr>
                <w:spacing w:val="-6"/>
              </w:rPr>
              <w:t xml:space="preserve"> </w:t>
            </w:r>
            <w:r>
              <w:t>they</w:t>
            </w:r>
            <w:r>
              <w:rPr>
                <w:spacing w:val="-6"/>
              </w:rPr>
              <w:t xml:space="preserve"> </w:t>
            </w:r>
            <w:r>
              <w:t>might</w:t>
            </w:r>
            <w:r>
              <w:rPr>
                <w:spacing w:val="-4"/>
              </w:rPr>
              <w:t xml:space="preserve"> </w:t>
            </w:r>
            <w:r>
              <w:t>feel</w:t>
            </w:r>
            <w:r>
              <w:rPr>
                <w:spacing w:val="-4"/>
              </w:rPr>
              <w:t xml:space="preserve"> </w:t>
            </w:r>
            <w:r>
              <w:t>if</w:t>
            </w:r>
            <w:r>
              <w:rPr>
                <w:spacing w:val="-7"/>
              </w:rPr>
              <w:t xml:space="preserve"> </w:t>
            </w:r>
            <w:r>
              <w:t>they</w:t>
            </w:r>
            <w:r>
              <w:rPr>
                <w:spacing w:val="-4"/>
              </w:rPr>
              <w:t xml:space="preserve"> </w:t>
            </w:r>
            <w:r>
              <w:t>don’t</w:t>
            </w:r>
            <w:r>
              <w:rPr>
                <w:spacing w:val="-4"/>
              </w:rPr>
              <w:t xml:space="preserve"> </w:t>
            </w:r>
            <w:r>
              <w:t>get</w:t>
            </w:r>
            <w:r>
              <w:rPr>
                <w:spacing w:val="-4"/>
              </w:rPr>
              <w:t xml:space="preserve"> </w:t>
            </w:r>
            <w:r>
              <w:t xml:space="preserve">enough </w:t>
            </w:r>
            <w:r>
              <w:rPr>
                <w:spacing w:val="-2"/>
              </w:rPr>
              <w:t>sleep</w:t>
            </w:r>
          </w:p>
          <w:p w14:paraId="1BAB2BF4" w14:textId="77777777" w:rsidR="00DD104C" w:rsidRDefault="00574073">
            <w:pPr>
              <w:pStyle w:val="TableParagraph"/>
            </w:pPr>
            <w:r>
              <w:t>•</w:t>
            </w:r>
            <w:proofErr w:type="spellStart"/>
            <w:r>
              <w:t>Recognise</w:t>
            </w:r>
            <w:proofErr w:type="spellEnd"/>
            <w:r>
              <w:rPr>
                <w:spacing w:val="-3"/>
              </w:rPr>
              <w:t xml:space="preserve"> </w:t>
            </w:r>
            <w:r>
              <w:t>how</w:t>
            </w:r>
            <w:r>
              <w:rPr>
                <w:spacing w:val="-5"/>
              </w:rPr>
              <w:t xml:space="preserve"> </w:t>
            </w:r>
            <w:r>
              <w:t>different</w:t>
            </w:r>
            <w:r>
              <w:rPr>
                <w:spacing w:val="-5"/>
              </w:rPr>
              <w:t xml:space="preserve"> </w:t>
            </w:r>
            <w:r>
              <w:t>foods</w:t>
            </w:r>
            <w:r>
              <w:rPr>
                <w:spacing w:val="-6"/>
              </w:rPr>
              <w:t xml:space="preserve"> </w:t>
            </w:r>
            <w:r>
              <w:t>can</w:t>
            </w:r>
            <w:r>
              <w:rPr>
                <w:spacing w:val="-5"/>
              </w:rPr>
              <w:t xml:space="preserve"> </w:t>
            </w:r>
            <w:r>
              <w:t>make</w:t>
            </w:r>
            <w:r>
              <w:rPr>
                <w:spacing w:val="-3"/>
              </w:rPr>
              <w:t xml:space="preserve"> </w:t>
            </w:r>
            <w:r>
              <w:t>them</w:t>
            </w:r>
            <w:r>
              <w:rPr>
                <w:spacing w:val="-1"/>
              </w:rPr>
              <w:t xml:space="preserve"> </w:t>
            </w:r>
            <w:r>
              <w:rPr>
                <w:spacing w:val="-4"/>
              </w:rPr>
              <w:t>feel</w:t>
            </w:r>
          </w:p>
        </w:tc>
        <w:tc>
          <w:tcPr>
            <w:tcW w:w="4921" w:type="dxa"/>
          </w:tcPr>
          <w:p w14:paraId="10C1F7BA" w14:textId="77777777" w:rsidR="00DD104C" w:rsidRDefault="00DD104C">
            <w:pPr>
              <w:pStyle w:val="TableParagraph"/>
              <w:ind w:left="0"/>
              <w:rPr>
                <w:rFonts w:ascii="Times New Roman"/>
              </w:rPr>
            </w:pPr>
          </w:p>
        </w:tc>
      </w:tr>
    </w:tbl>
    <w:p w14:paraId="21C2C55D" w14:textId="77777777" w:rsidR="00DD104C" w:rsidRDefault="00DD104C">
      <w:pPr>
        <w:pStyle w:val="TableParagraph"/>
        <w:rPr>
          <w:rFonts w:ascii="Times New Roman"/>
        </w:rPr>
        <w:sectPr w:rsidR="00DD104C">
          <w:type w:val="continuous"/>
          <w:pgSz w:w="16840" w:h="11910" w:orient="landscape"/>
          <w:pgMar w:top="1400" w:right="850" w:bottom="280" w:left="850" w:header="386" w:footer="0" w:gutter="0"/>
          <w:cols w:space="720"/>
        </w:sect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00B050"/>
        <w:tblLayout w:type="fixed"/>
        <w:tblCellMar>
          <w:left w:w="0" w:type="dxa"/>
          <w:right w:w="0" w:type="dxa"/>
        </w:tblCellMar>
        <w:tblLook w:val="01E0" w:firstRow="1" w:lastRow="1" w:firstColumn="1" w:lastColumn="1" w:noHBand="0" w:noVBand="0"/>
      </w:tblPr>
      <w:tblGrid>
        <w:gridCol w:w="1839"/>
        <w:gridCol w:w="13185"/>
      </w:tblGrid>
      <w:tr w:rsidR="00DD104C" w14:paraId="05E31F0E" w14:textId="77777777" w:rsidTr="00593048">
        <w:trPr>
          <w:trHeight w:val="565"/>
        </w:trPr>
        <w:tc>
          <w:tcPr>
            <w:tcW w:w="1839" w:type="dxa"/>
            <w:shd w:val="clear" w:color="auto" w:fill="00B050"/>
          </w:tcPr>
          <w:p w14:paraId="481A42F2" w14:textId="77777777" w:rsidR="00DD104C" w:rsidRDefault="00DD104C">
            <w:pPr>
              <w:pStyle w:val="TableParagraph"/>
              <w:ind w:left="0"/>
              <w:rPr>
                <w:rFonts w:ascii="Times New Roman"/>
                <w:sz w:val="24"/>
              </w:rPr>
            </w:pPr>
          </w:p>
        </w:tc>
        <w:tc>
          <w:tcPr>
            <w:tcW w:w="13185" w:type="dxa"/>
            <w:shd w:val="clear" w:color="auto" w:fill="00B050"/>
          </w:tcPr>
          <w:p w14:paraId="328726AA" w14:textId="77777777" w:rsidR="00DD104C" w:rsidRDefault="00574073">
            <w:pPr>
              <w:pStyle w:val="TableParagraph"/>
              <w:spacing w:before="112"/>
              <w:ind w:left="11" w:right="3"/>
              <w:jc w:val="center"/>
              <w:rPr>
                <w:b/>
                <w:sz w:val="28"/>
              </w:rPr>
            </w:pPr>
            <w:r>
              <w:rPr>
                <w:b/>
                <w:color w:val="FFFFFF"/>
                <w:sz w:val="28"/>
              </w:rPr>
              <w:t>Jigsaw</w:t>
            </w:r>
            <w:r>
              <w:rPr>
                <w:b/>
                <w:color w:val="FFFFFF"/>
                <w:spacing w:val="-4"/>
                <w:sz w:val="28"/>
              </w:rPr>
              <w:t xml:space="preserve"> </w:t>
            </w:r>
            <w:r>
              <w:rPr>
                <w:b/>
                <w:color w:val="FFFFFF"/>
                <w:sz w:val="28"/>
              </w:rPr>
              <w:t>Unit:</w:t>
            </w:r>
            <w:r>
              <w:rPr>
                <w:b/>
                <w:color w:val="FFFFFF"/>
                <w:spacing w:val="-4"/>
                <w:sz w:val="28"/>
              </w:rPr>
              <w:t xml:space="preserve"> </w:t>
            </w:r>
            <w:r>
              <w:rPr>
                <w:b/>
                <w:color w:val="FFFFFF"/>
                <w:sz w:val="28"/>
              </w:rPr>
              <w:t>Being</w:t>
            </w:r>
            <w:r>
              <w:rPr>
                <w:b/>
                <w:color w:val="FFFFFF"/>
                <w:spacing w:val="-2"/>
                <w:sz w:val="28"/>
              </w:rPr>
              <w:t xml:space="preserve"> </w:t>
            </w:r>
            <w:r>
              <w:rPr>
                <w:b/>
                <w:color w:val="FFFFFF"/>
                <w:sz w:val="28"/>
              </w:rPr>
              <w:t>Me</w:t>
            </w:r>
            <w:r>
              <w:rPr>
                <w:b/>
                <w:color w:val="FFFFFF"/>
                <w:spacing w:val="-4"/>
                <w:sz w:val="28"/>
              </w:rPr>
              <w:t xml:space="preserve"> </w:t>
            </w:r>
            <w:r>
              <w:rPr>
                <w:b/>
                <w:color w:val="FFFFFF"/>
                <w:sz w:val="28"/>
              </w:rPr>
              <w:t>in</w:t>
            </w:r>
            <w:r>
              <w:rPr>
                <w:b/>
                <w:color w:val="FFFFFF"/>
                <w:spacing w:val="-2"/>
                <w:sz w:val="28"/>
              </w:rPr>
              <w:t xml:space="preserve"> </w:t>
            </w:r>
            <w:r>
              <w:rPr>
                <w:b/>
                <w:color w:val="FFFFFF"/>
                <w:sz w:val="28"/>
              </w:rPr>
              <w:t>My</w:t>
            </w:r>
            <w:r>
              <w:rPr>
                <w:b/>
                <w:color w:val="FFFFFF"/>
                <w:spacing w:val="-5"/>
                <w:sz w:val="28"/>
              </w:rPr>
              <w:t xml:space="preserve"> </w:t>
            </w:r>
            <w:r>
              <w:rPr>
                <w:b/>
                <w:color w:val="FFFFFF"/>
                <w:sz w:val="28"/>
              </w:rPr>
              <w:t>World –</w:t>
            </w:r>
            <w:r>
              <w:rPr>
                <w:b/>
                <w:color w:val="FFFFFF"/>
                <w:spacing w:val="-4"/>
                <w:sz w:val="28"/>
              </w:rPr>
              <w:t xml:space="preserve"> </w:t>
            </w:r>
            <w:r>
              <w:rPr>
                <w:b/>
                <w:color w:val="FFFFFF"/>
                <w:sz w:val="28"/>
              </w:rPr>
              <w:t>Autumn</w:t>
            </w:r>
            <w:r>
              <w:rPr>
                <w:b/>
                <w:color w:val="FFFFFF"/>
                <w:spacing w:val="-1"/>
                <w:sz w:val="28"/>
              </w:rPr>
              <w:t xml:space="preserve"> </w:t>
            </w:r>
            <w:r>
              <w:rPr>
                <w:b/>
                <w:color w:val="FFFFFF"/>
                <w:spacing w:val="-10"/>
                <w:sz w:val="28"/>
              </w:rPr>
              <w:t>1</w:t>
            </w:r>
          </w:p>
        </w:tc>
      </w:tr>
      <w:tr w:rsidR="00DD104C" w14:paraId="533695B2" w14:textId="77777777" w:rsidTr="00593048">
        <w:trPr>
          <w:trHeight w:val="8645"/>
        </w:trPr>
        <w:tc>
          <w:tcPr>
            <w:tcW w:w="1839" w:type="dxa"/>
            <w:shd w:val="clear" w:color="auto" w:fill="00B050"/>
          </w:tcPr>
          <w:p w14:paraId="752B00A6" w14:textId="77777777" w:rsidR="00DD104C" w:rsidRDefault="00574073">
            <w:pPr>
              <w:pStyle w:val="TableParagraph"/>
              <w:rPr>
                <w:b/>
                <w:sz w:val="28"/>
              </w:rPr>
            </w:pPr>
            <w:r>
              <w:rPr>
                <w:b/>
                <w:color w:val="FFFFFF"/>
                <w:spacing w:val="-2"/>
                <w:sz w:val="28"/>
              </w:rPr>
              <w:t xml:space="preserve">National Curriculum </w:t>
            </w:r>
            <w:r>
              <w:rPr>
                <w:b/>
                <w:color w:val="FFFFFF"/>
                <w:spacing w:val="-4"/>
                <w:sz w:val="28"/>
              </w:rPr>
              <w:t>Aims</w:t>
            </w:r>
          </w:p>
        </w:tc>
        <w:tc>
          <w:tcPr>
            <w:tcW w:w="13185" w:type="dxa"/>
            <w:shd w:val="clear" w:color="auto" w:fill="00B050"/>
          </w:tcPr>
          <w:p w14:paraId="0DC4D2B9" w14:textId="77777777" w:rsidR="00DD104C" w:rsidRDefault="00574073">
            <w:pPr>
              <w:pStyle w:val="TableParagraph"/>
              <w:spacing w:line="341" w:lineRule="exact"/>
              <w:rPr>
                <w:b/>
                <w:i/>
                <w:sz w:val="28"/>
              </w:rPr>
            </w:pPr>
            <w:r>
              <w:rPr>
                <w:b/>
                <w:i/>
                <w:color w:val="FFFFFF"/>
                <w:sz w:val="28"/>
              </w:rPr>
              <w:t>Relationships</w:t>
            </w:r>
            <w:r>
              <w:rPr>
                <w:b/>
                <w:i/>
                <w:color w:val="FFFFFF"/>
                <w:spacing w:val="-6"/>
                <w:sz w:val="28"/>
              </w:rPr>
              <w:t xml:space="preserve"> </w:t>
            </w:r>
            <w:r>
              <w:rPr>
                <w:b/>
                <w:i/>
                <w:color w:val="FFFFFF"/>
                <w:sz w:val="28"/>
              </w:rPr>
              <w:t>Education</w:t>
            </w:r>
            <w:r>
              <w:rPr>
                <w:b/>
                <w:i/>
                <w:color w:val="FFFFFF"/>
                <w:spacing w:val="-1"/>
                <w:sz w:val="28"/>
              </w:rPr>
              <w:t xml:space="preserve"> </w:t>
            </w:r>
            <w:r>
              <w:rPr>
                <w:b/>
                <w:i/>
                <w:color w:val="FFFFFF"/>
                <w:sz w:val="28"/>
              </w:rPr>
              <w:t>–</w:t>
            </w:r>
            <w:r>
              <w:rPr>
                <w:b/>
                <w:i/>
                <w:color w:val="FFFFFF"/>
                <w:spacing w:val="-5"/>
                <w:sz w:val="28"/>
              </w:rPr>
              <w:t xml:space="preserve"> </w:t>
            </w:r>
            <w:r>
              <w:rPr>
                <w:b/>
                <w:i/>
                <w:color w:val="FFFFFF"/>
                <w:sz w:val="28"/>
              </w:rPr>
              <w:t>By</w:t>
            </w:r>
            <w:r>
              <w:rPr>
                <w:b/>
                <w:i/>
                <w:color w:val="FFFFFF"/>
                <w:spacing w:val="-5"/>
                <w:sz w:val="28"/>
              </w:rPr>
              <w:t xml:space="preserve"> </w:t>
            </w:r>
            <w:r>
              <w:rPr>
                <w:b/>
                <w:i/>
                <w:color w:val="FFFFFF"/>
                <w:sz w:val="28"/>
              </w:rPr>
              <w:t>end</w:t>
            </w:r>
            <w:r>
              <w:rPr>
                <w:b/>
                <w:i/>
                <w:color w:val="FFFFFF"/>
                <w:spacing w:val="-4"/>
                <w:sz w:val="28"/>
              </w:rPr>
              <w:t xml:space="preserve"> </w:t>
            </w:r>
            <w:r>
              <w:rPr>
                <w:b/>
                <w:i/>
                <w:color w:val="FFFFFF"/>
                <w:sz w:val="28"/>
              </w:rPr>
              <w:t>of</w:t>
            </w:r>
            <w:r>
              <w:rPr>
                <w:b/>
                <w:i/>
                <w:color w:val="FFFFFF"/>
                <w:spacing w:val="-5"/>
                <w:sz w:val="28"/>
              </w:rPr>
              <w:t xml:space="preserve"> </w:t>
            </w:r>
            <w:r>
              <w:rPr>
                <w:b/>
                <w:i/>
                <w:color w:val="FFFFFF"/>
                <w:sz w:val="28"/>
              </w:rPr>
              <w:t>primary,</w:t>
            </w:r>
            <w:r>
              <w:rPr>
                <w:b/>
                <w:i/>
                <w:color w:val="FFFFFF"/>
                <w:spacing w:val="-5"/>
                <w:sz w:val="28"/>
              </w:rPr>
              <w:t xml:space="preserve"> </w:t>
            </w:r>
            <w:r>
              <w:rPr>
                <w:b/>
                <w:i/>
                <w:color w:val="FFFFFF"/>
                <w:sz w:val="28"/>
              </w:rPr>
              <w:t>pupils</w:t>
            </w:r>
            <w:r>
              <w:rPr>
                <w:b/>
                <w:i/>
                <w:color w:val="FFFFFF"/>
                <w:spacing w:val="-5"/>
                <w:sz w:val="28"/>
              </w:rPr>
              <w:t xml:space="preserve"> </w:t>
            </w:r>
            <w:r>
              <w:rPr>
                <w:b/>
                <w:i/>
                <w:color w:val="FFFFFF"/>
                <w:sz w:val="28"/>
              </w:rPr>
              <w:t>should</w:t>
            </w:r>
            <w:r>
              <w:rPr>
                <w:b/>
                <w:i/>
                <w:color w:val="FFFFFF"/>
                <w:spacing w:val="-3"/>
                <w:sz w:val="28"/>
              </w:rPr>
              <w:t xml:space="preserve"> </w:t>
            </w:r>
            <w:r>
              <w:rPr>
                <w:b/>
                <w:i/>
                <w:color w:val="FFFFFF"/>
                <w:spacing w:val="-2"/>
                <w:sz w:val="28"/>
              </w:rPr>
              <w:t>know:</w:t>
            </w:r>
          </w:p>
          <w:p w14:paraId="52D4C4C5" w14:textId="77777777" w:rsidR="00DD104C" w:rsidRDefault="00574073">
            <w:pPr>
              <w:pStyle w:val="TableParagraph"/>
              <w:spacing w:before="294"/>
              <w:rPr>
                <w:b/>
                <w:sz w:val="24"/>
              </w:rPr>
            </w:pPr>
            <w:r>
              <w:rPr>
                <w:b/>
                <w:color w:val="FFFFFF"/>
                <w:sz w:val="24"/>
              </w:rPr>
              <w:t>Caring</w:t>
            </w:r>
            <w:r>
              <w:rPr>
                <w:b/>
                <w:color w:val="FFFFFF"/>
                <w:spacing w:val="-2"/>
                <w:sz w:val="24"/>
              </w:rPr>
              <w:t xml:space="preserve"> friendships</w:t>
            </w:r>
          </w:p>
          <w:p w14:paraId="478D90EF" w14:textId="77777777" w:rsidR="00DD104C" w:rsidRDefault="00574073">
            <w:pPr>
              <w:pStyle w:val="TableParagraph"/>
              <w:rPr>
                <w:sz w:val="24"/>
              </w:rPr>
            </w:pPr>
            <w:r>
              <w:rPr>
                <w:color w:val="FFFFFF"/>
                <w:sz w:val="24"/>
              </w:rPr>
              <w:t>(R7)</w:t>
            </w:r>
            <w:r>
              <w:rPr>
                <w:color w:val="FFFFFF"/>
                <w:spacing w:val="-5"/>
                <w:sz w:val="24"/>
              </w:rPr>
              <w:t xml:space="preserve"> </w:t>
            </w:r>
            <w:proofErr w:type="gramStart"/>
            <w:r>
              <w:rPr>
                <w:color w:val="FFFFFF"/>
                <w:sz w:val="24"/>
              </w:rPr>
              <w:t>how</w:t>
            </w:r>
            <w:proofErr w:type="gramEnd"/>
            <w:r>
              <w:rPr>
                <w:color w:val="FFFFFF"/>
                <w:spacing w:val="-1"/>
                <w:sz w:val="24"/>
              </w:rPr>
              <w:t xml:space="preserve"> </w:t>
            </w:r>
            <w:r>
              <w:rPr>
                <w:color w:val="FFFFFF"/>
                <w:sz w:val="24"/>
              </w:rPr>
              <w:t>important</w:t>
            </w:r>
            <w:r>
              <w:rPr>
                <w:color w:val="FFFFFF"/>
                <w:spacing w:val="-4"/>
                <w:sz w:val="24"/>
              </w:rPr>
              <w:t xml:space="preserve"> </w:t>
            </w:r>
            <w:r>
              <w:rPr>
                <w:color w:val="FFFFFF"/>
                <w:sz w:val="24"/>
              </w:rPr>
              <w:t>friendships</w:t>
            </w:r>
            <w:r>
              <w:rPr>
                <w:color w:val="FFFFFF"/>
                <w:spacing w:val="-4"/>
                <w:sz w:val="24"/>
              </w:rPr>
              <w:t xml:space="preserve"> </w:t>
            </w:r>
            <w:r>
              <w:rPr>
                <w:color w:val="FFFFFF"/>
                <w:sz w:val="24"/>
              </w:rPr>
              <w:t>are</w:t>
            </w:r>
            <w:r>
              <w:rPr>
                <w:color w:val="FFFFFF"/>
                <w:spacing w:val="-2"/>
                <w:sz w:val="24"/>
              </w:rPr>
              <w:t xml:space="preserve"> </w:t>
            </w:r>
            <w:r>
              <w:rPr>
                <w:color w:val="FFFFFF"/>
                <w:sz w:val="24"/>
              </w:rPr>
              <w:t>in</w:t>
            </w:r>
            <w:r>
              <w:rPr>
                <w:color w:val="FFFFFF"/>
                <w:spacing w:val="-2"/>
                <w:sz w:val="24"/>
              </w:rPr>
              <w:t xml:space="preserve"> </w:t>
            </w:r>
            <w:r>
              <w:rPr>
                <w:color w:val="FFFFFF"/>
                <w:sz w:val="24"/>
              </w:rPr>
              <w:t>making</w:t>
            </w:r>
            <w:r>
              <w:rPr>
                <w:color w:val="FFFFFF"/>
                <w:spacing w:val="-3"/>
                <w:sz w:val="24"/>
              </w:rPr>
              <w:t xml:space="preserve"> </w:t>
            </w:r>
            <w:r>
              <w:rPr>
                <w:color w:val="FFFFFF"/>
                <w:sz w:val="24"/>
              </w:rPr>
              <w:t>us</w:t>
            </w:r>
            <w:r>
              <w:rPr>
                <w:color w:val="FFFFFF"/>
                <w:spacing w:val="-5"/>
                <w:sz w:val="24"/>
              </w:rPr>
              <w:t xml:space="preserve"> </w:t>
            </w:r>
            <w:r>
              <w:rPr>
                <w:color w:val="FFFFFF"/>
                <w:sz w:val="24"/>
              </w:rPr>
              <w:t>feel</w:t>
            </w:r>
            <w:r>
              <w:rPr>
                <w:color w:val="FFFFFF"/>
                <w:spacing w:val="-2"/>
                <w:sz w:val="24"/>
              </w:rPr>
              <w:t xml:space="preserve"> </w:t>
            </w:r>
            <w:r>
              <w:rPr>
                <w:color w:val="FFFFFF"/>
                <w:sz w:val="24"/>
              </w:rPr>
              <w:t>happy</w:t>
            </w:r>
            <w:r>
              <w:rPr>
                <w:color w:val="FFFFFF"/>
                <w:spacing w:val="-6"/>
                <w:sz w:val="24"/>
              </w:rPr>
              <w:t xml:space="preserve"> </w:t>
            </w:r>
            <w:r>
              <w:rPr>
                <w:color w:val="FFFFFF"/>
                <w:sz w:val="24"/>
              </w:rPr>
              <w:t>and</w:t>
            </w:r>
            <w:r>
              <w:rPr>
                <w:color w:val="FFFFFF"/>
                <w:spacing w:val="-2"/>
                <w:sz w:val="24"/>
              </w:rPr>
              <w:t xml:space="preserve"> </w:t>
            </w:r>
            <w:r>
              <w:rPr>
                <w:color w:val="FFFFFF"/>
                <w:sz w:val="24"/>
              </w:rPr>
              <w:t>secure,</w:t>
            </w:r>
            <w:r>
              <w:rPr>
                <w:color w:val="FFFFFF"/>
                <w:spacing w:val="-2"/>
                <w:sz w:val="24"/>
              </w:rPr>
              <w:t xml:space="preserve"> </w:t>
            </w:r>
            <w:r>
              <w:rPr>
                <w:color w:val="FFFFFF"/>
                <w:sz w:val="24"/>
              </w:rPr>
              <w:t>and</w:t>
            </w:r>
            <w:r>
              <w:rPr>
                <w:color w:val="FFFFFF"/>
                <w:spacing w:val="-1"/>
                <w:sz w:val="24"/>
              </w:rPr>
              <w:t xml:space="preserve"> </w:t>
            </w:r>
            <w:r>
              <w:rPr>
                <w:color w:val="FFFFFF"/>
                <w:sz w:val="24"/>
              </w:rPr>
              <w:t>how</w:t>
            </w:r>
            <w:r>
              <w:rPr>
                <w:color w:val="FFFFFF"/>
                <w:spacing w:val="-3"/>
                <w:sz w:val="24"/>
              </w:rPr>
              <w:t xml:space="preserve"> </w:t>
            </w:r>
            <w:r>
              <w:rPr>
                <w:color w:val="FFFFFF"/>
                <w:sz w:val="24"/>
              </w:rPr>
              <w:t>people</w:t>
            </w:r>
            <w:r>
              <w:rPr>
                <w:color w:val="FFFFFF"/>
                <w:spacing w:val="-5"/>
                <w:sz w:val="24"/>
              </w:rPr>
              <w:t xml:space="preserve"> </w:t>
            </w:r>
            <w:r>
              <w:rPr>
                <w:color w:val="FFFFFF"/>
                <w:sz w:val="24"/>
              </w:rPr>
              <w:t>choose</w:t>
            </w:r>
            <w:r>
              <w:rPr>
                <w:color w:val="FFFFFF"/>
                <w:spacing w:val="-4"/>
                <w:sz w:val="24"/>
              </w:rPr>
              <w:t xml:space="preserve"> </w:t>
            </w:r>
            <w:r>
              <w:rPr>
                <w:color w:val="FFFFFF"/>
                <w:sz w:val="24"/>
              </w:rPr>
              <w:t>and</w:t>
            </w:r>
            <w:r>
              <w:rPr>
                <w:color w:val="FFFFFF"/>
                <w:spacing w:val="-2"/>
                <w:sz w:val="24"/>
              </w:rPr>
              <w:t xml:space="preserve"> </w:t>
            </w:r>
            <w:r>
              <w:rPr>
                <w:color w:val="FFFFFF"/>
                <w:sz w:val="24"/>
              </w:rPr>
              <w:t>make</w:t>
            </w:r>
            <w:r>
              <w:rPr>
                <w:color w:val="FFFFFF"/>
                <w:spacing w:val="7"/>
                <w:sz w:val="24"/>
              </w:rPr>
              <w:t xml:space="preserve"> </w:t>
            </w:r>
            <w:r>
              <w:rPr>
                <w:color w:val="FFFFFF"/>
                <w:spacing w:val="-2"/>
                <w:sz w:val="24"/>
              </w:rPr>
              <w:t>friends.</w:t>
            </w:r>
          </w:p>
          <w:p w14:paraId="1CFDF2B9" w14:textId="77777777" w:rsidR="00DD104C" w:rsidRDefault="00574073">
            <w:pPr>
              <w:pStyle w:val="TableParagraph"/>
              <w:rPr>
                <w:sz w:val="24"/>
              </w:rPr>
            </w:pPr>
            <w:r>
              <w:rPr>
                <w:color w:val="FFFFFF"/>
                <w:sz w:val="24"/>
              </w:rPr>
              <w:t>(R8)</w:t>
            </w:r>
            <w:r>
              <w:rPr>
                <w:color w:val="FFFFFF"/>
                <w:spacing w:val="-3"/>
                <w:sz w:val="24"/>
              </w:rPr>
              <w:t xml:space="preserve"> </w:t>
            </w:r>
            <w:r>
              <w:rPr>
                <w:color w:val="FFFFFF"/>
                <w:sz w:val="24"/>
              </w:rPr>
              <w:t>the</w:t>
            </w:r>
            <w:r>
              <w:rPr>
                <w:color w:val="FFFFFF"/>
                <w:spacing w:val="-2"/>
                <w:sz w:val="24"/>
              </w:rPr>
              <w:t xml:space="preserve"> </w:t>
            </w:r>
            <w:r>
              <w:rPr>
                <w:color w:val="FFFFFF"/>
                <w:sz w:val="24"/>
              </w:rPr>
              <w:t>characteristics</w:t>
            </w:r>
            <w:r>
              <w:rPr>
                <w:color w:val="FFFFFF"/>
                <w:spacing w:val="-3"/>
                <w:sz w:val="24"/>
              </w:rPr>
              <w:t xml:space="preserve"> </w:t>
            </w:r>
            <w:r>
              <w:rPr>
                <w:color w:val="FFFFFF"/>
                <w:sz w:val="24"/>
              </w:rPr>
              <w:t>of</w:t>
            </w:r>
            <w:r>
              <w:rPr>
                <w:color w:val="FFFFFF"/>
                <w:spacing w:val="-2"/>
                <w:sz w:val="24"/>
              </w:rPr>
              <w:t xml:space="preserve"> </w:t>
            </w:r>
            <w:r>
              <w:rPr>
                <w:color w:val="FFFFFF"/>
                <w:sz w:val="24"/>
              </w:rPr>
              <w:t>friendships,</w:t>
            </w:r>
            <w:r>
              <w:rPr>
                <w:color w:val="FFFFFF"/>
                <w:spacing w:val="-3"/>
                <w:sz w:val="24"/>
              </w:rPr>
              <w:t xml:space="preserve"> </w:t>
            </w:r>
            <w:r>
              <w:rPr>
                <w:color w:val="FFFFFF"/>
                <w:sz w:val="24"/>
              </w:rPr>
              <w:t>including</w:t>
            </w:r>
            <w:r>
              <w:rPr>
                <w:color w:val="FFFFFF"/>
                <w:spacing w:val="-3"/>
                <w:sz w:val="24"/>
              </w:rPr>
              <w:t xml:space="preserve"> </w:t>
            </w:r>
            <w:r>
              <w:rPr>
                <w:color w:val="FFFFFF"/>
                <w:sz w:val="24"/>
              </w:rPr>
              <w:t>mutual</w:t>
            </w:r>
            <w:r>
              <w:rPr>
                <w:color w:val="FFFFFF"/>
                <w:spacing w:val="-2"/>
                <w:sz w:val="24"/>
              </w:rPr>
              <w:t xml:space="preserve"> </w:t>
            </w:r>
            <w:r>
              <w:rPr>
                <w:color w:val="FFFFFF"/>
                <w:sz w:val="24"/>
              </w:rPr>
              <w:t>respect,</w:t>
            </w:r>
            <w:r>
              <w:rPr>
                <w:color w:val="FFFFFF"/>
                <w:spacing w:val="-5"/>
                <w:sz w:val="24"/>
              </w:rPr>
              <w:t xml:space="preserve"> </w:t>
            </w:r>
            <w:r>
              <w:rPr>
                <w:color w:val="FFFFFF"/>
                <w:sz w:val="24"/>
              </w:rPr>
              <w:t>truthfulness,</w:t>
            </w:r>
            <w:r>
              <w:rPr>
                <w:color w:val="FFFFFF"/>
                <w:spacing w:val="-3"/>
                <w:sz w:val="24"/>
              </w:rPr>
              <w:t xml:space="preserve"> </w:t>
            </w:r>
            <w:r>
              <w:rPr>
                <w:color w:val="FFFFFF"/>
                <w:sz w:val="24"/>
              </w:rPr>
              <w:t>trustworthiness,</w:t>
            </w:r>
            <w:r>
              <w:rPr>
                <w:color w:val="FFFFFF"/>
                <w:spacing w:val="-5"/>
                <w:sz w:val="24"/>
              </w:rPr>
              <w:t xml:space="preserve"> </w:t>
            </w:r>
            <w:r>
              <w:rPr>
                <w:color w:val="FFFFFF"/>
                <w:sz w:val="24"/>
              </w:rPr>
              <w:t>loyalty,</w:t>
            </w:r>
            <w:r>
              <w:rPr>
                <w:color w:val="FFFFFF"/>
                <w:spacing w:val="-3"/>
                <w:sz w:val="24"/>
              </w:rPr>
              <w:t xml:space="preserve"> </w:t>
            </w:r>
            <w:r>
              <w:rPr>
                <w:color w:val="FFFFFF"/>
                <w:sz w:val="24"/>
              </w:rPr>
              <w:t>kindness,</w:t>
            </w:r>
            <w:r>
              <w:rPr>
                <w:color w:val="FFFFFF"/>
                <w:spacing w:val="-3"/>
                <w:sz w:val="24"/>
              </w:rPr>
              <w:t xml:space="preserve"> </w:t>
            </w:r>
            <w:r>
              <w:rPr>
                <w:color w:val="FFFFFF"/>
                <w:sz w:val="24"/>
              </w:rPr>
              <w:t>generosity,</w:t>
            </w:r>
            <w:r>
              <w:rPr>
                <w:color w:val="FFFFFF"/>
                <w:spacing w:val="-6"/>
                <w:sz w:val="24"/>
              </w:rPr>
              <w:t xml:space="preserve"> </w:t>
            </w:r>
            <w:r>
              <w:rPr>
                <w:color w:val="FFFFFF"/>
                <w:sz w:val="24"/>
              </w:rPr>
              <w:t>trust, sharing interests and experiences and support with problems and difficulties</w:t>
            </w:r>
          </w:p>
          <w:p w14:paraId="55556B23" w14:textId="77777777" w:rsidR="00DD104C" w:rsidRDefault="00574073">
            <w:pPr>
              <w:pStyle w:val="TableParagraph"/>
              <w:ind w:right="822"/>
              <w:rPr>
                <w:sz w:val="24"/>
              </w:rPr>
            </w:pPr>
            <w:r>
              <w:rPr>
                <w:color w:val="FFFFFF"/>
                <w:sz w:val="24"/>
              </w:rPr>
              <w:t>(R9) that healthy friendships are positive and welcoming towards others, and do not make others feel lonely or excluded (R11)</w:t>
            </w:r>
            <w:r>
              <w:rPr>
                <w:color w:val="FFFFFF"/>
                <w:spacing w:val="-2"/>
                <w:sz w:val="24"/>
              </w:rPr>
              <w:t xml:space="preserve"> </w:t>
            </w:r>
            <w:r>
              <w:rPr>
                <w:color w:val="FFFFFF"/>
                <w:sz w:val="24"/>
              </w:rPr>
              <w:t>how</w:t>
            </w:r>
            <w:r>
              <w:rPr>
                <w:color w:val="FFFFFF"/>
                <w:spacing w:val="-1"/>
                <w:sz w:val="24"/>
              </w:rPr>
              <w:t xml:space="preserve"> </w:t>
            </w:r>
            <w:r>
              <w:rPr>
                <w:color w:val="FFFFFF"/>
                <w:sz w:val="24"/>
              </w:rPr>
              <w:t>to</w:t>
            </w:r>
            <w:r>
              <w:rPr>
                <w:color w:val="FFFFFF"/>
                <w:spacing w:val="-3"/>
                <w:sz w:val="24"/>
              </w:rPr>
              <w:t xml:space="preserve"> </w:t>
            </w:r>
            <w:proofErr w:type="spellStart"/>
            <w:r>
              <w:rPr>
                <w:color w:val="FFFFFF"/>
                <w:sz w:val="24"/>
              </w:rPr>
              <w:t>recognise</w:t>
            </w:r>
            <w:proofErr w:type="spellEnd"/>
            <w:r>
              <w:rPr>
                <w:color w:val="FFFFFF"/>
                <w:spacing w:val="-3"/>
                <w:sz w:val="24"/>
              </w:rPr>
              <w:t xml:space="preserve"> </w:t>
            </w:r>
            <w:r>
              <w:rPr>
                <w:color w:val="FFFFFF"/>
                <w:sz w:val="24"/>
              </w:rPr>
              <w:t>who</w:t>
            </w:r>
            <w:r>
              <w:rPr>
                <w:color w:val="FFFFFF"/>
                <w:spacing w:val="-3"/>
                <w:sz w:val="24"/>
              </w:rPr>
              <w:t xml:space="preserve"> </w:t>
            </w:r>
            <w:r>
              <w:rPr>
                <w:color w:val="FFFFFF"/>
                <w:sz w:val="24"/>
              </w:rPr>
              <w:t>to</w:t>
            </w:r>
            <w:r>
              <w:rPr>
                <w:color w:val="FFFFFF"/>
                <w:spacing w:val="-3"/>
                <w:sz w:val="24"/>
              </w:rPr>
              <w:t xml:space="preserve"> </w:t>
            </w:r>
            <w:r>
              <w:rPr>
                <w:color w:val="FFFFFF"/>
                <w:sz w:val="24"/>
              </w:rPr>
              <w:t>trust</w:t>
            </w:r>
            <w:r>
              <w:rPr>
                <w:color w:val="FFFFFF"/>
                <w:spacing w:val="-2"/>
                <w:sz w:val="24"/>
              </w:rPr>
              <w:t xml:space="preserve"> </w:t>
            </w:r>
            <w:r>
              <w:rPr>
                <w:color w:val="FFFFFF"/>
                <w:sz w:val="24"/>
              </w:rPr>
              <w:t>and</w:t>
            </w:r>
            <w:r>
              <w:rPr>
                <w:color w:val="FFFFFF"/>
                <w:spacing w:val="-2"/>
                <w:sz w:val="24"/>
              </w:rPr>
              <w:t xml:space="preserve"> </w:t>
            </w:r>
            <w:r>
              <w:rPr>
                <w:color w:val="FFFFFF"/>
                <w:sz w:val="24"/>
              </w:rPr>
              <w:t>who</w:t>
            </w:r>
            <w:r>
              <w:rPr>
                <w:color w:val="FFFFFF"/>
                <w:spacing w:val="-3"/>
                <w:sz w:val="24"/>
              </w:rPr>
              <w:t xml:space="preserve"> </w:t>
            </w:r>
            <w:r>
              <w:rPr>
                <w:color w:val="FFFFFF"/>
                <w:sz w:val="24"/>
              </w:rPr>
              <w:t>not to</w:t>
            </w:r>
            <w:r>
              <w:rPr>
                <w:color w:val="FFFFFF"/>
                <w:spacing w:val="-2"/>
                <w:sz w:val="24"/>
              </w:rPr>
              <w:t xml:space="preserve"> </w:t>
            </w:r>
            <w:r>
              <w:rPr>
                <w:color w:val="FFFFFF"/>
                <w:sz w:val="24"/>
              </w:rPr>
              <w:t>trust, how</w:t>
            </w:r>
            <w:r>
              <w:rPr>
                <w:color w:val="FFFFFF"/>
                <w:spacing w:val="-1"/>
                <w:sz w:val="24"/>
              </w:rPr>
              <w:t xml:space="preserve"> </w:t>
            </w:r>
            <w:r>
              <w:rPr>
                <w:color w:val="FFFFFF"/>
                <w:sz w:val="24"/>
              </w:rPr>
              <w:t>to</w:t>
            </w:r>
            <w:r>
              <w:rPr>
                <w:color w:val="FFFFFF"/>
                <w:spacing w:val="-3"/>
                <w:sz w:val="24"/>
              </w:rPr>
              <w:t xml:space="preserve"> </w:t>
            </w:r>
            <w:r>
              <w:rPr>
                <w:color w:val="FFFFFF"/>
                <w:sz w:val="24"/>
              </w:rPr>
              <w:t>judge</w:t>
            </w:r>
            <w:r>
              <w:rPr>
                <w:color w:val="FFFFFF"/>
                <w:spacing w:val="-3"/>
                <w:sz w:val="24"/>
              </w:rPr>
              <w:t xml:space="preserve"> </w:t>
            </w:r>
            <w:r>
              <w:rPr>
                <w:color w:val="FFFFFF"/>
                <w:sz w:val="24"/>
              </w:rPr>
              <w:t>when a</w:t>
            </w:r>
            <w:r>
              <w:rPr>
                <w:color w:val="FFFFFF"/>
                <w:spacing w:val="-3"/>
                <w:sz w:val="24"/>
              </w:rPr>
              <w:t xml:space="preserve"> </w:t>
            </w:r>
            <w:r>
              <w:rPr>
                <w:color w:val="FFFFFF"/>
                <w:sz w:val="24"/>
              </w:rPr>
              <w:t>friendship</w:t>
            </w:r>
            <w:r>
              <w:rPr>
                <w:color w:val="FFFFFF"/>
                <w:spacing w:val="-2"/>
                <w:sz w:val="24"/>
              </w:rPr>
              <w:t xml:space="preserve"> </w:t>
            </w:r>
            <w:r>
              <w:rPr>
                <w:color w:val="FFFFFF"/>
                <w:sz w:val="24"/>
              </w:rPr>
              <w:t>is</w:t>
            </w:r>
            <w:r>
              <w:rPr>
                <w:color w:val="FFFFFF"/>
                <w:spacing w:val="-1"/>
                <w:sz w:val="24"/>
              </w:rPr>
              <w:t xml:space="preserve"> </w:t>
            </w:r>
            <w:r>
              <w:rPr>
                <w:color w:val="FFFFFF"/>
                <w:sz w:val="24"/>
              </w:rPr>
              <w:t>making</w:t>
            </w:r>
            <w:r>
              <w:rPr>
                <w:color w:val="FFFFFF"/>
                <w:spacing w:val="-1"/>
                <w:sz w:val="24"/>
              </w:rPr>
              <w:t xml:space="preserve"> </w:t>
            </w:r>
            <w:r>
              <w:rPr>
                <w:color w:val="FFFFFF"/>
                <w:sz w:val="24"/>
              </w:rPr>
              <w:t>them</w:t>
            </w:r>
            <w:r>
              <w:rPr>
                <w:color w:val="FFFFFF"/>
                <w:spacing w:val="-2"/>
                <w:sz w:val="24"/>
              </w:rPr>
              <w:t xml:space="preserve"> </w:t>
            </w:r>
            <w:r>
              <w:rPr>
                <w:color w:val="FFFFFF"/>
                <w:sz w:val="24"/>
              </w:rPr>
              <w:t>feel</w:t>
            </w:r>
            <w:r>
              <w:rPr>
                <w:color w:val="FFFFFF"/>
                <w:spacing w:val="-1"/>
                <w:sz w:val="24"/>
              </w:rPr>
              <w:t xml:space="preserve"> </w:t>
            </w:r>
            <w:r>
              <w:rPr>
                <w:color w:val="FFFFFF"/>
                <w:sz w:val="24"/>
              </w:rPr>
              <w:t>unhappy</w:t>
            </w:r>
            <w:r>
              <w:rPr>
                <w:color w:val="FFFFFF"/>
                <w:spacing w:val="-4"/>
                <w:sz w:val="24"/>
              </w:rPr>
              <w:t xml:space="preserve"> </w:t>
            </w:r>
            <w:r>
              <w:rPr>
                <w:color w:val="FFFFFF"/>
                <w:sz w:val="24"/>
              </w:rPr>
              <w:t>or uncomfortable,</w:t>
            </w:r>
            <w:r>
              <w:rPr>
                <w:color w:val="FFFFFF"/>
                <w:spacing w:val="-7"/>
                <w:sz w:val="24"/>
              </w:rPr>
              <w:t xml:space="preserve"> </w:t>
            </w:r>
            <w:r>
              <w:rPr>
                <w:color w:val="FFFFFF"/>
                <w:sz w:val="24"/>
              </w:rPr>
              <w:t>managing</w:t>
            </w:r>
            <w:r>
              <w:rPr>
                <w:color w:val="FFFFFF"/>
                <w:spacing w:val="-3"/>
                <w:sz w:val="24"/>
              </w:rPr>
              <w:t xml:space="preserve"> </w:t>
            </w:r>
            <w:r>
              <w:rPr>
                <w:color w:val="FFFFFF"/>
                <w:sz w:val="24"/>
              </w:rPr>
              <w:t>conflict,</w:t>
            </w:r>
            <w:r>
              <w:rPr>
                <w:color w:val="FFFFFF"/>
                <w:spacing w:val="-2"/>
                <w:sz w:val="24"/>
              </w:rPr>
              <w:t xml:space="preserve"> </w:t>
            </w:r>
            <w:r>
              <w:rPr>
                <w:color w:val="FFFFFF"/>
                <w:sz w:val="24"/>
              </w:rPr>
              <w:t>how</w:t>
            </w:r>
            <w:r>
              <w:rPr>
                <w:color w:val="FFFFFF"/>
                <w:spacing w:val="-3"/>
                <w:sz w:val="24"/>
              </w:rPr>
              <w:t xml:space="preserve"> </w:t>
            </w:r>
            <w:r>
              <w:rPr>
                <w:color w:val="FFFFFF"/>
                <w:sz w:val="24"/>
              </w:rPr>
              <w:t>to</w:t>
            </w:r>
            <w:r>
              <w:rPr>
                <w:color w:val="FFFFFF"/>
                <w:spacing w:val="-5"/>
                <w:sz w:val="24"/>
              </w:rPr>
              <w:t xml:space="preserve"> </w:t>
            </w:r>
            <w:r>
              <w:rPr>
                <w:color w:val="FFFFFF"/>
                <w:sz w:val="24"/>
              </w:rPr>
              <w:t>manage</w:t>
            </w:r>
            <w:r>
              <w:rPr>
                <w:color w:val="FFFFFF"/>
                <w:spacing w:val="-2"/>
                <w:sz w:val="24"/>
              </w:rPr>
              <w:t xml:space="preserve"> </w:t>
            </w:r>
            <w:r>
              <w:rPr>
                <w:color w:val="FFFFFF"/>
                <w:sz w:val="24"/>
              </w:rPr>
              <w:t>these</w:t>
            </w:r>
            <w:r>
              <w:rPr>
                <w:color w:val="FFFFFF"/>
                <w:spacing w:val="-1"/>
                <w:sz w:val="24"/>
              </w:rPr>
              <w:t xml:space="preserve"> </w:t>
            </w:r>
            <w:r>
              <w:rPr>
                <w:color w:val="FFFFFF"/>
                <w:sz w:val="24"/>
              </w:rPr>
              <w:t>situations</w:t>
            </w:r>
            <w:r>
              <w:rPr>
                <w:color w:val="FFFFFF"/>
                <w:spacing w:val="-3"/>
                <w:sz w:val="24"/>
              </w:rPr>
              <w:t xml:space="preserve"> </w:t>
            </w:r>
            <w:r>
              <w:rPr>
                <w:color w:val="FFFFFF"/>
                <w:sz w:val="24"/>
              </w:rPr>
              <w:t>and</w:t>
            </w:r>
            <w:r>
              <w:rPr>
                <w:color w:val="FFFFFF"/>
                <w:spacing w:val="-4"/>
                <w:sz w:val="24"/>
              </w:rPr>
              <w:t xml:space="preserve"> </w:t>
            </w:r>
            <w:r>
              <w:rPr>
                <w:color w:val="FFFFFF"/>
                <w:sz w:val="24"/>
              </w:rPr>
              <w:t>how</w:t>
            </w:r>
            <w:r>
              <w:rPr>
                <w:color w:val="FFFFFF"/>
                <w:spacing w:val="-1"/>
                <w:sz w:val="24"/>
              </w:rPr>
              <w:t xml:space="preserve"> </w:t>
            </w:r>
            <w:r>
              <w:rPr>
                <w:color w:val="FFFFFF"/>
                <w:sz w:val="24"/>
              </w:rPr>
              <w:t>to</w:t>
            </w:r>
            <w:r>
              <w:rPr>
                <w:color w:val="FFFFFF"/>
                <w:spacing w:val="-2"/>
                <w:sz w:val="24"/>
              </w:rPr>
              <w:t xml:space="preserve"> </w:t>
            </w:r>
            <w:r>
              <w:rPr>
                <w:color w:val="FFFFFF"/>
                <w:sz w:val="24"/>
              </w:rPr>
              <w:t>seek</w:t>
            </w:r>
            <w:r>
              <w:rPr>
                <w:color w:val="FFFFFF"/>
                <w:spacing w:val="-6"/>
                <w:sz w:val="24"/>
              </w:rPr>
              <w:t xml:space="preserve"> </w:t>
            </w:r>
            <w:r>
              <w:rPr>
                <w:color w:val="FFFFFF"/>
                <w:sz w:val="24"/>
              </w:rPr>
              <w:t>help</w:t>
            </w:r>
            <w:r>
              <w:rPr>
                <w:color w:val="FFFFFF"/>
                <w:spacing w:val="-1"/>
                <w:sz w:val="24"/>
              </w:rPr>
              <w:t xml:space="preserve"> </w:t>
            </w:r>
            <w:r>
              <w:rPr>
                <w:color w:val="FFFFFF"/>
                <w:sz w:val="24"/>
              </w:rPr>
              <w:t>or</w:t>
            </w:r>
            <w:r>
              <w:rPr>
                <w:color w:val="FFFFFF"/>
                <w:spacing w:val="-4"/>
                <w:sz w:val="24"/>
              </w:rPr>
              <w:t xml:space="preserve"> </w:t>
            </w:r>
            <w:r>
              <w:rPr>
                <w:color w:val="FFFFFF"/>
                <w:sz w:val="24"/>
              </w:rPr>
              <w:t>advice</w:t>
            </w:r>
            <w:r>
              <w:rPr>
                <w:color w:val="FFFFFF"/>
                <w:spacing w:val="-7"/>
                <w:sz w:val="24"/>
              </w:rPr>
              <w:t xml:space="preserve"> </w:t>
            </w:r>
            <w:r>
              <w:rPr>
                <w:color w:val="FFFFFF"/>
                <w:sz w:val="24"/>
              </w:rPr>
              <w:t>from</w:t>
            </w:r>
            <w:r>
              <w:rPr>
                <w:color w:val="FFFFFF"/>
                <w:spacing w:val="-4"/>
                <w:sz w:val="24"/>
              </w:rPr>
              <w:t xml:space="preserve"> </w:t>
            </w:r>
            <w:r>
              <w:rPr>
                <w:color w:val="FFFFFF"/>
                <w:sz w:val="24"/>
              </w:rPr>
              <w:t>others,</w:t>
            </w:r>
            <w:r>
              <w:rPr>
                <w:color w:val="FFFFFF"/>
                <w:spacing w:val="-3"/>
                <w:sz w:val="24"/>
              </w:rPr>
              <w:t xml:space="preserve"> </w:t>
            </w:r>
            <w:r>
              <w:rPr>
                <w:color w:val="FFFFFF"/>
                <w:sz w:val="24"/>
              </w:rPr>
              <w:t>if</w:t>
            </w:r>
            <w:r>
              <w:rPr>
                <w:color w:val="FFFFFF"/>
                <w:spacing w:val="-3"/>
                <w:sz w:val="24"/>
              </w:rPr>
              <w:t xml:space="preserve"> </w:t>
            </w:r>
            <w:r>
              <w:rPr>
                <w:color w:val="FFFFFF"/>
                <w:spacing w:val="-2"/>
                <w:sz w:val="24"/>
              </w:rPr>
              <w:t>needed.</w:t>
            </w:r>
          </w:p>
          <w:p w14:paraId="48FC05F1" w14:textId="77777777" w:rsidR="00DD104C" w:rsidRDefault="00DD104C">
            <w:pPr>
              <w:pStyle w:val="TableParagraph"/>
              <w:spacing w:before="16"/>
              <w:ind w:left="0"/>
              <w:rPr>
                <w:rFonts w:ascii="Times New Roman"/>
                <w:sz w:val="24"/>
              </w:rPr>
            </w:pPr>
          </w:p>
          <w:p w14:paraId="077CBB6E" w14:textId="77777777" w:rsidR="00DD104C" w:rsidRDefault="00574073">
            <w:pPr>
              <w:pStyle w:val="TableParagraph"/>
              <w:rPr>
                <w:b/>
                <w:sz w:val="24"/>
              </w:rPr>
            </w:pPr>
            <w:r>
              <w:rPr>
                <w:b/>
                <w:color w:val="FFFFFF"/>
                <w:sz w:val="24"/>
              </w:rPr>
              <w:t>Respectful</w:t>
            </w:r>
            <w:r>
              <w:rPr>
                <w:b/>
                <w:color w:val="FFFFFF"/>
                <w:spacing w:val="-3"/>
                <w:sz w:val="24"/>
              </w:rPr>
              <w:t xml:space="preserve"> </w:t>
            </w:r>
            <w:r>
              <w:rPr>
                <w:b/>
                <w:color w:val="FFFFFF"/>
                <w:spacing w:val="-2"/>
                <w:sz w:val="24"/>
              </w:rPr>
              <w:t>relationships</w:t>
            </w:r>
          </w:p>
          <w:p w14:paraId="572F2C5F" w14:textId="77777777" w:rsidR="00DD104C" w:rsidRDefault="00574073">
            <w:pPr>
              <w:pStyle w:val="TableParagraph"/>
              <w:spacing w:before="2"/>
              <w:rPr>
                <w:sz w:val="24"/>
              </w:rPr>
            </w:pPr>
            <w:r>
              <w:rPr>
                <w:color w:val="FFFFFF"/>
                <w:sz w:val="24"/>
              </w:rPr>
              <w:t>(R12)</w:t>
            </w:r>
            <w:r>
              <w:rPr>
                <w:color w:val="FFFFFF"/>
                <w:spacing w:val="-3"/>
                <w:sz w:val="24"/>
              </w:rPr>
              <w:t xml:space="preserve"> </w:t>
            </w:r>
            <w:r>
              <w:rPr>
                <w:color w:val="FFFFFF"/>
                <w:sz w:val="24"/>
              </w:rPr>
              <w:t>the</w:t>
            </w:r>
            <w:r>
              <w:rPr>
                <w:color w:val="FFFFFF"/>
                <w:spacing w:val="-4"/>
                <w:sz w:val="24"/>
              </w:rPr>
              <w:t xml:space="preserve"> </w:t>
            </w:r>
            <w:r>
              <w:rPr>
                <w:color w:val="FFFFFF"/>
                <w:sz w:val="24"/>
              </w:rPr>
              <w:t>importance</w:t>
            </w:r>
            <w:r>
              <w:rPr>
                <w:color w:val="FFFFFF"/>
                <w:spacing w:val="-1"/>
                <w:sz w:val="24"/>
              </w:rPr>
              <w:t xml:space="preserve"> </w:t>
            </w:r>
            <w:r>
              <w:rPr>
                <w:color w:val="FFFFFF"/>
                <w:sz w:val="24"/>
              </w:rPr>
              <w:t>of</w:t>
            </w:r>
            <w:r>
              <w:rPr>
                <w:color w:val="FFFFFF"/>
                <w:spacing w:val="-3"/>
                <w:sz w:val="24"/>
              </w:rPr>
              <w:t xml:space="preserve"> </w:t>
            </w:r>
            <w:r>
              <w:rPr>
                <w:color w:val="FFFFFF"/>
                <w:sz w:val="24"/>
              </w:rPr>
              <w:t>respecting</w:t>
            </w:r>
            <w:r>
              <w:rPr>
                <w:color w:val="FFFFFF"/>
                <w:spacing w:val="-2"/>
                <w:sz w:val="24"/>
              </w:rPr>
              <w:t xml:space="preserve"> </w:t>
            </w:r>
            <w:r>
              <w:rPr>
                <w:color w:val="FFFFFF"/>
                <w:sz w:val="24"/>
              </w:rPr>
              <w:t>others,</w:t>
            </w:r>
            <w:r>
              <w:rPr>
                <w:color w:val="FFFFFF"/>
                <w:spacing w:val="-2"/>
                <w:sz w:val="24"/>
              </w:rPr>
              <w:t xml:space="preserve"> </w:t>
            </w:r>
            <w:r>
              <w:rPr>
                <w:color w:val="FFFFFF"/>
                <w:sz w:val="24"/>
              </w:rPr>
              <w:t>even when</w:t>
            </w:r>
            <w:r>
              <w:rPr>
                <w:color w:val="FFFFFF"/>
                <w:spacing w:val="-3"/>
                <w:sz w:val="24"/>
              </w:rPr>
              <w:t xml:space="preserve"> </w:t>
            </w:r>
            <w:r>
              <w:rPr>
                <w:color w:val="FFFFFF"/>
                <w:sz w:val="24"/>
              </w:rPr>
              <w:t>they</w:t>
            </w:r>
            <w:r>
              <w:rPr>
                <w:color w:val="FFFFFF"/>
                <w:spacing w:val="-2"/>
                <w:sz w:val="24"/>
              </w:rPr>
              <w:t xml:space="preserve"> </w:t>
            </w:r>
            <w:r>
              <w:rPr>
                <w:color w:val="FFFFFF"/>
                <w:sz w:val="24"/>
              </w:rPr>
              <w:t>are</w:t>
            </w:r>
            <w:r>
              <w:rPr>
                <w:color w:val="FFFFFF"/>
                <w:spacing w:val="-1"/>
                <w:sz w:val="24"/>
              </w:rPr>
              <w:t xml:space="preserve"> </w:t>
            </w:r>
            <w:r>
              <w:rPr>
                <w:color w:val="FFFFFF"/>
                <w:sz w:val="24"/>
              </w:rPr>
              <w:t>very</w:t>
            </w:r>
            <w:r>
              <w:rPr>
                <w:color w:val="FFFFFF"/>
                <w:spacing w:val="-5"/>
                <w:sz w:val="24"/>
              </w:rPr>
              <w:t xml:space="preserve"> </w:t>
            </w:r>
            <w:r>
              <w:rPr>
                <w:color w:val="FFFFFF"/>
                <w:sz w:val="24"/>
              </w:rPr>
              <w:t>different</w:t>
            </w:r>
            <w:r>
              <w:rPr>
                <w:color w:val="FFFFFF"/>
                <w:spacing w:val="-3"/>
                <w:sz w:val="24"/>
              </w:rPr>
              <w:t xml:space="preserve"> </w:t>
            </w:r>
            <w:r>
              <w:rPr>
                <w:color w:val="FFFFFF"/>
                <w:sz w:val="24"/>
              </w:rPr>
              <w:t>from</w:t>
            </w:r>
            <w:r>
              <w:rPr>
                <w:color w:val="FFFFFF"/>
                <w:spacing w:val="-3"/>
                <w:sz w:val="24"/>
              </w:rPr>
              <w:t xml:space="preserve"> </w:t>
            </w:r>
            <w:r>
              <w:rPr>
                <w:color w:val="FFFFFF"/>
                <w:sz w:val="24"/>
              </w:rPr>
              <w:t>them</w:t>
            </w:r>
            <w:r>
              <w:rPr>
                <w:color w:val="FFFFFF"/>
                <w:spacing w:val="-3"/>
                <w:sz w:val="24"/>
              </w:rPr>
              <w:t xml:space="preserve"> </w:t>
            </w:r>
            <w:r>
              <w:rPr>
                <w:color w:val="FFFFFF"/>
                <w:sz w:val="24"/>
              </w:rPr>
              <w:t>(for</w:t>
            </w:r>
            <w:r>
              <w:rPr>
                <w:color w:val="FFFFFF"/>
                <w:spacing w:val="-4"/>
                <w:sz w:val="24"/>
              </w:rPr>
              <w:t xml:space="preserve"> </w:t>
            </w:r>
            <w:r>
              <w:rPr>
                <w:color w:val="FFFFFF"/>
                <w:sz w:val="24"/>
              </w:rPr>
              <w:t>example,</w:t>
            </w:r>
            <w:r>
              <w:rPr>
                <w:color w:val="FFFFFF"/>
                <w:spacing w:val="-3"/>
                <w:sz w:val="24"/>
              </w:rPr>
              <w:t xml:space="preserve"> </w:t>
            </w:r>
            <w:r>
              <w:rPr>
                <w:color w:val="FFFFFF"/>
                <w:sz w:val="24"/>
              </w:rPr>
              <w:t>physically,</w:t>
            </w:r>
            <w:r>
              <w:rPr>
                <w:color w:val="FFFFFF"/>
                <w:spacing w:val="-2"/>
                <w:sz w:val="24"/>
              </w:rPr>
              <w:t xml:space="preserve"> </w:t>
            </w:r>
            <w:r>
              <w:rPr>
                <w:color w:val="FFFFFF"/>
                <w:sz w:val="24"/>
              </w:rPr>
              <w:t>in</w:t>
            </w:r>
            <w:r>
              <w:rPr>
                <w:color w:val="FFFFFF"/>
                <w:spacing w:val="-3"/>
                <w:sz w:val="24"/>
              </w:rPr>
              <w:t xml:space="preserve"> </w:t>
            </w:r>
            <w:r>
              <w:rPr>
                <w:color w:val="FFFFFF"/>
                <w:sz w:val="24"/>
              </w:rPr>
              <w:t xml:space="preserve">character, personality or </w:t>
            </w:r>
            <w:proofErr w:type="gramStart"/>
            <w:r>
              <w:rPr>
                <w:color w:val="FFFFFF"/>
                <w:sz w:val="24"/>
              </w:rPr>
              <w:t>backgrounds</w:t>
            </w:r>
            <w:proofErr w:type="gramEnd"/>
            <w:r>
              <w:rPr>
                <w:color w:val="FFFFFF"/>
                <w:sz w:val="24"/>
              </w:rPr>
              <w:t xml:space="preserve">), or </w:t>
            </w:r>
            <w:proofErr w:type="gramStart"/>
            <w:r>
              <w:rPr>
                <w:color w:val="FFFFFF"/>
                <w:sz w:val="24"/>
              </w:rPr>
              <w:t>make</w:t>
            </w:r>
            <w:proofErr w:type="gramEnd"/>
            <w:r>
              <w:rPr>
                <w:color w:val="FFFFFF"/>
                <w:sz w:val="24"/>
              </w:rPr>
              <w:t xml:space="preserve"> different choices or </w:t>
            </w:r>
            <w:proofErr w:type="gramStart"/>
            <w:r>
              <w:rPr>
                <w:color w:val="FFFFFF"/>
                <w:sz w:val="24"/>
              </w:rPr>
              <w:t>have</w:t>
            </w:r>
            <w:proofErr w:type="gramEnd"/>
            <w:r>
              <w:rPr>
                <w:color w:val="FFFFFF"/>
                <w:sz w:val="24"/>
              </w:rPr>
              <w:t xml:space="preserve"> different preferences or beliefs.</w:t>
            </w:r>
          </w:p>
          <w:p w14:paraId="47C6284E" w14:textId="77777777" w:rsidR="00DD104C" w:rsidRDefault="00574073">
            <w:pPr>
              <w:pStyle w:val="TableParagraph"/>
              <w:ind w:right="1666"/>
              <w:rPr>
                <w:sz w:val="24"/>
              </w:rPr>
            </w:pPr>
            <w:r>
              <w:rPr>
                <w:color w:val="FFFFFF"/>
                <w:sz w:val="24"/>
              </w:rPr>
              <w:t>(R13)</w:t>
            </w:r>
            <w:r>
              <w:rPr>
                <w:color w:val="FFFFFF"/>
                <w:spacing w:val="-3"/>
                <w:sz w:val="24"/>
              </w:rPr>
              <w:t xml:space="preserve"> </w:t>
            </w:r>
            <w:r>
              <w:rPr>
                <w:color w:val="FFFFFF"/>
                <w:sz w:val="24"/>
              </w:rPr>
              <w:t>practical</w:t>
            </w:r>
            <w:r>
              <w:rPr>
                <w:color w:val="FFFFFF"/>
                <w:spacing w:val="-1"/>
                <w:sz w:val="24"/>
              </w:rPr>
              <w:t xml:space="preserve"> </w:t>
            </w:r>
            <w:r>
              <w:rPr>
                <w:color w:val="FFFFFF"/>
                <w:sz w:val="24"/>
              </w:rPr>
              <w:t>steps</w:t>
            </w:r>
            <w:r>
              <w:rPr>
                <w:color w:val="FFFFFF"/>
                <w:spacing w:val="-4"/>
                <w:sz w:val="24"/>
              </w:rPr>
              <w:t xml:space="preserve"> </w:t>
            </w:r>
            <w:r>
              <w:rPr>
                <w:color w:val="FFFFFF"/>
                <w:sz w:val="24"/>
              </w:rPr>
              <w:t>they</w:t>
            </w:r>
            <w:r>
              <w:rPr>
                <w:color w:val="FFFFFF"/>
                <w:spacing w:val="-2"/>
                <w:sz w:val="24"/>
              </w:rPr>
              <w:t xml:space="preserve"> </w:t>
            </w:r>
            <w:r>
              <w:rPr>
                <w:color w:val="FFFFFF"/>
                <w:sz w:val="24"/>
              </w:rPr>
              <w:t>can</w:t>
            </w:r>
            <w:r>
              <w:rPr>
                <w:color w:val="FFFFFF"/>
                <w:spacing w:val="-1"/>
                <w:sz w:val="24"/>
              </w:rPr>
              <w:t xml:space="preserve"> </w:t>
            </w:r>
            <w:r>
              <w:rPr>
                <w:color w:val="FFFFFF"/>
                <w:sz w:val="24"/>
              </w:rPr>
              <w:t>take</w:t>
            </w:r>
            <w:r>
              <w:rPr>
                <w:color w:val="FFFFFF"/>
                <w:spacing w:val="-4"/>
                <w:sz w:val="24"/>
              </w:rPr>
              <w:t xml:space="preserve"> </w:t>
            </w:r>
            <w:r>
              <w:rPr>
                <w:color w:val="FFFFFF"/>
                <w:sz w:val="24"/>
              </w:rPr>
              <w:t>in</w:t>
            </w:r>
            <w:r>
              <w:rPr>
                <w:color w:val="FFFFFF"/>
                <w:spacing w:val="-3"/>
                <w:sz w:val="24"/>
              </w:rPr>
              <w:t xml:space="preserve"> </w:t>
            </w:r>
            <w:r>
              <w:rPr>
                <w:color w:val="FFFFFF"/>
                <w:sz w:val="24"/>
              </w:rPr>
              <w:t>a</w:t>
            </w:r>
            <w:r>
              <w:rPr>
                <w:color w:val="FFFFFF"/>
                <w:spacing w:val="-2"/>
                <w:sz w:val="24"/>
              </w:rPr>
              <w:t xml:space="preserve"> </w:t>
            </w:r>
            <w:r>
              <w:rPr>
                <w:color w:val="FFFFFF"/>
                <w:sz w:val="24"/>
              </w:rPr>
              <w:t>range</w:t>
            </w:r>
            <w:r>
              <w:rPr>
                <w:color w:val="FFFFFF"/>
                <w:spacing w:val="-1"/>
                <w:sz w:val="24"/>
              </w:rPr>
              <w:t xml:space="preserve"> </w:t>
            </w:r>
            <w:r>
              <w:rPr>
                <w:color w:val="FFFFFF"/>
                <w:sz w:val="24"/>
              </w:rPr>
              <w:t>of</w:t>
            </w:r>
            <w:r>
              <w:rPr>
                <w:color w:val="FFFFFF"/>
                <w:spacing w:val="-3"/>
                <w:sz w:val="24"/>
              </w:rPr>
              <w:t xml:space="preserve"> </w:t>
            </w:r>
            <w:r>
              <w:rPr>
                <w:color w:val="FFFFFF"/>
                <w:sz w:val="24"/>
              </w:rPr>
              <w:t>different</w:t>
            </w:r>
            <w:r>
              <w:rPr>
                <w:color w:val="FFFFFF"/>
                <w:spacing w:val="-1"/>
                <w:sz w:val="24"/>
              </w:rPr>
              <w:t xml:space="preserve"> </w:t>
            </w:r>
            <w:r>
              <w:rPr>
                <w:color w:val="FFFFFF"/>
                <w:sz w:val="24"/>
              </w:rPr>
              <w:t>contexts</w:t>
            </w:r>
            <w:r>
              <w:rPr>
                <w:color w:val="FFFFFF"/>
                <w:spacing w:val="-4"/>
                <w:sz w:val="24"/>
              </w:rPr>
              <w:t xml:space="preserve"> </w:t>
            </w:r>
            <w:r>
              <w:rPr>
                <w:color w:val="FFFFFF"/>
                <w:sz w:val="24"/>
              </w:rPr>
              <w:t>to</w:t>
            </w:r>
            <w:r>
              <w:rPr>
                <w:color w:val="FFFFFF"/>
                <w:spacing w:val="-4"/>
                <w:sz w:val="24"/>
              </w:rPr>
              <w:t xml:space="preserve"> </w:t>
            </w:r>
            <w:r>
              <w:rPr>
                <w:color w:val="FFFFFF"/>
                <w:sz w:val="24"/>
              </w:rPr>
              <w:t>improve</w:t>
            </w:r>
            <w:r>
              <w:rPr>
                <w:color w:val="FFFFFF"/>
                <w:spacing w:val="-1"/>
                <w:sz w:val="24"/>
              </w:rPr>
              <w:t xml:space="preserve"> </w:t>
            </w:r>
            <w:r>
              <w:rPr>
                <w:color w:val="FFFFFF"/>
                <w:sz w:val="24"/>
              </w:rPr>
              <w:t>or</w:t>
            </w:r>
            <w:r>
              <w:rPr>
                <w:color w:val="FFFFFF"/>
                <w:spacing w:val="-3"/>
                <w:sz w:val="24"/>
              </w:rPr>
              <w:t xml:space="preserve"> </w:t>
            </w:r>
            <w:r>
              <w:rPr>
                <w:color w:val="FFFFFF"/>
                <w:sz w:val="24"/>
              </w:rPr>
              <w:t>support</w:t>
            </w:r>
            <w:r>
              <w:rPr>
                <w:color w:val="FFFFFF"/>
                <w:spacing w:val="-1"/>
                <w:sz w:val="24"/>
              </w:rPr>
              <w:t xml:space="preserve"> </w:t>
            </w:r>
            <w:r>
              <w:rPr>
                <w:color w:val="FFFFFF"/>
                <w:sz w:val="24"/>
              </w:rPr>
              <w:t>respectful relationships. (R14) the conventions of courtesy and manners</w:t>
            </w:r>
          </w:p>
          <w:p w14:paraId="1805127A" w14:textId="77777777" w:rsidR="00DD104C" w:rsidRDefault="00574073">
            <w:pPr>
              <w:pStyle w:val="TableParagraph"/>
              <w:spacing w:line="293" w:lineRule="exact"/>
              <w:rPr>
                <w:sz w:val="24"/>
              </w:rPr>
            </w:pPr>
            <w:r>
              <w:rPr>
                <w:color w:val="FFFFFF"/>
                <w:sz w:val="24"/>
              </w:rPr>
              <w:t>(R15)</w:t>
            </w:r>
            <w:r>
              <w:rPr>
                <w:color w:val="FFFFFF"/>
                <w:spacing w:val="-6"/>
                <w:sz w:val="24"/>
              </w:rPr>
              <w:t xml:space="preserve"> </w:t>
            </w:r>
            <w:r>
              <w:rPr>
                <w:color w:val="FFFFFF"/>
                <w:sz w:val="24"/>
              </w:rPr>
              <w:t>the</w:t>
            </w:r>
            <w:r>
              <w:rPr>
                <w:color w:val="FFFFFF"/>
                <w:spacing w:val="-4"/>
                <w:sz w:val="24"/>
              </w:rPr>
              <w:t xml:space="preserve"> </w:t>
            </w:r>
            <w:r>
              <w:rPr>
                <w:color w:val="FFFFFF"/>
                <w:sz w:val="24"/>
              </w:rPr>
              <w:t>importance</w:t>
            </w:r>
            <w:r>
              <w:rPr>
                <w:color w:val="FFFFFF"/>
                <w:spacing w:val="-2"/>
                <w:sz w:val="24"/>
              </w:rPr>
              <w:t xml:space="preserve"> </w:t>
            </w:r>
            <w:r>
              <w:rPr>
                <w:color w:val="FFFFFF"/>
                <w:sz w:val="24"/>
              </w:rPr>
              <w:t>of</w:t>
            </w:r>
            <w:r>
              <w:rPr>
                <w:color w:val="FFFFFF"/>
                <w:spacing w:val="-3"/>
                <w:sz w:val="24"/>
              </w:rPr>
              <w:t xml:space="preserve"> </w:t>
            </w:r>
            <w:r>
              <w:rPr>
                <w:color w:val="FFFFFF"/>
                <w:sz w:val="24"/>
              </w:rPr>
              <w:t>self-respect</w:t>
            </w:r>
            <w:r>
              <w:rPr>
                <w:color w:val="FFFFFF"/>
                <w:spacing w:val="-4"/>
                <w:sz w:val="24"/>
              </w:rPr>
              <w:t xml:space="preserve"> </w:t>
            </w:r>
            <w:r>
              <w:rPr>
                <w:color w:val="FFFFFF"/>
                <w:sz w:val="24"/>
              </w:rPr>
              <w:t>and</w:t>
            </w:r>
            <w:r>
              <w:rPr>
                <w:color w:val="FFFFFF"/>
                <w:spacing w:val="-2"/>
                <w:sz w:val="24"/>
              </w:rPr>
              <w:t xml:space="preserve"> </w:t>
            </w:r>
            <w:r>
              <w:rPr>
                <w:color w:val="FFFFFF"/>
                <w:sz w:val="24"/>
              </w:rPr>
              <w:t>how</w:t>
            </w:r>
            <w:r>
              <w:rPr>
                <w:color w:val="FFFFFF"/>
                <w:spacing w:val="-2"/>
                <w:sz w:val="24"/>
              </w:rPr>
              <w:t xml:space="preserve"> </w:t>
            </w:r>
            <w:r>
              <w:rPr>
                <w:color w:val="FFFFFF"/>
                <w:sz w:val="24"/>
              </w:rPr>
              <w:t>this</w:t>
            </w:r>
            <w:r>
              <w:rPr>
                <w:color w:val="FFFFFF"/>
                <w:spacing w:val="-4"/>
                <w:sz w:val="24"/>
              </w:rPr>
              <w:t xml:space="preserve"> </w:t>
            </w:r>
            <w:r>
              <w:rPr>
                <w:color w:val="FFFFFF"/>
                <w:sz w:val="24"/>
              </w:rPr>
              <w:t>links</w:t>
            </w:r>
            <w:r>
              <w:rPr>
                <w:color w:val="FFFFFF"/>
                <w:spacing w:val="-3"/>
                <w:sz w:val="24"/>
              </w:rPr>
              <w:t xml:space="preserve"> </w:t>
            </w:r>
            <w:r>
              <w:rPr>
                <w:color w:val="FFFFFF"/>
                <w:sz w:val="24"/>
              </w:rPr>
              <w:t>to</w:t>
            </w:r>
            <w:r>
              <w:rPr>
                <w:color w:val="FFFFFF"/>
                <w:spacing w:val="-2"/>
                <w:sz w:val="24"/>
              </w:rPr>
              <w:t xml:space="preserve"> </w:t>
            </w:r>
            <w:r>
              <w:rPr>
                <w:color w:val="FFFFFF"/>
                <w:sz w:val="24"/>
              </w:rPr>
              <w:t>their</w:t>
            </w:r>
            <w:r>
              <w:rPr>
                <w:color w:val="FFFFFF"/>
                <w:spacing w:val="-3"/>
                <w:sz w:val="24"/>
              </w:rPr>
              <w:t xml:space="preserve"> </w:t>
            </w:r>
            <w:r>
              <w:rPr>
                <w:color w:val="FFFFFF"/>
                <w:sz w:val="24"/>
              </w:rPr>
              <w:t>own</w:t>
            </w:r>
            <w:r>
              <w:rPr>
                <w:color w:val="FFFFFF"/>
                <w:spacing w:val="-4"/>
                <w:sz w:val="24"/>
              </w:rPr>
              <w:t xml:space="preserve"> </w:t>
            </w:r>
            <w:r>
              <w:rPr>
                <w:color w:val="FFFFFF"/>
                <w:spacing w:val="-2"/>
                <w:sz w:val="24"/>
              </w:rPr>
              <w:t>happiness</w:t>
            </w:r>
          </w:p>
          <w:p w14:paraId="15A29981" w14:textId="77777777" w:rsidR="00DD104C" w:rsidRDefault="00574073">
            <w:pPr>
              <w:pStyle w:val="TableParagraph"/>
              <w:rPr>
                <w:sz w:val="24"/>
              </w:rPr>
            </w:pPr>
            <w:r>
              <w:rPr>
                <w:color w:val="FFFFFF"/>
                <w:sz w:val="24"/>
              </w:rPr>
              <w:t>(R16)</w:t>
            </w:r>
            <w:r>
              <w:rPr>
                <w:color w:val="FFFFFF"/>
                <w:spacing w:val="-3"/>
                <w:sz w:val="24"/>
              </w:rPr>
              <w:t xml:space="preserve"> </w:t>
            </w:r>
            <w:r>
              <w:rPr>
                <w:color w:val="FFFFFF"/>
                <w:sz w:val="24"/>
              </w:rPr>
              <w:t>that</w:t>
            </w:r>
            <w:r>
              <w:rPr>
                <w:color w:val="FFFFFF"/>
                <w:spacing w:val="-1"/>
                <w:sz w:val="24"/>
              </w:rPr>
              <w:t xml:space="preserve"> </w:t>
            </w:r>
            <w:r>
              <w:rPr>
                <w:color w:val="FFFFFF"/>
                <w:sz w:val="24"/>
              </w:rPr>
              <w:t>in</w:t>
            </w:r>
            <w:r>
              <w:rPr>
                <w:color w:val="FFFFFF"/>
                <w:spacing w:val="-1"/>
                <w:sz w:val="24"/>
              </w:rPr>
              <w:t xml:space="preserve"> </w:t>
            </w:r>
            <w:r>
              <w:rPr>
                <w:color w:val="FFFFFF"/>
                <w:sz w:val="24"/>
              </w:rPr>
              <w:t>school</w:t>
            </w:r>
            <w:r>
              <w:rPr>
                <w:color w:val="FFFFFF"/>
                <w:spacing w:val="-2"/>
                <w:sz w:val="24"/>
              </w:rPr>
              <w:t xml:space="preserve"> </w:t>
            </w:r>
            <w:r>
              <w:rPr>
                <w:color w:val="FFFFFF"/>
                <w:sz w:val="24"/>
              </w:rPr>
              <w:t>and</w:t>
            </w:r>
            <w:r>
              <w:rPr>
                <w:color w:val="FFFFFF"/>
                <w:spacing w:val="-1"/>
                <w:sz w:val="24"/>
              </w:rPr>
              <w:t xml:space="preserve"> </w:t>
            </w:r>
            <w:r>
              <w:rPr>
                <w:color w:val="FFFFFF"/>
                <w:sz w:val="24"/>
              </w:rPr>
              <w:t>in</w:t>
            </w:r>
            <w:r>
              <w:rPr>
                <w:color w:val="FFFFFF"/>
                <w:spacing w:val="-1"/>
                <w:sz w:val="24"/>
              </w:rPr>
              <w:t xml:space="preserve"> </w:t>
            </w:r>
            <w:r>
              <w:rPr>
                <w:color w:val="FFFFFF"/>
                <w:sz w:val="24"/>
              </w:rPr>
              <w:t>wider</w:t>
            </w:r>
            <w:r>
              <w:rPr>
                <w:color w:val="FFFFFF"/>
                <w:spacing w:val="-3"/>
                <w:sz w:val="24"/>
              </w:rPr>
              <w:t xml:space="preserve"> </w:t>
            </w:r>
            <w:r>
              <w:rPr>
                <w:color w:val="FFFFFF"/>
                <w:sz w:val="24"/>
              </w:rPr>
              <w:t>society</w:t>
            </w:r>
            <w:r>
              <w:rPr>
                <w:color w:val="FFFFFF"/>
                <w:spacing w:val="-5"/>
                <w:sz w:val="24"/>
              </w:rPr>
              <w:t xml:space="preserve"> </w:t>
            </w:r>
            <w:r>
              <w:rPr>
                <w:color w:val="FFFFFF"/>
                <w:sz w:val="24"/>
              </w:rPr>
              <w:t>they</w:t>
            </w:r>
            <w:r>
              <w:rPr>
                <w:color w:val="FFFFFF"/>
                <w:spacing w:val="-2"/>
                <w:sz w:val="24"/>
              </w:rPr>
              <w:t xml:space="preserve"> </w:t>
            </w:r>
            <w:r>
              <w:rPr>
                <w:color w:val="FFFFFF"/>
                <w:sz w:val="24"/>
              </w:rPr>
              <w:t>can</w:t>
            </w:r>
            <w:r>
              <w:rPr>
                <w:color w:val="FFFFFF"/>
                <w:spacing w:val="-3"/>
                <w:sz w:val="24"/>
              </w:rPr>
              <w:t xml:space="preserve"> </w:t>
            </w:r>
            <w:r>
              <w:rPr>
                <w:color w:val="FFFFFF"/>
                <w:sz w:val="24"/>
              </w:rPr>
              <w:t>expect</w:t>
            </w:r>
            <w:r>
              <w:rPr>
                <w:color w:val="FFFFFF"/>
                <w:spacing w:val="-3"/>
                <w:sz w:val="24"/>
              </w:rPr>
              <w:t xml:space="preserve"> </w:t>
            </w:r>
            <w:r>
              <w:rPr>
                <w:color w:val="FFFFFF"/>
                <w:sz w:val="24"/>
              </w:rPr>
              <w:t>to</w:t>
            </w:r>
            <w:r>
              <w:rPr>
                <w:color w:val="FFFFFF"/>
                <w:spacing w:val="-3"/>
                <w:sz w:val="24"/>
              </w:rPr>
              <w:t xml:space="preserve"> </w:t>
            </w:r>
            <w:r>
              <w:rPr>
                <w:color w:val="FFFFFF"/>
                <w:sz w:val="24"/>
              </w:rPr>
              <w:t>be</w:t>
            </w:r>
            <w:r>
              <w:rPr>
                <w:color w:val="FFFFFF"/>
                <w:spacing w:val="-3"/>
                <w:sz w:val="24"/>
              </w:rPr>
              <w:t xml:space="preserve"> </w:t>
            </w:r>
            <w:r>
              <w:rPr>
                <w:color w:val="FFFFFF"/>
                <w:sz w:val="24"/>
              </w:rPr>
              <w:t>treated</w:t>
            </w:r>
            <w:r>
              <w:rPr>
                <w:color w:val="FFFFFF"/>
                <w:spacing w:val="-3"/>
                <w:sz w:val="24"/>
              </w:rPr>
              <w:t xml:space="preserve"> </w:t>
            </w:r>
            <w:r>
              <w:rPr>
                <w:color w:val="FFFFFF"/>
                <w:sz w:val="24"/>
              </w:rPr>
              <w:t>with</w:t>
            </w:r>
            <w:r>
              <w:rPr>
                <w:color w:val="FFFFFF"/>
                <w:spacing w:val="-1"/>
                <w:sz w:val="24"/>
              </w:rPr>
              <w:t xml:space="preserve"> </w:t>
            </w:r>
            <w:r>
              <w:rPr>
                <w:color w:val="FFFFFF"/>
                <w:sz w:val="24"/>
              </w:rPr>
              <w:t>respect</w:t>
            </w:r>
            <w:r>
              <w:rPr>
                <w:color w:val="FFFFFF"/>
                <w:spacing w:val="-3"/>
                <w:sz w:val="24"/>
              </w:rPr>
              <w:t xml:space="preserve"> </w:t>
            </w:r>
            <w:r>
              <w:rPr>
                <w:color w:val="FFFFFF"/>
                <w:sz w:val="24"/>
              </w:rPr>
              <w:t>by</w:t>
            </w:r>
            <w:r>
              <w:rPr>
                <w:color w:val="FFFFFF"/>
                <w:spacing w:val="-2"/>
                <w:sz w:val="24"/>
              </w:rPr>
              <w:t xml:space="preserve"> </w:t>
            </w:r>
            <w:r>
              <w:rPr>
                <w:color w:val="FFFFFF"/>
                <w:sz w:val="24"/>
              </w:rPr>
              <w:t>others,</w:t>
            </w:r>
            <w:r>
              <w:rPr>
                <w:color w:val="FFFFFF"/>
                <w:spacing w:val="-2"/>
                <w:sz w:val="24"/>
              </w:rPr>
              <w:t xml:space="preserve"> </w:t>
            </w:r>
            <w:r>
              <w:rPr>
                <w:color w:val="FFFFFF"/>
                <w:sz w:val="24"/>
              </w:rPr>
              <w:t>and</w:t>
            </w:r>
            <w:r>
              <w:rPr>
                <w:color w:val="FFFFFF"/>
                <w:spacing w:val="-3"/>
                <w:sz w:val="24"/>
              </w:rPr>
              <w:t xml:space="preserve"> </w:t>
            </w:r>
            <w:r>
              <w:rPr>
                <w:color w:val="FFFFFF"/>
                <w:sz w:val="24"/>
              </w:rPr>
              <w:t>that</w:t>
            </w:r>
            <w:r>
              <w:rPr>
                <w:color w:val="FFFFFF"/>
                <w:spacing w:val="-1"/>
                <w:sz w:val="24"/>
              </w:rPr>
              <w:t xml:space="preserve"> </w:t>
            </w:r>
            <w:r>
              <w:rPr>
                <w:color w:val="FFFFFF"/>
                <w:sz w:val="24"/>
              </w:rPr>
              <w:t>in</w:t>
            </w:r>
            <w:r>
              <w:rPr>
                <w:color w:val="FFFFFF"/>
                <w:spacing w:val="-3"/>
                <w:sz w:val="24"/>
              </w:rPr>
              <w:t xml:space="preserve"> </w:t>
            </w:r>
            <w:r>
              <w:rPr>
                <w:color w:val="FFFFFF"/>
                <w:sz w:val="24"/>
              </w:rPr>
              <w:t>turn</w:t>
            </w:r>
            <w:r>
              <w:rPr>
                <w:color w:val="FFFFFF"/>
                <w:spacing w:val="-3"/>
                <w:sz w:val="24"/>
              </w:rPr>
              <w:t xml:space="preserve"> </w:t>
            </w:r>
            <w:r>
              <w:rPr>
                <w:color w:val="FFFFFF"/>
                <w:sz w:val="24"/>
              </w:rPr>
              <w:t>they</w:t>
            </w:r>
            <w:r>
              <w:rPr>
                <w:color w:val="FFFFFF"/>
                <w:spacing w:val="-2"/>
                <w:sz w:val="24"/>
              </w:rPr>
              <w:t xml:space="preserve"> </w:t>
            </w:r>
            <w:r>
              <w:rPr>
                <w:color w:val="FFFFFF"/>
                <w:sz w:val="24"/>
              </w:rPr>
              <w:t>should</w:t>
            </w:r>
            <w:r>
              <w:rPr>
                <w:color w:val="FFFFFF"/>
                <w:spacing w:val="-1"/>
                <w:sz w:val="24"/>
              </w:rPr>
              <w:t xml:space="preserve"> </w:t>
            </w:r>
            <w:r>
              <w:rPr>
                <w:color w:val="FFFFFF"/>
                <w:sz w:val="24"/>
              </w:rPr>
              <w:t>show</w:t>
            </w:r>
            <w:r>
              <w:rPr>
                <w:color w:val="FFFFFF"/>
                <w:spacing w:val="-2"/>
                <w:sz w:val="24"/>
              </w:rPr>
              <w:t xml:space="preserve"> </w:t>
            </w:r>
            <w:r>
              <w:rPr>
                <w:color w:val="FFFFFF"/>
                <w:sz w:val="24"/>
              </w:rPr>
              <w:t>due respect to others, including those in positions of authority</w:t>
            </w:r>
          </w:p>
          <w:p w14:paraId="19E7B2C5" w14:textId="77777777" w:rsidR="00DD104C" w:rsidRDefault="00574073">
            <w:pPr>
              <w:pStyle w:val="TableParagraph"/>
              <w:spacing w:line="293" w:lineRule="exact"/>
              <w:ind w:left="162"/>
              <w:rPr>
                <w:sz w:val="24"/>
              </w:rPr>
            </w:pPr>
            <w:r>
              <w:rPr>
                <w:color w:val="FFFFFF"/>
                <w:sz w:val="24"/>
              </w:rPr>
              <w:t>(R19)</w:t>
            </w:r>
            <w:r>
              <w:rPr>
                <w:color w:val="FFFFFF"/>
                <w:spacing w:val="-7"/>
                <w:sz w:val="24"/>
              </w:rPr>
              <w:t xml:space="preserve"> </w:t>
            </w:r>
            <w:r>
              <w:rPr>
                <w:color w:val="FFFFFF"/>
                <w:sz w:val="24"/>
              </w:rPr>
              <w:t>the</w:t>
            </w:r>
            <w:r>
              <w:rPr>
                <w:color w:val="FFFFFF"/>
                <w:spacing w:val="-3"/>
                <w:sz w:val="24"/>
              </w:rPr>
              <w:t xml:space="preserve"> </w:t>
            </w:r>
            <w:r>
              <w:rPr>
                <w:color w:val="FFFFFF"/>
                <w:sz w:val="24"/>
              </w:rPr>
              <w:t>importance</w:t>
            </w:r>
            <w:r>
              <w:rPr>
                <w:color w:val="FFFFFF"/>
                <w:spacing w:val="-5"/>
                <w:sz w:val="24"/>
              </w:rPr>
              <w:t xml:space="preserve"> </w:t>
            </w:r>
            <w:r>
              <w:rPr>
                <w:color w:val="FFFFFF"/>
                <w:sz w:val="24"/>
              </w:rPr>
              <w:t>of</w:t>
            </w:r>
            <w:r>
              <w:rPr>
                <w:color w:val="FFFFFF"/>
                <w:spacing w:val="-6"/>
                <w:sz w:val="24"/>
              </w:rPr>
              <w:t xml:space="preserve"> </w:t>
            </w:r>
            <w:r>
              <w:rPr>
                <w:color w:val="FFFFFF"/>
                <w:sz w:val="24"/>
              </w:rPr>
              <w:t>permission</w:t>
            </w:r>
            <w:r>
              <w:rPr>
                <w:color w:val="FFFFFF"/>
                <w:spacing w:val="-3"/>
                <w:sz w:val="24"/>
              </w:rPr>
              <w:t xml:space="preserve"> </w:t>
            </w:r>
            <w:r>
              <w:rPr>
                <w:color w:val="FFFFFF"/>
                <w:sz w:val="24"/>
              </w:rPr>
              <w:t>seeking</w:t>
            </w:r>
            <w:r>
              <w:rPr>
                <w:color w:val="FFFFFF"/>
                <w:spacing w:val="-5"/>
                <w:sz w:val="24"/>
              </w:rPr>
              <w:t xml:space="preserve"> </w:t>
            </w:r>
            <w:r>
              <w:rPr>
                <w:color w:val="FFFFFF"/>
                <w:sz w:val="24"/>
              </w:rPr>
              <w:t>and</w:t>
            </w:r>
            <w:r>
              <w:rPr>
                <w:color w:val="FFFFFF"/>
                <w:spacing w:val="-3"/>
                <w:sz w:val="24"/>
              </w:rPr>
              <w:t xml:space="preserve"> </w:t>
            </w:r>
            <w:r>
              <w:rPr>
                <w:color w:val="FFFFFF"/>
                <w:sz w:val="24"/>
              </w:rPr>
              <w:t>giving</w:t>
            </w:r>
            <w:r>
              <w:rPr>
                <w:color w:val="FFFFFF"/>
                <w:spacing w:val="-4"/>
                <w:sz w:val="24"/>
              </w:rPr>
              <w:t xml:space="preserve"> </w:t>
            </w:r>
            <w:r>
              <w:rPr>
                <w:color w:val="FFFFFF"/>
                <w:sz w:val="24"/>
              </w:rPr>
              <w:t>in</w:t>
            </w:r>
            <w:r>
              <w:rPr>
                <w:color w:val="FFFFFF"/>
                <w:spacing w:val="-5"/>
                <w:sz w:val="24"/>
              </w:rPr>
              <w:t xml:space="preserve"> </w:t>
            </w:r>
            <w:r>
              <w:rPr>
                <w:color w:val="FFFFFF"/>
                <w:sz w:val="24"/>
              </w:rPr>
              <w:t>relationships</w:t>
            </w:r>
            <w:r>
              <w:rPr>
                <w:color w:val="FFFFFF"/>
                <w:spacing w:val="-6"/>
                <w:sz w:val="24"/>
              </w:rPr>
              <w:t xml:space="preserve"> </w:t>
            </w:r>
            <w:r>
              <w:rPr>
                <w:color w:val="FFFFFF"/>
                <w:sz w:val="24"/>
              </w:rPr>
              <w:t>with</w:t>
            </w:r>
            <w:r>
              <w:rPr>
                <w:color w:val="FFFFFF"/>
                <w:spacing w:val="-3"/>
                <w:sz w:val="24"/>
              </w:rPr>
              <w:t xml:space="preserve"> </w:t>
            </w:r>
            <w:r>
              <w:rPr>
                <w:color w:val="FFFFFF"/>
                <w:sz w:val="24"/>
              </w:rPr>
              <w:t>friends,</w:t>
            </w:r>
            <w:r>
              <w:rPr>
                <w:color w:val="FFFFFF"/>
                <w:spacing w:val="-4"/>
                <w:sz w:val="24"/>
              </w:rPr>
              <w:t xml:space="preserve"> </w:t>
            </w:r>
            <w:r>
              <w:rPr>
                <w:color w:val="FFFFFF"/>
                <w:sz w:val="24"/>
              </w:rPr>
              <w:t>peers</w:t>
            </w:r>
            <w:r>
              <w:rPr>
                <w:color w:val="FFFFFF"/>
                <w:spacing w:val="-3"/>
                <w:sz w:val="24"/>
              </w:rPr>
              <w:t xml:space="preserve"> </w:t>
            </w:r>
            <w:r>
              <w:rPr>
                <w:color w:val="FFFFFF"/>
                <w:sz w:val="24"/>
              </w:rPr>
              <w:t>and</w:t>
            </w:r>
            <w:r>
              <w:rPr>
                <w:color w:val="FFFFFF"/>
                <w:spacing w:val="-4"/>
                <w:sz w:val="24"/>
              </w:rPr>
              <w:t xml:space="preserve"> </w:t>
            </w:r>
            <w:r>
              <w:rPr>
                <w:color w:val="FFFFFF"/>
                <w:spacing w:val="-2"/>
                <w:sz w:val="24"/>
              </w:rPr>
              <w:t>adults.</w:t>
            </w:r>
          </w:p>
          <w:p w14:paraId="68C1FF4A" w14:textId="77777777" w:rsidR="00DD104C" w:rsidRDefault="00DD104C">
            <w:pPr>
              <w:pStyle w:val="TableParagraph"/>
              <w:spacing w:before="16"/>
              <w:ind w:left="0"/>
              <w:rPr>
                <w:rFonts w:ascii="Times New Roman"/>
                <w:sz w:val="24"/>
              </w:rPr>
            </w:pPr>
          </w:p>
          <w:p w14:paraId="756B9DE9" w14:textId="77777777" w:rsidR="00DD104C" w:rsidRDefault="00574073">
            <w:pPr>
              <w:pStyle w:val="TableParagraph"/>
              <w:spacing w:before="1"/>
              <w:rPr>
                <w:b/>
                <w:sz w:val="24"/>
              </w:rPr>
            </w:pPr>
            <w:r>
              <w:rPr>
                <w:b/>
                <w:color w:val="FFFFFF"/>
                <w:sz w:val="24"/>
              </w:rPr>
              <w:t>Online</w:t>
            </w:r>
            <w:r>
              <w:rPr>
                <w:b/>
                <w:color w:val="FFFFFF"/>
                <w:spacing w:val="-3"/>
                <w:sz w:val="24"/>
              </w:rPr>
              <w:t xml:space="preserve"> </w:t>
            </w:r>
            <w:r>
              <w:rPr>
                <w:b/>
                <w:color w:val="FFFFFF"/>
                <w:spacing w:val="-2"/>
                <w:sz w:val="24"/>
              </w:rPr>
              <w:t>relationships</w:t>
            </w:r>
          </w:p>
          <w:p w14:paraId="3C95E04B" w14:textId="77777777" w:rsidR="00DD104C" w:rsidRDefault="00574073">
            <w:pPr>
              <w:pStyle w:val="TableParagraph"/>
              <w:rPr>
                <w:sz w:val="24"/>
              </w:rPr>
            </w:pPr>
            <w:r>
              <w:rPr>
                <w:color w:val="FFFFFF"/>
                <w:sz w:val="24"/>
              </w:rPr>
              <w:t>(R21)</w:t>
            </w:r>
            <w:r>
              <w:rPr>
                <w:color w:val="FFFFFF"/>
                <w:spacing w:val="-3"/>
                <w:sz w:val="24"/>
              </w:rPr>
              <w:t xml:space="preserve"> </w:t>
            </w:r>
            <w:r>
              <w:rPr>
                <w:color w:val="FFFFFF"/>
                <w:sz w:val="24"/>
              </w:rPr>
              <w:t>that</w:t>
            </w:r>
            <w:r>
              <w:rPr>
                <w:color w:val="FFFFFF"/>
                <w:spacing w:val="-3"/>
                <w:sz w:val="24"/>
              </w:rPr>
              <w:t xml:space="preserve"> </w:t>
            </w:r>
            <w:r>
              <w:rPr>
                <w:color w:val="FFFFFF"/>
                <w:sz w:val="24"/>
              </w:rPr>
              <w:t>the</w:t>
            </w:r>
            <w:r>
              <w:rPr>
                <w:color w:val="FFFFFF"/>
                <w:spacing w:val="-4"/>
                <w:sz w:val="24"/>
              </w:rPr>
              <w:t xml:space="preserve"> </w:t>
            </w:r>
            <w:r>
              <w:rPr>
                <w:color w:val="FFFFFF"/>
                <w:sz w:val="24"/>
              </w:rPr>
              <w:t>same</w:t>
            </w:r>
            <w:r>
              <w:rPr>
                <w:color w:val="FFFFFF"/>
                <w:spacing w:val="-3"/>
                <w:sz w:val="24"/>
              </w:rPr>
              <w:t xml:space="preserve"> </w:t>
            </w:r>
            <w:r>
              <w:rPr>
                <w:color w:val="FFFFFF"/>
                <w:sz w:val="24"/>
              </w:rPr>
              <w:t>principles</w:t>
            </w:r>
            <w:r>
              <w:rPr>
                <w:color w:val="FFFFFF"/>
                <w:spacing w:val="-2"/>
                <w:sz w:val="24"/>
              </w:rPr>
              <w:t xml:space="preserve"> </w:t>
            </w:r>
            <w:r>
              <w:rPr>
                <w:color w:val="FFFFFF"/>
                <w:sz w:val="24"/>
              </w:rPr>
              <w:t>apply</w:t>
            </w:r>
            <w:r>
              <w:rPr>
                <w:color w:val="FFFFFF"/>
                <w:spacing w:val="-2"/>
                <w:sz w:val="24"/>
              </w:rPr>
              <w:t xml:space="preserve"> </w:t>
            </w:r>
            <w:r>
              <w:rPr>
                <w:color w:val="FFFFFF"/>
                <w:sz w:val="24"/>
              </w:rPr>
              <w:t>to</w:t>
            </w:r>
            <w:r>
              <w:rPr>
                <w:color w:val="FFFFFF"/>
                <w:spacing w:val="-1"/>
                <w:sz w:val="24"/>
              </w:rPr>
              <w:t xml:space="preserve"> </w:t>
            </w:r>
            <w:r>
              <w:rPr>
                <w:color w:val="FFFFFF"/>
                <w:sz w:val="24"/>
              </w:rPr>
              <w:t>online</w:t>
            </w:r>
            <w:r>
              <w:rPr>
                <w:color w:val="FFFFFF"/>
                <w:spacing w:val="-1"/>
                <w:sz w:val="24"/>
              </w:rPr>
              <w:t xml:space="preserve"> </w:t>
            </w:r>
            <w:r>
              <w:rPr>
                <w:color w:val="FFFFFF"/>
                <w:sz w:val="24"/>
              </w:rPr>
              <w:t>relationships</w:t>
            </w:r>
            <w:r>
              <w:rPr>
                <w:color w:val="FFFFFF"/>
                <w:spacing w:val="-4"/>
                <w:sz w:val="24"/>
              </w:rPr>
              <w:t xml:space="preserve"> </w:t>
            </w:r>
            <w:r>
              <w:rPr>
                <w:color w:val="FFFFFF"/>
                <w:sz w:val="24"/>
              </w:rPr>
              <w:t>as</w:t>
            </w:r>
            <w:r>
              <w:rPr>
                <w:color w:val="FFFFFF"/>
                <w:spacing w:val="-2"/>
                <w:sz w:val="24"/>
              </w:rPr>
              <w:t xml:space="preserve"> </w:t>
            </w:r>
            <w:r>
              <w:rPr>
                <w:color w:val="FFFFFF"/>
                <w:sz w:val="24"/>
              </w:rPr>
              <w:t>to</w:t>
            </w:r>
            <w:r>
              <w:rPr>
                <w:color w:val="FFFFFF"/>
                <w:spacing w:val="-1"/>
                <w:sz w:val="24"/>
              </w:rPr>
              <w:t xml:space="preserve"> </w:t>
            </w:r>
            <w:r>
              <w:rPr>
                <w:color w:val="FFFFFF"/>
                <w:sz w:val="24"/>
              </w:rPr>
              <w:t>face-to-face</w:t>
            </w:r>
            <w:r>
              <w:rPr>
                <w:color w:val="FFFFFF"/>
                <w:spacing w:val="-2"/>
                <w:sz w:val="24"/>
              </w:rPr>
              <w:t xml:space="preserve"> </w:t>
            </w:r>
            <w:r>
              <w:rPr>
                <w:color w:val="FFFFFF"/>
                <w:sz w:val="24"/>
              </w:rPr>
              <w:t>relationships,</w:t>
            </w:r>
            <w:r>
              <w:rPr>
                <w:color w:val="FFFFFF"/>
                <w:spacing w:val="-2"/>
                <w:sz w:val="24"/>
              </w:rPr>
              <w:t xml:space="preserve"> </w:t>
            </w:r>
            <w:r>
              <w:rPr>
                <w:color w:val="FFFFFF"/>
                <w:sz w:val="24"/>
              </w:rPr>
              <w:t>including</w:t>
            </w:r>
            <w:r>
              <w:rPr>
                <w:color w:val="FFFFFF"/>
                <w:spacing w:val="-2"/>
                <w:sz w:val="24"/>
              </w:rPr>
              <w:t xml:space="preserve"> </w:t>
            </w:r>
            <w:r>
              <w:rPr>
                <w:color w:val="FFFFFF"/>
                <w:sz w:val="24"/>
              </w:rPr>
              <w:t>the</w:t>
            </w:r>
            <w:r>
              <w:rPr>
                <w:color w:val="FFFFFF"/>
                <w:spacing w:val="-1"/>
                <w:sz w:val="24"/>
              </w:rPr>
              <w:t xml:space="preserve"> </w:t>
            </w:r>
            <w:r>
              <w:rPr>
                <w:color w:val="FFFFFF"/>
                <w:sz w:val="24"/>
              </w:rPr>
              <w:t>importance</w:t>
            </w:r>
            <w:r>
              <w:rPr>
                <w:color w:val="FFFFFF"/>
                <w:spacing w:val="-4"/>
                <w:sz w:val="24"/>
              </w:rPr>
              <w:t xml:space="preserve"> </w:t>
            </w:r>
            <w:r>
              <w:rPr>
                <w:color w:val="FFFFFF"/>
                <w:sz w:val="24"/>
              </w:rPr>
              <w:t>of</w:t>
            </w:r>
            <w:r>
              <w:rPr>
                <w:color w:val="FFFFFF"/>
                <w:spacing w:val="-1"/>
                <w:sz w:val="24"/>
              </w:rPr>
              <w:t xml:space="preserve"> </w:t>
            </w:r>
            <w:r>
              <w:rPr>
                <w:color w:val="FFFFFF"/>
                <w:sz w:val="24"/>
              </w:rPr>
              <w:t>respect</w:t>
            </w:r>
            <w:r>
              <w:rPr>
                <w:color w:val="FFFFFF"/>
                <w:spacing w:val="-3"/>
                <w:sz w:val="24"/>
              </w:rPr>
              <w:t xml:space="preserve"> </w:t>
            </w:r>
            <w:r>
              <w:rPr>
                <w:color w:val="FFFFFF"/>
                <w:sz w:val="24"/>
              </w:rPr>
              <w:t>for others online, including when we are anonymous.</w:t>
            </w:r>
          </w:p>
          <w:p w14:paraId="5CCA5F68" w14:textId="77777777" w:rsidR="00DD104C" w:rsidRDefault="00574073">
            <w:pPr>
              <w:pStyle w:val="TableParagraph"/>
              <w:spacing w:line="293" w:lineRule="exact"/>
              <w:rPr>
                <w:sz w:val="24"/>
              </w:rPr>
            </w:pPr>
            <w:r>
              <w:rPr>
                <w:color w:val="FFFFFF"/>
                <w:sz w:val="24"/>
              </w:rPr>
              <w:t>Being</w:t>
            </w:r>
            <w:r>
              <w:rPr>
                <w:color w:val="FFFFFF"/>
                <w:spacing w:val="-2"/>
                <w:sz w:val="24"/>
              </w:rPr>
              <w:t xml:space="preserve"> </w:t>
            </w:r>
            <w:r>
              <w:rPr>
                <w:color w:val="FFFFFF"/>
                <w:spacing w:val="-4"/>
                <w:sz w:val="24"/>
              </w:rPr>
              <w:t>safe</w:t>
            </w:r>
          </w:p>
          <w:p w14:paraId="5ABB0188" w14:textId="77777777" w:rsidR="00DD104C" w:rsidRDefault="00574073">
            <w:pPr>
              <w:pStyle w:val="TableParagraph"/>
              <w:spacing w:line="242" w:lineRule="auto"/>
              <w:ind w:right="1666"/>
              <w:rPr>
                <w:sz w:val="24"/>
              </w:rPr>
            </w:pPr>
            <w:r>
              <w:rPr>
                <w:color w:val="FFFFFF"/>
                <w:sz w:val="24"/>
              </w:rPr>
              <w:t>(R25)</w:t>
            </w:r>
            <w:r>
              <w:rPr>
                <w:color w:val="FFFFFF"/>
                <w:spacing w:val="-3"/>
                <w:sz w:val="24"/>
              </w:rPr>
              <w:t xml:space="preserve"> </w:t>
            </w:r>
            <w:proofErr w:type="gramStart"/>
            <w:r>
              <w:rPr>
                <w:color w:val="FFFFFF"/>
                <w:sz w:val="24"/>
              </w:rPr>
              <w:t>what</w:t>
            </w:r>
            <w:proofErr w:type="gramEnd"/>
            <w:r>
              <w:rPr>
                <w:color w:val="FFFFFF"/>
                <w:spacing w:val="-2"/>
                <w:sz w:val="24"/>
              </w:rPr>
              <w:t xml:space="preserve"> </w:t>
            </w:r>
            <w:r>
              <w:rPr>
                <w:color w:val="FFFFFF"/>
                <w:sz w:val="24"/>
              </w:rPr>
              <w:t>sorts</w:t>
            </w:r>
            <w:r>
              <w:rPr>
                <w:color w:val="FFFFFF"/>
                <w:spacing w:val="-3"/>
                <w:sz w:val="24"/>
              </w:rPr>
              <w:t xml:space="preserve"> </w:t>
            </w:r>
            <w:r>
              <w:rPr>
                <w:color w:val="FFFFFF"/>
                <w:sz w:val="24"/>
              </w:rPr>
              <w:t>of</w:t>
            </w:r>
            <w:r>
              <w:rPr>
                <w:color w:val="FFFFFF"/>
                <w:spacing w:val="-3"/>
                <w:sz w:val="24"/>
              </w:rPr>
              <w:t xml:space="preserve"> </w:t>
            </w:r>
            <w:r>
              <w:rPr>
                <w:color w:val="FFFFFF"/>
                <w:sz w:val="24"/>
              </w:rPr>
              <w:t>boundaries</w:t>
            </w:r>
            <w:r>
              <w:rPr>
                <w:color w:val="FFFFFF"/>
                <w:spacing w:val="-3"/>
                <w:sz w:val="24"/>
              </w:rPr>
              <w:t xml:space="preserve"> </w:t>
            </w:r>
            <w:r>
              <w:rPr>
                <w:color w:val="FFFFFF"/>
                <w:sz w:val="24"/>
              </w:rPr>
              <w:t>are</w:t>
            </w:r>
            <w:r>
              <w:rPr>
                <w:color w:val="FFFFFF"/>
                <w:spacing w:val="-2"/>
                <w:sz w:val="24"/>
              </w:rPr>
              <w:t xml:space="preserve"> </w:t>
            </w:r>
            <w:r>
              <w:rPr>
                <w:color w:val="FFFFFF"/>
                <w:sz w:val="24"/>
              </w:rPr>
              <w:t>appropriate</w:t>
            </w:r>
            <w:r>
              <w:rPr>
                <w:color w:val="FFFFFF"/>
                <w:spacing w:val="-2"/>
                <w:sz w:val="24"/>
              </w:rPr>
              <w:t xml:space="preserve"> </w:t>
            </w:r>
            <w:r>
              <w:rPr>
                <w:color w:val="FFFFFF"/>
                <w:sz w:val="24"/>
              </w:rPr>
              <w:t>in</w:t>
            </w:r>
            <w:r>
              <w:rPr>
                <w:color w:val="FFFFFF"/>
                <w:spacing w:val="-3"/>
                <w:sz w:val="24"/>
              </w:rPr>
              <w:t xml:space="preserve"> </w:t>
            </w:r>
            <w:r>
              <w:rPr>
                <w:color w:val="FFFFFF"/>
                <w:sz w:val="24"/>
              </w:rPr>
              <w:t>friendships with</w:t>
            </w:r>
            <w:r>
              <w:rPr>
                <w:color w:val="FFFFFF"/>
                <w:spacing w:val="-3"/>
                <w:sz w:val="24"/>
              </w:rPr>
              <w:t xml:space="preserve"> </w:t>
            </w:r>
            <w:r>
              <w:rPr>
                <w:color w:val="FFFFFF"/>
                <w:sz w:val="24"/>
              </w:rPr>
              <w:t>peers</w:t>
            </w:r>
            <w:r>
              <w:rPr>
                <w:color w:val="FFFFFF"/>
                <w:spacing w:val="-4"/>
                <w:sz w:val="24"/>
              </w:rPr>
              <w:t xml:space="preserve"> </w:t>
            </w:r>
            <w:r>
              <w:rPr>
                <w:color w:val="FFFFFF"/>
                <w:sz w:val="24"/>
              </w:rPr>
              <w:t>and</w:t>
            </w:r>
            <w:r>
              <w:rPr>
                <w:color w:val="FFFFFF"/>
                <w:spacing w:val="-3"/>
                <w:sz w:val="24"/>
              </w:rPr>
              <w:t xml:space="preserve"> </w:t>
            </w:r>
            <w:r>
              <w:rPr>
                <w:color w:val="FFFFFF"/>
                <w:sz w:val="24"/>
              </w:rPr>
              <w:t>others</w:t>
            </w:r>
            <w:r>
              <w:rPr>
                <w:color w:val="FFFFFF"/>
                <w:spacing w:val="-3"/>
                <w:sz w:val="24"/>
              </w:rPr>
              <w:t xml:space="preserve"> </w:t>
            </w:r>
            <w:r>
              <w:rPr>
                <w:color w:val="FFFFFF"/>
                <w:sz w:val="24"/>
              </w:rPr>
              <w:t>(including</w:t>
            </w:r>
            <w:r>
              <w:rPr>
                <w:color w:val="FFFFFF"/>
                <w:spacing w:val="-3"/>
                <w:sz w:val="24"/>
              </w:rPr>
              <w:t xml:space="preserve"> </w:t>
            </w:r>
            <w:r>
              <w:rPr>
                <w:color w:val="FFFFFF"/>
                <w:sz w:val="24"/>
              </w:rPr>
              <w:t>in</w:t>
            </w:r>
            <w:r>
              <w:rPr>
                <w:color w:val="FFFFFF"/>
                <w:spacing w:val="-3"/>
                <w:sz w:val="24"/>
              </w:rPr>
              <w:t xml:space="preserve"> </w:t>
            </w:r>
            <w:r>
              <w:rPr>
                <w:color w:val="FFFFFF"/>
                <w:sz w:val="24"/>
              </w:rPr>
              <w:t>a</w:t>
            </w:r>
            <w:r>
              <w:rPr>
                <w:color w:val="FFFFFF"/>
                <w:spacing w:val="-4"/>
                <w:sz w:val="24"/>
              </w:rPr>
              <w:t xml:space="preserve"> </w:t>
            </w:r>
            <w:r>
              <w:rPr>
                <w:color w:val="FFFFFF"/>
                <w:sz w:val="24"/>
              </w:rPr>
              <w:t>digital</w:t>
            </w:r>
            <w:r>
              <w:rPr>
                <w:color w:val="FFFFFF"/>
                <w:spacing w:val="-4"/>
                <w:sz w:val="24"/>
              </w:rPr>
              <w:t xml:space="preserve"> </w:t>
            </w:r>
            <w:r>
              <w:rPr>
                <w:color w:val="FFFFFF"/>
                <w:sz w:val="24"/>
              </w:rPr>
              <w:t>context) (R32) where to get advice e.g. family, school and/or other sources.</w:t>
            </w:r>
          </w:p>
        </w:tc>
      </w:tr>
    </w:tbl>
    <w:p w14:paraId="7019BEF4" w14:textId="77777777" w:rsidR="00DD104C" w:rsidRDefault="00DD104C">
      <w:pPr>
        <w:pStyle w:val="TableParagraph"/>
        <w:spacing w:line="242" w:lineRule="auto"/>
        <w:rPr>
          <w:sz w:val="24"/>
        </w:rPr>
        <w:sectPr w:rsidR="00DD104C">
          <w:pgSz w:w="16840" w:h="11910" w:orient="landscape"/>
          <w:pgMar w:top="1400" w:right="850" w:bottom="280" w:left="850" w:header="386" w:footer="0" w:gutter="0"/>
          <w:cols w:space="720"/>
        </w:sect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9"/>
        <w:gridCol w:w="4309"/>
        <w:gridCol w:w="4537"/>
        <w:gridCol w:w="4340"/>
      </w:tblGrid>
      <w:tr w:rsidR="00DD104C" w14:paraId="55316477" w14:textId="77777777" w:rsidTr="00593048">
        <w:trPr>
          <w:trHeight w:val="3319"/>
        </w:trPr>
        <w:tc>
          <w:tcPr>
            <w:tcW w:w="1839" w:type="dxa"/>
            <w:shd w:val="clear" w:color="auto" w:fill="00B050"/>
          </w:tcPr>
          <w:p w14:paraId="26BF890F" w14:textId="77777777" w:rsidR="00DD104C" w:rsidRDefault="00DD104C">
            <w:pPr>
              <w:pStyle w:val="TableParagraph"/>
              <w:ind w:left="0"/>
              <w:rPr>
                <w:rFonts w:ascii="Times New Roman"/>
              </w:rPr>
            </w:pPr>
          </w:p>
        </w:tc>
        <w:tc>
          <w:tcPr>
            <w:tcW w:w="13186" w:type="dxa"/>
            <w:gridSpan w:val="3"/>
            <w:shd w:val="clear" w:color="auto" w:fill="00B050"/>
          </w:tcPr>
          <w:p w14:paraId="1CF9C604" w14:textId="77777777" w:rsidR="00DD104C" w:rsidRDefault="00DD104C">
            <w:pPr>
              <w:pStyle w:val="TableParagraph"/>
              <w:spacing w:before="8"/>
              <w:ind w:left="0"/>
              <w:rPr>
                <w:rFonts w:ascii="Times New Roman"/>
                <w:sz w:val="28"/>
              </w:rPr>
            </w:pPr>
          </w:p>
          <w:p w14:paraId="352E3875" w14:textId="77777777" w:rsidR="00DD104C" w:rsidRDefault="00574073">
            <w:pPr>
              <w:pStyle w:val="TableParagraph"/>
              <w:rPr>
                <w:b/>
                <w:i/>
                <w:sz w:val="28"/>
              </w:rPr>
            </w:pPr>
            <w:r>
              <w:rPr>
                <w:b/>
                <w:i/>
                <w:color w:val="FFFFFF"/>
                <w:sz w:val="28"/>
              </w:rPr>
              <w:t>Physical</w:t>
            </w:r>
            <w:r>
              <w:rPr>
                <w:b/>
                <w:i/>
                <w:color w:val="FFFFFF"/>
                <w:spacing w:val="-5"/>
                <w:sz w:val="28"/>
              </w:rPr>
              <w:t xml:space="preserve"> </w:t>
            </w:r>
            <w:r>
              <w:rPr>
                <w:b/>
                <w:i/>
                <w:color w:val="FFFFFF"/>
                <w:sz w:val="28"/>
              </w:rPr>
              <w:t>Health</w:t>
            </w:r>
            <w:r>
              <w:rPr>
                <w:b/>
                <w:i/>
                <w:color w:val="FFFFFF"/>
                <w:spacing w:val="-2"/>
                <w:sz w:val="28"/>
              </w:rPr>
              <w:t xml:space="preserve"> </w:t>
            </w:r>
            <w:r>
              <w:rPr>
                <w:b/>
                <w:i/>
                <w:color w:val="FFFFFF"/>
                <w:sz w:val="28"/>
              </w:rPr>
              <w:t>and</w:t>
            </w:r>
            <w:r>
              <w:rPr>
                <w:b/>
                <w:i/>
                <w:color w:val="FFFFFF"/>
                <w:spacing w:val="-5"/>
                <w:sz w:val="28"/>
              </w:rPr>
              <w:t xml:space="preserve"> </w:t>
            </w:r>
            <w:r>
              <w:rPr>
                <w:b/>
                <w:i/>
                <w:color w:val="FFFFFF"/>
                <w:sz w:val="28"/>
              </w:rPr>
              <w:t>Well-Being</w:t>
            </w:r>
            <w:r>
              <w:rPr>
                <w:b/>
                <w:i/>
                <w:color w:val="FFFFFF"/>
                <w:spacing w:val="-2"/>
                <w:sz w:val="28"/>
              </w:rPr>
              <w:t xml:space="preserve"> </w:t>
            </w:r>
            <w:r>
              <w:rPr>
                <w:b/>
                <w:i/>
                <w:color w:val="FFFFFF"/>
                <w:sz w:val="28"/>
              </w:rPr>
              <w:t>–</w:t>
            </w:r>
            <w:r>
              <w:rPr>
                <w:b/>
                <w:i/>
                <w:color w:val="FFFFFF"/>
                <w:spacing w:val="-4"/>
                <w:sz w:val="28"/>
              </w:rPr>
              <w:t xml:space="preserve"> </w:t>
            </w:r>
            <w:r>
              <w:rPr>
                <w:b/>
                <w:i/>
                <w:color w:val="FFFFFF"/>
                <w:sz w:val="28"/>
              </w:rPr>
              <w:t>By</w:t>
            </w:r>
            <w:r>
              <w:rPr>
                <w:b/>
                <w:i/>
                <w:color w:val="FFFFFF"/>
                <w:spacing w:val="-6"/>
                <w:sz w:val="28"/>
              </w:rPr>
              <w:t xml:space="preserve"> </w:t>
            </w:r>
            <w:r>
              <w:rPr>
                <w:b/>
                <w:i/>
                <w:color w:val="FFFFFF"/>
                <w:sz w:val="28"/>
              </w:rPr>
              <w:t>end</w:t>
            </w:r>
            <w:r>
              <w:rPr>
                <w:b/>
                <w:i/>
                <w:color w:val="FFFFFF"/>
                <w:spacing w:val="-5"/>
                <w:sz w:val="28"/>
              </w:rPr>
              <w:t xml:space="preserve"> </w:t>
            </w:r>
            <w:r>
              <w:rPr>
                <w:b/>
                <w:i/>
                <w:color w:val="FFFFFF"/>
                <w:sz w:val="28"/>
              </w:rPr>
              <w:t>of</w:t>
            </w:r>
            <w:r>
              <w:rPr>
                <w:b/>
                <w:i/>
                <w:color w:val="FFFFFF"/>
                <w:spacing w:val="-3"/>
                <w:sz w:val="28"/>
              </w:rPr>
              <w:t xml:space="preserve"> </w:t>
            </w:r>
            <w:r>
              <w:rPr>
                <w:b/>
                <w:i/>
                <w:color w:val="FFFFFF"/>
                <w:sz w:val="28"/>
              </w:rPr>
              <w:t>primary,</w:t>
            </w:r>
            <w:r>
              <w:rPr>
                <w:b/>
                <w:i/>
                <w:color w:val="FFFFFF"/>
                <w:spacing w:val="-4"/>
                <w:sz w:val="28"/>
              </w:rPr>
              <w:t xml:space="preserve"> </w:t>
            </w:r>
            <w:r>
              <w:rPr>
                <w:b/>
                <w:i/>
                <w:color w:val="FFFFFF"/>
                <w:sz w:val="28"/>
              </w:rPr>
              <w:t>pupils</w:t>
            </w:r>
            <w:r>
              <w:rPr>
                <w:b/>
                <w:i/>
                <w:color w:val="FFFFFF"/>
                <w:spacing w:val="-4"/>
                <w:sz w:val="28"/>
              </w:rPr>
              <w:t xml:space="preserve"> </w:t>
            </w:r>
            <w:r>
              <w:rPr>
                <w:b/>
                <w:i/>
                <w:color w:val="FFFFFF"/>
                <w:sz w:val="28"/>
              </w:rPr>
              <w:t>should</w:t>
            </w:r>
            <w:r>
              <w:rPr>
                <w:b/>
                <w:i/>
                <w:color w:val="FFFFFF"/>
                <w:spacing w:val="-2"/>
                <w:sz w:val="28"/>
              </w:rPr>
              <w:t xml:space="preserve"> know:</w:t>
            </w:r>
          </w:p>
          <w:p w14:paraId="4938B266" w14:textId="77777777" w:rsidR="00DD104C" w:rsidRDefault="00574073">
            <w:pPr>
              <w:pStyle w:val="TableParagraph"/>
              <w:spacing w:before="1"/>
              <w:rPr>
                <w:b/>
                <w:sz w:val="24"/>
              </w:rPr>
            </w:pPr>
            <w:r>
              <w:rPr>
                <w:b/>
                <w:color w:val="FFFFFF"/>
                <w:sz w:val="24"/>
              </w:rPr>
              <w:t>Mental</w:t>
            </w:r>
            <w:r>
              <w:rPr>
                <w:b/>
                <w:color w:val="FFFFFF"/>
                <w:spacing w:val="-3"/>
                <w:sz w:val="24"/>
              </w:rPr>
              <w:t xml:space="preserve"> </w:t>
            </w:r>
            <w:r>
              <w:rPr>
                <w:b/>
                <w:color w:val="FFFFFF"/>
                <w:sz w:val="24"/>
              </w:rPr>
              <w:t>well-</w:t>
            </w:r>
            <w:r>
              <w:rPr>
                <w:b/>
                <w:color w:val="FFFFFF"/>
                <w:spacing w:val="-4"/>
                <w:sz w:val="24"/>
              </w:rPr>
              <w:t>being</w:t>
            </w:r>
          </w:p>
          <w:p w14:paraId="1F20E15A" w14:textId="77777777" w:rsidR="00DD104C" w:rsidRDefault="00574073">
            <w:pPr>
              <w:pStyle w:val="TableParagraph"/>
              <w:ind w:right="218"/>
              <w:rPr>
                <w:sz w:val="24"/>
              </w:rPr>
            </w:pPr>
            <w:r>
              <w:rPr>
                <w:color w:val="FFFFFF"/>
                <w:sz w:val="24"/>
              </w:rPr>
              <w:t>(H2)</w:t>
            </w:r>
            <w:r>
              <w:rPr>
                <w:color w:val="FFFFFF"/>
                <w:spacing w:val="-2"/>
                <w:sz w:val="24"/>
              </w:rPr>
              <w:t xml:space="preserve"> </w:t>
            </w:r>
            <w:r>
              <w:rPr>
                <w:color w:val="FFFFFF"/>
                <w:sz w:val="24"/>
              </w:rPr>
              <w:t>that</w:t>
            </w:r>
            <w:r>
              <w:rPr>
                <w:color w:val="FFFFFF"/>
                <w:spacing w:val="-3"/>
                <w:sz w:val="24"/>
              </w:rPr>
              <w:t xml:space="preserve"> </w:t>
            </w:r>
            <w:r>
              <w:rPr>
                <w:color w:val="FFFFFF"/>
                <w:sz w:val="24"/>
              </w:rPr>
              <w:t>there</w:t>
            </w:r>
            <w:r>
              <w:rPr>
                <w:color w:val="FFFFFF"/>
                <w:spacing w:val="-4"/>
                <w:sz w:val="24"/>
              </w:rPr>
              <w:t xml:space="preserve"> </w:t>
            </w:r>
            <w:r>
              <w:rPr>
                <w:color w:val="FFFFFF"/>
                <w:sz w:val="24"/>
              </w:rPr>
              <w:t>is</w:t>
            </w:r>
            <w:r>
              <w:rPr>
                <w:color w:val="FFFFFF"/>
                <w:spacing w:val="-2"/>
                <w:sz w:val="24"/>
              </w:rPr>
              <w:t xml:space="preserve"> </w:t>
            </w:r>
            <w:r>
              <w:rPr>
                <w:color w:val="FFFFFF"/>
                <w:sz w:val="24"/>
              </w:rPr>
              <w:t>a</w:t>
            </w:r>
            <w:r>
              <w:rPr>
                <w:color w:val="FFFFFF"/>
                <w:spacing w:val="-4"/>
                <w:sz w:val="24"/>
              </w:rPr>
              <w:t xml:space="preserve"> </w:t>
            </w:r>
            <w:r>
              <w:rPr>
                <w:color w:val="FFFFFF"/>
                <w:sz w:val="24"/>
              </w:rPr>
              <w:t>normal range</w:t>
            </w:r>
            <w:r>
              <w:rPr>
                <w:color w:val="FFFFFF"/>
                <w:spacing w:val="-4"/>
                <w:sz w:val="24"/>
              </w:rPr>
              <w:t xml:space="preserve"> </w:t>
            </w:r>
            <w:r>
              <w:rPr>
                <w:color w:val="FFFFFF"/>
                <w:sz w:val="24"/>
              </w:rPr>
              <w:t>of</w:t>
            </w:r>
            <w:r>
              <w:rPr>
                <w:color w:val="FFFFFF"/>
                <w:spacing w:val="-1"/>
                <w:sz w:val="24"/>
              </w:rPr>
              <w:t xml:space="preserve"> </w:t>
            </w:r>
            <w:r>
              <w:rPr>
                <w:color w:val="FFFFFF"/>
                <w:sz w:val="24"/>
              </w:rPr>
              <w:t>emotions</w:t>
            </w:r>
            <w:r>
              <w:rPr>
                <w:color w:val="FFFFFF"/>
                <w:spacing w:val="-2"/>
                <w:sz w:val="24"/>
              </w:rPr>
              <w:t xml:space="preserve"> </w:t>
            </w:r>
            <w:r>
              <w:rPr>
                <w:color w:val="FFFFFF"/>
                <w:sz w:val="24"/>
              </w:rPr>
              <w:t>(e.g.,</w:t>
            </w:r>
            <w:r>
              <w:rPr>
                <w:color w:val="FFFFFF"/>
                <w:spacing w:val="-2"/>
                <w:sz w:val="24"/>
              </w:rPr>
              <w:t xml:space="preserve"> </w:t>
            </w:r>
            <w:r>
              <w:rPr>
                <w:color w:val="FFFFFF"/>
                <w:sz w:val="24"/>
              </w:rPr>
              <w:t>happiness,</w:t>
            </w:r>
            <w:r>
              <w:rPr>
                <w:color w:val="FFFFFF"/>
                <w:spacing w:val="-4"/>
                <w:sz w:val="24"/>
              </w:rPr>
              <w:t xml:space="preserve"> </w:t>
            </w:r>
            <w:r>
              <w:rPr>
                <w:color w:val="FFFFFF"/>
                <w:sz w:val="24"/>
              </w:rPr>
              <w:t>sadness,</w:t>
            </w:r>
            <w:r>
              <w:rPr>
                <w:color w:val="FFFFFF"/>
                <w:spacing w:val="-2"/>
                <w:sz w:val="24"/>
              </w:rPr>
              <w:t xml:space="preserve"> </w:t>
            </w:r>
            <w:r>
              <w:rPr>
                <w:color w:val="FFFFFF"/>
                <w:sz w:val="24"/>
              </w:rPr>
              <w:t>anger,</w:t>
            </w:r>
            <w:r>
              <w:rPr>
                <w:color w:val="FFFFFF"/>
                <w:spacing w:val="-1"/>
                <w:sz w:val="24"/>
              </w:rPr>
              <w:t xml:space="preserve"> </w:t>
            </w:r>
            <w:r>
              <w:rPr>
                <w:color w:val="FFFFFF"/>
                <w:sz w:val="24"/>
              </w:rPr>
              <w:t>fear,</w:t>
            </w:r>
            <w:r>
              <w:rPr>
                <w:color w:val="FFFFFF"/>
                <w:spacing w:val="-1"/>
                <w:sz w:val="24"/>
              </w:rPr>
              <w:t xml:space="preserve"> </w:t>
            </w:r>
            <w:r>
              <w:rPr>
                <w:color w:val="FFFFFF"/>
                <w:sz w:val="24"/>
              </w:rPr>
              <w:t>surprise,</w:t>
            </w:r>
            <w:r>
              <w:rPr>
                <w:color w:val="FFFFFF"/>
                <w:spacing w:val="-4"/>
                <w:sz w:val="24"/>
              </w:rPr>
              <w:t xml:space="preserve"> </w:t>
            </w:r>
            <w:r>
              <w:rPr>
                <w:color w:val="FFFFFF"/>
                <w:sz w:val="24"/>
              </w:rPr>
              <w:t>nervousness)</w:t>
            </w:r>
            <w:r>
              <w:rPr>
                <w:color w:val="FFFFFF"/>
                <w:spacing w:val="-3"/>
                <w:sz w:val="24"/>
              </w:rPr>
              <w:t xml:space="preserve"> </w:t>
            </w:r>
            <w:r>
              <w:rPr>
                <w:color w:val="FFFFFF"/>
                <w:sz w:val="24"/>
              </w:rPr>
              <w:t>and</w:t>
            </w:r>
            <w:r>
              <w:rPr>
                <w:color w:val="FFFFFF"/>
                <w:spacing w:val="-1"/>
                <w:sz w:val="24"/>
              </w:rPr>
              <w:t xml:space="preserve"> </w:t>
            </w:r>
            <w:r>
              <w:rPr>
                <w:color w:val="FFFFFF"/>
                <w:sz w:val="24"/>
              </w:rPr>
              <w:t>scale</w:t>
            </w:r>
            <w:r>
              <w:rPr>
                <w:color w:val="FFFFFF"/>
                <w:spacing w:val="-3"/>
                <w:sz w:val="24"/>
              </w:rPr>
              <w:t xml:space="preserve"> </w:t>
            </w:r>
            <w:r>
              <w:rPr>
                <w:color w:val="FFFFFF"/>
                <w:sz w:val="24"/>
              </w:rPr>
              <w:t>of</w:t>
            </w:r>
            <w:r>
              <w:rPr>
                <w:color w:val="FFFFFF"/>
                <w:spacing w:val="-3"/>
                <w:sz w:val="24"/>
              </w:rPr>
              <w:t xml:space="preserve"> </w:t>
            </w:r>
            <w:r>
              <w:rPr>
                <w:color w:val="FFFFFF"/>
                <w:sz w:val="24"/>
              </w:rPr>
              <w:t>emotions that all humans experience in relation to different experiences and situations</w:t>
            </w:r>
          </w:p>
          <w:p w14:paraId="4B71FB8F" w14:textId="77777777" w:rsidR="00DD104C" w:rsidRDefault="00574073">
            <w:pPr>
              <w:pStyle w:val="TableParagraph"/>
              <w:rPr>
                <w:sz w:val="24"/>
              </w:rPr>
            </w:pPr>
            <w:r>
              <w:rPr>
                <w:color w:val="FFFFFF"/>
                <w:sz w:val="24"/>
              </w:rPr>
              <w:t>(H3)</w:t>
            </w:r>
            <w:r>
              <w:rPr>
                <w:color w:val="FFFFFF"/>
                <w:spacing w:val="-2"/>
                <w:sz w:val="24"/>
              </w:rPr>
              <w:t xml:space="preserve"> </w:t>
            </w:r>
            <w:r>
              <w:rPr>
                <w:color w:val="FFFFFF"/>
                <w:sz w:val="24"/>
              </w:rPr>
              <w:t>how</w:t>
            </w:r>
            <w:r>
              <w:rPr>
                <w:color w:val="FFFFFF"/>
                <w:spacing w:val="-2"/>
                <w:sz w:val="24"/>
              </w:rPr>
              <w:t xml:space="preserve"> </w:t>
            </w:r>
            <w:r>
              <w:rPr>
                <w:color w:val="FFFFFF"/>
                <w:sz w:val="24"/>
              </w:rPr>
              <w:t>to</w:t>
            </w:r>
            <w:r>
              <w:rPr>
                <w:color w:val="FFFFFF"/>
                <w:spacing w:val="-3"/>
                <w:sz w:val="24"/>
              </w:rPr>
              <w:t xml:space="preserve"> </w:t>
            </w:r>
            <w:proofErr w:type="spellStart"/>
            <w:r>
              <w:rPr>
                <w:color w:val="FFFFFF"/>
                <w:sz w:val="24"/>
              </w:rPr>
              <w:t>recognise</w:t>
            </w:r>
            <w:proofErr w:type="spellEnd"/>
            <w:r>
              <w:rPr>
                <w:color w:val="FFFFFF"/>
                <w:spacing w:val="-4"/>
                <w:sz w:val="24"/>
              </w:rPr>
              <w:t xml:space="preserve"> </w:t>
            </w:r>
            <w:r>
              <w:rPr>
                <w:color w:val="FFFFFF"/>
                <w:sz w:val="24"/>
              </w:rPr>
              <w:t>and</w:t>
            </w:r>
            <w:r>
              <w:rPr>
                <w:color w:val="FFFFFF"/>
                <w:spacing w:val="-1"/>
                <w:sz w:val="24"/>
              </w:rPr>
              <w:t xml:space="preserve"> </w:t>
            </w:r>
            <w:r>
              <w:rPr>
                <w:color w:val="FFFFFF"/>
                <w:sz w:val="24"/>
              </w:rPr>
              <w:t>talk</w:t>
            </w:r>
            <w:r>
              <w:rPr>
                <w:color w:val="FFFFFF"/>
                <w:spacing w:val="-4"/>
                <w:sz w:val="24"/>
              </w:rPr>
              <w:t xml:space="preserve"> </w:t>
            </w:r>
            <w:r>
              <w:rPr>
                <w:color w:val="FFFFFF"/>
                <w:sz w:val="24"/>
              </w:rPr>
              <w:t>about</w:t>
            </w:r>
            <w:r>
              <w:rPr>
                <w:color w:val="FFFFFF"/>
                <w:spacing w:val="-3"/>
                <w:sz w:val="24"/>
              </w:rPr>
              <w:t xml:space="preserve"> </w:t>
            </w:r>
            <w:r>
              <w:rPr>
                <w:color w:val="FFFFFF"/>
                <w:sz w:val="24"/>
              </w:rPr>
              <w:t>their</w:t>
            </w:r>
            <w:r>
              <w:rPr>
                <w:color w:val="FFFFFF"/>
                <w:spacing w:val="-3"/>
                <w:sz w:val="24"/>
              </w:rPr>
              <w:t xml:space="preserve"> </w:t>
            </w:r>
            <w:r>
              <w:rPr>
                <w:color w:val="FFFFFF"/>
                <w:sz w:val="24"/>
              </w:rPr>
              <w:t>emotions,</w:t>
            </w:r>
            <w:r>
              <w:rPr>
                <w:color w:val="FFFFFF"/>
                <w:spacing w:val="-2"/>
                <w:sz w:val="24"/>
              </w:rPr>
              <w:t xml:space="preserve"> </w:t>
            </w:r>
            <w:r>
              <w:rPr>
                <w:color w:val="FFFFFF"/>
                <w:sz w:val="24"/>
              </w:rPr>
              <w:t>including</w:t>
            </w:r>
            <w:r>
              <w:rPr>
                <w:color w:val="FFFFFF"/>
                <w:spacing w:val="-3"/>
                <w:sz w:val="24"/>
              </w:rPr>
              <w:t xml:space="preserve"> </w:t>
            </w:r>
            <w:r>
              <w:rPr>
                <w:color w:val="FFFFFF"/>
                <w:sz w:val="24"/>
              </w:rPr>
              <w:t>having</w:t>
            </w:r>
            <w:r>
              <w:rPr>
                <w:color w:val="FFFFFF"/>
                <w:spacing w:val="-2"/>
                <w:sz w:val="24"/>
              </w:rPr>
              <w:t xml:space="preserve"> </w:t>
            </w:r>
            <w:r>
              <w:rPr>
                <w:color w:val="FFFFFF"/>
                <w:sz w:val="24"/>
              </w:rPr>
              <w:t>a</w:t>
            </w:r>
            <w:r>
              <w:rPr>
                <w:color w:val="FFFFFF"/>
                <w:spacing w:val="-2"/>
                <w:sz w:val="24"/>
              </w:rPr>
              <w:t xml:space="preserve"> </w:t>
            </w:r>
            <w:r>
              <w:rPr>
                <w:color w:val="FFFFFF"/>
                <w:sz w:val="24"/>
              </w:rPr>
              <w:t>varied vocabulary</w:t>
            </w:r>
            <w:r>
              <w:rPr>
                <w:color w:val="FFFFFF"/>
                <w:spacing w:val="-3"/>
                <w:sz w:val="24"/>
              </w:rPr>
              <w:t xml:space="preserve"> </w:t>
            </w:r>
            <w:r>
              <w:rPr>
                <w:color w:val="FFFFFF"/>
                <w:sz w:val="24"/>
              </w:rPr>
              <w:t>of</w:t>
            </w:r>
            <w:r>
              <w:rPr>
                <w:color w:val="FFFFFF"/>
                <w:spacing w:val="-2"/>
                <w:sz w:val="24"/>
              </w:rPr>
              <w:t xml:space="preserve"> </w:t>
            </w:r>
            <w:r>
              <w:rPr>
                <w:color w:val="FFFFFF"/>
                <w:sz w:val="24"/>
              </w:rPr>
              <w:t>words</w:t>
            </w:r>
            <w:r>
              <w:rPr>
                <w:color w:val="FFFFFF"/>
                <w:spacing w:val="-3"/>
                <w:sz w:val="24"/>
              </w:rPr>
              <w:t xml:space="preserve"> </w:t>
            </w:r>
            <w:r>
              <w:rPr>
                <w:color w:val="FFFFFF"/>
                <w:sz w:val="24"/>
              </w:rPr>
              <w:t>to</w:t>
            </w:r>
            <w:r>
              <w:rPr>
                <w:color w:val="FFFFFF"/>
                <w:spacing w:val="-3"/>
                <w:sz w:val="24"/>
              </w:rPr>
              <w:t xml:space="preserve"> </w:t>
            </w:r>
            <w:r>
              <w:rPr>
                <w:color w:val="FFFFFF"/>
                <w:sz w:val="24"/>
              </w:rPr>
              <w:t>use</w:t>
            </w:r>
            <w:r>
              <w:rPr>
                <w:color w:val="FFFFFF"/>
                <w:spacing w:val="-3"/>
                <w:sz w:val="24"/>
              </w:rPr>
              <w:t xml:space="preserve"> </w:t>
            </w:r>
            <w:r>
              <w:rPr>
                <w:color w:val="FFFFFF"/>
                <w:sz w:val="24"/>
              </w:rPr>
              <w:t>when</w:t>
            </w:r>
            <w:r>
              <w:rPr>
                <w:color w:val="FFFFFF"/>
                <w:spacing w:val="-3"/>
                <w:sz w:val="24"/>
              </w:rPr>
              <w:t xml:space="preserve"> </w:t>
            </w:r>
            <w:r>
              <w:rPr>
                <w:color w:val="FFFFFF"/>
                <w:sz w:val="24"/>
              </w:rPr>
              <w:t>talking</w:t>
            </w:r>
            <w:r>
              <w:rPr>
                <w:color w:val="FFFFFF"/>
                <w:spacing w:val="-2"/>
                <w:sz w:val="24"/>
              </w:rPr>
              <w:t xml:space="preserve"> </w:t>
            </w:r>
            <w:r>
              <w:rPr>
                <w:color w:val="FFFFFF"/>
                <w:sz w:val="24"/>
              </w:rPr>
              <w:t>about</w:t>
            </w:r>
            <w:r>
              <w:rPr>
                <w:color w:val="FFFFFF"/>
                <w:spacing w:val="-1"/>
                <w:sz w:val="24"/>
              </w:rPr>
              <w:t xml:space="preserve"> </w:t>
            </w:r>
            <w:r>
              <w:rPr>
                <w:color w:val="FFFFFF"/>
                <w:sz w:val="24"/>
              </w:rPr>
              <w:t>their own and others’ feelings</w:t>
            </w:r>
          </w:p>
          <w:p w14:paraId="6ECC69D3" w14:textId="77777777" w:rsidR="00DD104C" w:rsidRDefault="00574073">
            <w:pPr>
              <w:pStyle w:val="TableParagraph"/>
              <w:spacing w:line="293" w:lineRule="exact"/>
              <w:rPr>
                <w:sz w:val="24"/>
              </w:rPr>
            </w:pPr>
            <w:r>
              <w:rPr>
                <w:color w:val="FFFFFF"/>
                <w:sz w:val="24"/>
              </w:rPr>
              <w:t>(H4)</w:t>
            </w:r>
            <w:r>
              <w:rPr>
                <w:color w:val="FFFFFF"/>
                <w:spacing w:val="-5"/>
                <w:sz w:val="24"/>
              </w:rPr>
              <w:t xml:space="preserve"> </w:t>
            </w:r>
            <w:proofErr w:type="gramStart"/>
            <w:r>
              <w:rPr>
                <w:color w:val="FFFFFF"/>
                <w:sz w:val="24"/>
              </w:rPr>
              <w:t>how</w:t>
            </w:r>
            <w:proofErr w:type="gramEnd"/>
            <w:r>
              <w:rPr>
                <w:color w:val="FFFFFF"/>
                <w:spacing w:val="-2"/>
                <w:sz w:val="24"/>
              </w:rPr>
              <w:t xml:space="preserve"> </w:t>
            </w:r>
            <w:r>
              <w:rPr>
                <w:color w:val="FFFFFF"/>
                <w:sz w:val="24"/>
              </w:rPr>
              <w:t>to</w:t>
            </w:r>
            <w:r>
              <w:rPr>
                <w:color w:val="FFFFFF"/>
                <w:spacing w:val="-5"/>
                <w:sz w:val="24"/>
              </w:rPr>
              <w:t xml:space="preserve"> </w:t>
            </w:r>
            <w:r>
              <w:rPr>
                <w:color w:val="FFFFFF"/>
                <w:sz w:val="24"/>
              </w:rPr>
              <w:t>judge</w:t>
            </w:r>
            <w:r>
              <w:rPr>
                <w:color w:val="FFFFFF"/>
                <w:spacing w:val="-4"/>
                <w:sz w:val="24"/>
              </w:rPr>
              <w:t xml:space="preserve"> </w:t>
            </w:r>
            <w:r>
              <w:rPr>
                <w:color w:val="FFFFFF"/>
                <w:sz w:val="24"/>
              </w:rPr>
              <w:t>whether</w:t>
            </w:r>
            <w:r>
              <w:rPr>
                <w:color w:val="FFFFFF"/>
                <w:spacing w:val="-1"/>
                <w:sz w:val="24"/>
              </w:rPr>
              <w:t xml:space="preserve"> </w:t>
            </w:r>
            <w:r>
              <w:rPr>
                <w:color w:val="FFFFFF"/>
                <w:sz w:val="24"/>
              </w:rPr>
              <w:t>what</w:t>
            </w:r>
            <w:r>
              <w:rPr>
                <w:color w:val="FFFFFF"/>
                <w:spacing w:val="-4"/>
                <w:sz w:val="24"/>
              </w:rPr>
              <w:t xml:space="preserve"> </w:t>
            </w:r>
            <w:r>
              <w:rPr>
                <w:color w:val="FFFFFF"/>
                <w:sz w:val="24"/>
              </w:rPr>
              <w:t>they</w:t>
            </w:r>
            <w:r>
              <w:rPr>
                <w:color w:val="FFFFFF"/>
                <w:spacing w:val="-2"/>
                <w:sz w:val="24"/>
              </w:rPr>
              <w:t xml:space="preserve"> </w:t>
            </w:r>
            <w:r>
              <w:rPr>
                <w:color w:val="FFFFFF"/>
                <w:sz w:val="24"/>
              </w:rPr>
              <w:t>are</w:t>
            </w:r>
            <w:r>
              <w:rPr>
                <w:color w:val="FFFFFF"/>
                <w:spacing w:val="-1"/>
                <w:sz w:val="24"/>
              </w:rPr>
              <w:t xml:space="preserve"> </w:t>
            </w:r>
            <w:r>
              <w:rPr>
                <w:color w:val="FFFFFF"/>
                <w:sz w:val="24"/>
              </w:rPr>
              <w:t>feeling</w:t>
            </w:r>
            <w:r>
              <w:rPr>
                <w:color w:val="FFFFFF"/>
                <w:spacing w:val="-8"/>
                <w:sz w:val="24"/>
              </w:rPr>
              <w:t xml:space="preserve"> </w:t>
            </w:r>
            <w:r>
              <w:rPr>
                <w:color w:val="FFFFFF"/>
                <w:sz w:val="24"/>
              </w:rPr>
              <w:t>and</w:t>
            </w:r>
            <w:r>
              <w:rPr>
                <w:color w:val="FFFFFF"/>
                <w:spacing w:val="-3"/>
                <w:sz w:val="24"/>
              </w:rPr>
              <w:t xml:space="preserve"> </w:t>
            </w:r>
            <w:r>
              <w:rPr>
                <w:color w:val="FFFFFF"/>
                <w:sz w:val="24"/>
              </w:rPr>
              <w:t>how</w:t>
            </w:r>
            <w:r>
              <w:rPr>
                <w:color w:val="FFFFFF"/>
                <w:spacing w:val="-3"/>
                <w:sz w:val="24"/>
              </w:rPr>
              <w:t xml:space="preserve"> </w:t>
            </w:r>
            <w:r>
              <w:rPr>
                <w:color w:val="FFFFFF"/>
                <w:sz w:val="24"/>
              </w:rPr>
              <w:t>they</w:t>
            </w:r>
            <w:r>
              <w:rPr>
                <w:color w:val="FFFFFF"/>
                <w:spacing w:val="-3"/>
                <w:sz w:val="24"/>
              </w:rPr>
              <w:t xml:space="preserve"> </w:t>
            </w:r>
            <w:r>
              <w:rPr>
                <w:color w:val="FFFFFF"/>
                <w:sz w:val="24"/>
              </w:rPr>
              <w:t>are</w:t>
            </w:r>
            <w:r>
              <w:rPr>
                <w:color w:val="FFFFFF"/>
                <w:spacing w:val="-3"/>
                <w:sz w:val="24"/>
              </w:rPr>
              <w:t xml:space="preserve"> </w:t>
            </w:r>
            <w:r>
              <w:rPr>
                <w:color w:val="FFFFFF"/>
                <w:sz w:val="24"/>
              </w:rPr>
              <w:t>behaving</w:t>
            </w:r>
            <w:r>
              <w:rPr>
                <w:color w:val="FFFFFF"/>
                <w:spacing w:val="-2"/>
                <w:sz w:val="24"/>
              </w:rPr>
              <w:t xml:space="preserve"> </w:t>
            </w:r>
            <w:r>
              <w:rPr>
                <w:color w:val="FFFFFF"/>
                <w:sz w:val="24"/>
              </w:rPr>
              <w:t>is</w:t>
            </w:r>
            <w:r>
              <w:rPr>
                <w:color w:val="FFFFFF"/>
                <w:spacing w:val="-3"/>
                <w:sz w:val="24"/>
              </w:rPr>
              <w:t xml:space="preserve"> </w:t>
            </w:r>
            <w:r>
              <w:rPr>
                <w:color w:val="FFFFFF"/>
                <w:sz w:val="24"/>
              </w:rPr>
              <w:t>appropriate</w:t>
            </w:r>
            <w:r>
              <w:rPr>
                <w:color w:val="FFFFFF"/>
                <w:spacing w:val="-1"/>
                <w:sz w:val="24"/>
              </w:rPr>
              <w:t xml:space="preserve"> </w:t>
            </w:r>
            <w:r>
              <w:rPr>
                <w:color w:val="FFFFFF"/>
                <w:sz w:val="24"/>
              </w:rPr>
              <w:t>and</w:t>
            </w:r>
            <w:r>
              <w:rPr>
                <w:color w:val="FFFFFF"/>
                <w:spacing w:val="-3"/>
                <w:sz w:val="24"/>
              </w:rPr>
              <w:t xml:space="preserve"> </w:t>
            </w:r>
            <w:r>
              <w:rPr>
                <w:color w:val="FFFFFF"/>
                <w:spacing w:val="-2"/>
                <w:sz w:val="24"/>
              </w:rPr>
              <w:t>proportionate</w:t>
            </w:r>
          </w:p>
          <w:p w14:paraId="3304AB6E" w14:textId="77777777" w:rsidR="00DD104C" w:rsidRDefault="00574073">
            <w:pPr>
              <w:pStyle w:val="TableParagraph"/>
              <w:ind w:right="218"/>
              <w:rPr>
                <w:sz w:val="24"/>
              </w:rPr>
            </w:pPr>
            <w:r>
              <w:rPr>
                <w:color w:val="FFFFFF"/>
                <w:sz w:val="24"/>
              </w:rPr>
              <w:t>(H7)</w:t>
            </w:r>
            <w:r>
              <w:rPr>
                <w:color w:val="FFFFFF"/>
                <w:spacing w:val="-2"/>
                <w:sz w:val="24"/>
              </w:rPr>
              <w:t xml:space="preserve"> </w:t>
            </w:r>
            <w:r>
              <w:rPr>
                <w:color w:val="FFFFFF"/>
                <w:sz w:val="24"/>
              </w:rPr>
              <w:t>isolation</w:t>
            </w:r>
            <w:r>
              <w:rPr>
                <w:color w:val="FFFFFF"/>
                <w:spacing w:val="-3"/>
                <w:sz w:val="24"/>
              </w:rPr>
              <w:t xml:space="preserve"> </w:t>
            </w:r>
            <w:r>
              <w:rPr>
                <w:color w:val="FFFFFF"/>
                <w:sz w:val="24"/>
              </w:rPr>
              <w:t>and</w:t>
            </w:r>
            <w:r>
              <w:rPr>
                <w:color w:val="FFFFFF"/>
                <w:spacing w:val="-1"/>
                <w:sz w:val="24"/>
              </w:rPr>
              <w:t xml:space="preserve"> </w:t>
            </w:r>
            <w:r>
              <w:rPr>
                <w:color w:val="FFFFFF"/>
                <w:sz w:val="24"/>
              </w:rPr>
              <w:t>loneliness</w:t>
            </w:r>
            <w:r>
              <w:rPr>
                <w:color w:val="FFFFFF"/>
                <w:spacing w:val="-2"/>
                <w:sz w:val="24"/>
              </w:rPr>
              <w:t xml:space="preserve"> </w:t>
            </w:r>
            <w:r>
              <w:rPr>
                <w:color w:val="FFFFFF"/>
                <w:sz w:val="24"/>
              </w:rPr>
              <w:t>can</w:t>
            </w:r>
            <w:r>
              <w:rPr>
                <w:color w:val="FFFFFF"/>
                <w:spacing w:val="-1"/>
                <w:sz w:val="24"/>
              </w:rPr>
              <w:t xml:space="preserve"> </w:t>
            </w:r>
            <w:r>
              <w:rPr>
                <w:color w:val="FFFFFF"/>
                <w:sz w:val="24"/>
              </w:rPr>
              <w:t>affect</w:t>
            </w:r>
            <w:r>
              <w:rPr>
                <w:color w:val="FFFFFF"/>
                <w:spacing w:val="-1"/>
                <w:sz w:val="24"/>
              </w:rPr>
              <w:t xml:space="preserve"> </w:t>
            </w:r>
            <w:r>
              <w:rPr>
                <w:color w:val="FFFFFF"/>
                <w:sz w:val="24"/>
              </w:rPr>
              <w:t>children</w:t>
            </w:r>
            <w:r>
              <w:rPr>
                <w:color w:val="FFFFFF"/>
                <w:spacing w:val="-1"/>
                <w:sz w:val="24"/>
              </w:rPr>
              <w:t xml:space="preserve"> </w:t>
            </w:r>
            <w:r>
              <w:rPr>
                <w:color w:val="FFFFFF"/>
                <w:sz w:val="24"/>
              </w:rPr>
              <w:t>and</w:t>
            </w:r>
            <w:r>
              <w:rPr>
                <w:color w:val="FFFFFF"/>
                <w:spacing w:val="-3"/>
                <w:sz w:val="24"/>
              </w:rPr>
              <w:t xml:space="preserve"> </w:t>
            </w:r>
            <w:r>
              <w:rPr>
                <w:color w:val="FFFFFF"/>
                <w:sz w:val="24"/>
              </w:rPr>
              <w:t>that</w:t>
            </w:r>
            <w:r>
              <w:rPr>
                <w:color w:val="FFFFFF"/>
                <w:spacing w:val="-1"/>
                <w:sz w:val="24"/>
              </w:rPr>
              <w:t xml:space="preserve"> </w:t>
            </w:r>
            <w:r>
              <w:rPr>
                <w:color w:val="FFFFFF"/>
                <w:sz w:val="24"/>
              </w:rPr>
              <w:t>it</w:t>
            </w:r>
            <w:r>
              <w:rPr>
                <w:color w:val="FFFFFF"/>
                <w:spacing w:val="-1"/>
                <w:sz w:val="24"/>
              </w:rPr>
              <w:t xml:space="preserve"> </w:t>
            </w:r>
            <w:r>
              <w:rPr>
                <w:color w:val="FFFFFF"/>
                <w:sz w:val="24"/>
              </w:rPr>
              <w:t>is very</w:t>
            </w:r>
            <w:r>
              <w:rPr>
                <w:color w:val="FFFFFF"/>
                <w:spacing w:val="-2"/>
                <w:sz w:val="24"/>
              </w:rPr>
              <w:t xml:space="preserve"> </w:t>
            </w:r>
            <w:r>
              <w:rPr>
                <w:color w:val="FFFFFF"/>
                <w:sz w:val="24"/>
              </w:rPr>
              <w:t>important</w:t>
            </w:r>
            <w:r>
              <w:rPr>
                <w:color w:val="FFFFFF"/>
                <w:spacing w:val="-3"/>
                <w:sz w:val="24"/>
              </w:rPr>
              <w:t xml:space="preserve"> </w:t>
            </w:r>
            <w:r>
              <w:rPr>
                <w:color w:val="FFFFFF"/>
                <w:sz w:val="24"/>
              </w:rPr>
              <w:t>for</w:t>
            </w:r>
            <w:r>
              <w:rPr>
                <w:color w:val="FFFFFF"/>
                <w:spacing w:val="-3"/>
                <w:sz w:val="24"/>
              </w:rPr>
              <w:t xml:space="preserve"> </w:t>
            </w:r>
            <w:r>
              <w:rPr>
                <w:color w:val="FFFFFF"/>
                <w:sz w:val="24"/>
              </w:rPr>
              <w:t>children</w:t>
            </w:r>
            <w:r>
              <w:rPr>
                <w:color w:val="FFFFFF"/>
                <w:spacing w:val="-3"/>
                <w:sz w:val="24"/>
              </w:rPr>
              <w:t xml:space="preserve"> </w:t>
            </w:r>
            <w:r>
              <w:rPr>
                <w:color w:val="FFFFFF"/>
                <w:sz w:val="24"/>
              </w:rPr>
              <w:t>to</w:t>
            </w:r>
            <w:r>
              <w:rPr>
                <w:color w:val="FFFFFF"/>
                <w:spacing w:val="-4"/>
                <w:sz w:val="24"/>
              </w:rPr>
              <w:t xml:space="preserve"> </w:t>
            </w:r>
            <w:r>
              <w:rPr>
                <w:color w:val="FFFFFF"/>
                <w:sz w:val="24"/>
              </w:rPr>
              <w:t>discuss</w:t>
            </w:r>
            <w:r>
              <w:rPr>
                <w:color w:val="FFFFFF"/>
                <w:spacing w:val="-4"/>
                <w:sz w:val="24"/>
              </w:rPr>
              <w:t xml:space="preserve"> </w:t>
            </w:r>
            <w:r>
              <w:rPr>
                <w:color w:val="FFFFFF"/>
                <w:sz w:val="24"/>
              </w:rPr>
              <w:t>their</w:t>
            </w:r>
            <w:r>
              <w:rPr>
                <w:color w:val="FFFFFF"/>
                <w:spacing w:val="-3"/>
                <w:sz w:val="24"/>
              </w:rPr>
              <w:t xml:space="preserve"> </w:t>
            </w:r>
            <w:r>
              <w:rPr>
                <w:color w:val="FFFFFF"/>
                <w:sz w:val="24"/>
              </w:rPr>
              <w:t>feelings</w:t>
            </w:r>
            <w:r>
              <w:rPr>
                <w:color w:val="FFFFFF"/>
                <w:spacing w:val="-4"/>
                <w:sz w:val="24"/>
              </w:rPr>
              <w:t xml:space="preserve"> </w:t>
            </w:r>
            <w:r>
              <w:rPr>
                <w:color w:val="FFFFFF"/>
                <w:sz w:val="24"/>
              </w:rPr>
              <w:t>with</w:t>
            </w:r>
            <w:r>
              <w:rPr>
                <w:color w:val="FFFFFF"/>
                <w:spacing w:val="-1"/>
                <w:sz w:val="24"/>
              </w:rPr>
              <w:t xml:space="preserve"> </w:t>
            </w:r>
            <w:r>
              <w:rPr>
                <w:color w:val="FFFFFF"/>
                <w:sz w:val="24"/>
              </w:rPr>
              <w:t>an</w:t>
            </w:r>
            <w:r>
              <w:rPr>
                <w:color w:val="FFFFFF"/>
                <w:spacing w:val="-1"/>
                <w:sz w:val="24"/>
              </w:rPr>
              <w:t xml:space="preserve"> </w:t>
            </w:r>
            <w:r>
              <w:rPr>
                <w:color w:val="FFFFFF"/>
                <w:sz w:val="24"/>
              </w:rPr>
              <w:t>adult</w:t>
            </w:r>
            <w:r>
              <w:rPr>
                <w:color w:val="FFFFFF"/>
                <w:spacing w:val="-1"/>
                <w:sz w:val="24"/>
              </w:rPr>
              <w:t xml:space="preserve"> </w:t>
            </w:r>
            <w:r>
              <w:rPr>
                <w:color w:val="FFFFFF"/>
                <w:sz w:val="24"/>
              </w:rPr>
              <w:t>and seek support.</w:t>
            </w:r>
          </w:p>
        </w:tc>
      </w:tr>
      <w:tr w:rsidR="00DD104C" w14:paraId="573268ED" w14:textId="77777777" w:rsidTr="00593048">
        <w:trPr>
          <w:trHeight w:val="342"/>
        </w:trPr>
        <w:tc>
          <w:tcPr>
            <w:tcW w:w="1839" w:type="dxa"/>
            <w:shd w:val="clear" w:color="auto" w:fill="00B050"/>
          </w:tcPr>
          <w:p w14:paraId="62E80A56" w14:textId="77777777" w:rsidR="00DD104C" w:rsidRDefault="00DD104C">
            <w:pPr>
              <w:pStyle w:val="TableParagraph"/>
              <w:ind w:left="0"/>
              <w:rPr>
                <w:rFonts w:ascii="Times New Roman"/>
              </w:rPr>
            </w:pPr>
          </w:p>
        </w:tc>
        <w:tc>
          <w:tcPr>
            <w:tcW w:w="4309" w:type="dxa"/>
            <w:shd w:val="clear" w:color="auto" w:fill="00B050"/>
          </w:tcPr>
          <w:p w14:paraId="7AE16EAA" w14:textId="77777777" w:rsidR="00DD104C" w:rsidRDefault="00574073">
            <w:pPr>
              <w:pStyle w:val="TableParagraph"/>
              <w:spacing w:line="323" w:lineRule="exact"/>
              <w:ind w:left="8"/>
              <w:jc w:val="center"/>
              <w:rPr>
                <w:b/>
                <w:sz w:val="28"/>
              </w:rPr>
            </w:pPr>
            <w:r>
              <w:rPr>
                <w:b/>
                <w:spacing w:val="-4"/>
                <w:sz w:val="28"/>
              </w:rPr>
              <w:t>Y1/2</w:t>
            </w:r>
          </w:p>
        </w:tc>
        <w:tc>
          <w:tcPr>
            <w:tcW w:w="4537" w:type="dxa"/>
            <w:shd w:val="clear" w:color="auto" w:fill="00B050"/>
          </w:tcPr>
          <w:p w14:paraId="355F5F67" w14:textId="77777777" w:rsidR="00DD104C" w:rsidRDefault="00574073">
            <w:pPr>
              <w:pStyle w:val="TableParagraph"/>
              <w:spacing w:line="323" w:lineRule="exact"/>
              <w:ind w:left="5"/>
              <w:jc w:val="center"/>
              <w:rPr>
                <w:b/>
                <w:sz w:val="28"/>
              </w:rPr>
            </w:pPr>
            <w:r>
              <w:rPr>
                <w:b/>
                <w:spacing w:val="-4"/>
                <w:sz w:val="28"/>
              </w:rPr>
              <w:t>Y3/4</w:t>
            </w:r>
          </w:p>
        </w:tc>
        <w:tc>
          <w:tcPr>
            <w:tcW w:w="4340" w:type="dxa"/>
            <w:shd w:val="clear" w:color="auto" w:fill="00B050"/>
          </w:tcPr>
          <w:p w14:paraId="26DBBEC6" w14:textId="77777777" w:rsidR="00DD104C" w:rsidRDefault="00574073">
            <w:pPr>
              <w:pStyle w:val="TableParagraph"/>
              <w:spacing w:line="323" w:lineRule="exact"/>
              <w:ind w:left="5"/>
              <w:jc w:val="center"/>
              <w:rPr>
                <w:b/>
                <w:sz w:val="28"/>
              </w:rPr>
            </w:pPr>
            <w:r>
              <w:rPr>
                <w:b/>
                <w:spacing w:val="-4"/>
                <w:sz w:val="28"/>
              </w:rPr>
              <w:t>Y5/6</w:t>
            </w:r>
          </w:p>
        </w:tc>
      </w:tr>
      <w:tr w:rsidR="00DD104C" w14:paraId="52C4CE7B" w14:textId="77777777" w:rsidTr="00593048">
        <w:trPr>
          <w:trHeight w:val="5640"/>
        </w:trPr>
        <w:tc>
          <w:tcPr>
            <w:tcW w:w="1839" w:type="dxa"/>
            <w:shd w:val="clear" w:color="auto" w:fill="00B050"/>
          </w:tcPr>
          <w:p w14:paraId="43F03260" w14:textId="77777777" w:rsidR="00DD104C" w:rsidRDefault="00DD104C">
            <w:pPr>
              <w:pStyle w:val="TableParagraph"/>
              <w:ind w:left="0"/>
              <w:rPr>
                <w:rFonts w:ascii="Times New Roman"/>
              </w:rPr>
            </w:pPr>
          </w:p>
        </w:tc>
        <w:tc>
          <w:tcPr>
            <w:tcW w:w="4309" w:type="dxa"/>
          </w:tcPr>
          <w:p w14:paraId="70C96463" w14:textId="77777777" w:rsidR="00DD104C" w:rsidRDefault="00574073">
            <w:pPr>
              <w:pStyle w:val="TableParagraph"/>
              <w:spacing w:line="258" w:lineRule="exact"/>
              <w:rPr>
                <w:b/>
              </w:rPr>
            </w:pPr>
            <w:r>
              <w:rPr>
                <w:b/>
              </w:rPr>
              <w:t>Taught</w:t>
            </w:r>
            <w:r>
              <w:rPr>
                <w:b/>
                <w:spacing w:val="-4"/>
              </w:rPr>
              <w:t xml:space="preserve"> </w:t>
            </w:r>
            <w:r>
              <w:rPr>
                <w:b/>
                <w:spacing w:val="-2"/>
              </w:rPr>
              <w:t>Knowledge:</w:t>
            </w:r>
          </w:p>
          <w:p w14:paraId="791D3029" w14:textId="77777777" w:rsidR="00DD104C" w:rsidRDefault="00574073">
            <w:pPr>
              <w:pStyle w:val="TableParagraph"/>
            </w:pPr>
            <w:r>
              <w:t>•Understand their own rights and responsibilities</w:t>
            </w:r>
            <w:r>
              <w:rPr>
                <w:spacing w:val="-6"/>
              </w:rPr>
              <w:t xml:space="preserve"> </w:t>
            </w:r>
            <w:r>
              <w:t>with</w:t>
            </w:r>
            <w:r>
              <w:rPr>
                <w:spacing w:val="-6"/>
              </w:rPr>
              <w:t xml:space="preserve"> </w:t>
            </w:r>
            <w:r>
              <w:t>their</w:t>
            </w:r>
            <w:r>
              <w:rPr>
                <w:spacing w:val="-7"/>
              </w:rPr>
              <w:t xml:space="preserve"> </w:t>
            </w:r>
            <w:r>
              <w:rPr>
                <w:spacing w:val="-2"/>
              </w:rPr>
              <w:t>classroom</w:t>
            </w:r>
          </w:p>
          <w:p w14:paraId="6FCD7B05" w14:textId="77777777" w:rsidR="00DD104C" w:rsidRDefault="00574073">
            <w:pPr>
              <w:pStyle w:val="TableParagraph"/>
            </w:pPr>
            <w:r>
              <w:t>•Understand</w:t>
            </w:r>
            <w:r>
              <w:rPr>
                <w:spacing w:val="-10"/>
              </w:rPr>
              <w:t xml:space="preserve"> </w:t>
            </w:r>
            <w:r>
              <w:t>that</w:t>
            </w:r>
            <w:r>
              <w:rPr>
                <w:spacing w:val="-9"/>
              </w:rPr>
              <w:t xml:space="preserve"> </w:t>
            </w:r>
            <w:r>
              <w:t>their</w:t>
            </w:r>
            <w:r>
              <w:rPr>
                <w:spacing w:val="-11"/>
              </w:rPr>
              <w:t xml:space="preserve"> </w:t>
            </w:r>
            <w:r>
              <w:t>choices</w:t>
            </w:r>
            <w:r>
              <w:rPr>
                <w:spacing w:val="-9"/>
              </w:rPr>
              <w:t xml:space="preserve"> </w:t>
            </w:r>
            <w:r>
              <w:t xml:space="preserve">have </w:t>
            </w:r>
            <w:r>
              <w:rPr>
                <w:spacing w:val="-2"/>
              </w:rPr>
              <w:t>consequences</w:t>
            </w:r>
          </w:p>
          <w:p w14:paraId="38F55ED6" w14:textId="77777777" w:rsidR="00DD104C" w:rsidRDefault="00574073">
            <w:pPr>
              <w:pStyle w:val="TableParagraph"/>
              <w:spacing w:before="1" w:line="268" w:lineRule="exact"/>
            </w:pPr>
            <w:r>
              <w:t>•Understand</w:t>
            </w:r>
            <w:r>
              <w:rPr>
                <w:spacing w:val="-5"/>
              </w:rPr>
              <w:t xml:space="preserve"> </w:t>
            </w:r>
            <w:r>
              <w:t>that</w:t>
            </w:r>
            <w:r>
              <w:rPr>
                <w:spacing w:val="-3"/>
              </w:rPr>
              <w:t xml:space="preserve"> </w:t>
            </w:r>
            <w:r>
              <w:t>their</w:t>
            </w:r>
            <w:r>
              <w:rPr>
                <w:spacing w:val="-6"/>
              </w:rPr>
              <w:t xml:space="preserve"> </w:t>
            </w:r>
            <w:r>
              <w:t>views</w:t>
            </w:r>
            <w:r>
              <w:rPr>
                <w:spacing w:val="-2"/>
              </w:rPr>
              <w:t xml:space="preserve"> </w:t>
            </w:r>
            <w:r>
              <w:t>are</w:t>
            </w:r>
            <w:r>
              <w:rPr>
                <w:spacing w:val="-6"/>
              </w:rPr>
              <w:t xml:space="preserve"> </w:t>
            </w:r>
            <w:r>
              <w:rPr>
                <w:spacing w:val="-2"/>
              </w:rPr>
              <w:t>important</w:t>
            </w:r>
          </w:p>
          <w:p w14:paraId="38440080" w14:textId="77777777" w:rsidR="00DD104C" w:rsidRDefault="00574073">
            <w:pPr>
              <w:pStyle w:val="TableParagraph"/>
              <w:ind w:right="105"/>
            </w:pPr>
            <w:r>
              <w:t>•Understand</w:t>
            </w:r>
            <w:r>
              <w:rPr>
                <w:spacing w:val="-8"/>
              </w:rPr>
              <w:t xml:space="preserve"> </w:t>
            </w:r>
            <w:r>
              <w:t>the</w:t>
            </w:r>
            <w:r>
              <w:rPr>
                <w:spacing w:val="-7"/>
              </w:rPr>
              <w:t xml:space="preserve"> </w:t>
            </w:r>
            <w:r>
              <w:t>rights</w:t>
            </w:r>
            <w:r>
              <w:rPr>
                <w:spacing w:val="-6"/>
              </w:rPr>
              <w:t xml:space="preserve"> </w:t>
            </w:r>
            <w:r>
              <w:t>and</w:t>
            </w:r>
            <w:r>
              <w:rPr>
                <w:spacing w:val="-10"/>
              </w:rPr>
              <w:t xml:space="preserve"> </w:t>
            </w:r>
            <w:r>
              <w:t>responsibilities</w:t>
            </w:r>
            <w:r>
              <w:rPr>
                <w:spacing w:val="-8"/>
              </w:rPr>
              <w:t xml:space="preserve"> </w:t>
            </w:r>
            <w:r>
              <w:t>of a member of a class</w:t>
            </w:r>
          </w:p>
          <w:p w14:paraId="23D3F04A" w14:textId="77777777" w:rsidR="00DD104C" w:rsidRDefault="00574073">
            <w:pPr>
              <w:pStyle w:val="TableParagraph"/>
            </w:pPr>
            <w:r>
              <w:t>•Understand</w:t>
            </w:r>
            <w:r>
              <w:rPr>
                <w:spacing w:val="-8"/>
              </w:rPr>
              <w:t xml:space="preserve"> </w:t>
            </w:r>
            <w:r>
              <w:t>the</w:t>
            </w:r>
            <w:r>
              <w:rPr>
                <w:spacing w:val="-7"/>
              </w:rPr>
              <w:t xml:space="preserve"> </w:t>
            </w:r>
            <w:r>
              <w:t>rights</w:t>
            </w:r>
            <w:r>
              <w:rPr>
                <w:spacing w:val="-5"/>
              </w:rPr>
              <w:t xml:space="preserve"> </w:t>
            </w:r>
            <w:r>
              <w:t>and</w:t>
            </w:r>
            <w:r>
              <w:rPr>
                <w:spacing w:val="-10"/>
              </w:rPr>
              <w:t xml:space="preserve"> </w:t>
            </w:r>
            <w:r>
              <w:t>responsibilities</w:t>
            </w:r>
            <w:r>
              <w:rPr>
                <w:spacing w:val="-8"/>
              </w:rPr>
              <w:t xml:space="preserve"> </w:t>
            </w:r>
            <w:r>
              <w:t>of class members</w:t>
            </w:r>
          </w:p>
          <w:p w14:paraId="14B60CCB" w14:textId="77777777" w:rsidR="00DD104C" w:rsidRDefault="00574073">
            <w:pPr>
              <w:pStyle w:val="TableParagraph"/>
            </w:pPr>
            <w:r>
              <w:t>•Know</w:t>
            </w:r>
            <w:r>
              <w:rPr>
                <w:spacing w:val="-6"/>
              </w:rPr>
              <w:t xml:space="preserve"> </w:t>
            </w:r>
            <w:r>
              <w:t>about</w:t>
            </w:r>
            <w:r>
              <w:rPr>
                <w:spacing w:val="-7"/>
              </w:rPr>
              <w:t xml:space="preserve"> </w:t>
            </w:r>
            <w:r>
              <w:t>rewards</w:t>
            </w:r>
            <w:r>
              <w:rPr>
                <w:spacing w:val="-7"/>
              </w:rPr>
              <w:t xml:space="preserve"> </w:t>
            </w:r>
            <w:r>
              <w:t>and</w:t>
            </w:r>
            <w:r>
              <w:rPr>
                <w:spacing w:val="-10"/>
              </w:rPr>
              <w:t xml:space="preserve"> </w:t>
            </w:r>
            <w:r>
              <w:t>consequences</w:t>
            </w:r>
            <w:r>
              <w:rPr>
                <w:spacing w:val="-6"/>
              </w:rPr>
              <w:t xml:space="preserve"> </w:t>
            </w:r>
            <w:r>
              <w:t xml:space="preserve">and that </w:t>
            </w:r>
            <w:proofErr w:type="gramStart"/>
            <w:r>
              <w:t>these stem</w:t>
            </w:r>
            <w:proofErr w:type="gramEnd"/>
            <w:r>
              <w:t xml:space="preserve"> from choices</w:t>
            </w:r>
          </w:p>
          <w:p w14:paraId="27158D48" w14:textId="77777777" w:rsidR="00DD104C" w:rsidRDefault="00574073">
            <w:pPr>
              <w:pStyle w:val="TableParagraph"/>
              <w:spacing w:before="1"/>
            </w:pPr>
            <w:r>
              <w:t>•Know</w:t>
            </w:r>
            <w:r>
              <w:rPr>
                <w:spacing w:val="-3"/>
              </w:rPr>
              <w:t xml:space="preserve"> </w:t>
            </w:r>
            <w:r>
              <w:t>that</w:t>
            </w:r>
            <w:r>
              <w:rPr>
                <w:spacing w:val="-7"/>
              </w:rPr>
              <w:t xml:space="preserve"> </w:t>
            </w:r>
            <w:r>
              <w:t>it</w:t>
            </w:r>
            <w:r>
              <w:rPr>
                <w:spacing w:val="-3"/>
              </w:rPr>
              <w:t xml:space="preserve"> </w:t>
            </w:r>
            <w:r>
              <w:t>is</w:t>
            </w:r>
            <w:r>
              <w:rPr>
                <w:spacing w:val="-7"/>
              </w:rPr>
              <w:t xml:space="preserve"> </w:t>
            </w:r>
            <w:r>
              <w:t>important</w:t>
            </w:r>
            <w:r>
              <w:rPr>
                <w:spacing w:val="-8"/>
              </w:rPr>
              <w:t xml:space="preserve"> </w:t>
            </w:r>
            <w:r>
              <w:t>to</w:t>
            </w:r>
            <w:r>
              <w:rPr>
                <w:spacing w:val="-3"/>
              </w:rPr>
              <w:t xml:space="preserve"> </w:t>
            </w:r>
            <w:r>
              <w:t>listen</w:t>
            </w:r>
            <w:r>
              <w:rPr>
                <w:spacing w:val="-5"/>
              </w:rPr>
              <w:t xml:space="preserve"> </w:t>
            </w:r>
            <w:r>
              <w:t>to</w:t>
            </w:r>
            <w:r>
              <w:rPr>
                <w:spacing w:val="-5"/>
              </w:rPr>
              <w:t xml:space="preserve"> </w:t>
            </w:r>
            <w:r>
              <w:t xml:space="preserve">other </w:t>
            </w:r>
            <w:r>
              <w:rPr>
                <w:spacing w:val="-2"/>
              </w:rPr>
              <w:t>people</w:t>
            </w:r>
          </w:p>
          <w:p w14:paraId="00D9CC37" w14:textId="77777777" w:rsidR="00DD104C" w:rsidRDefault="00574073">
            <w:pPr>
              <w:pStyle w:val="TableParagraph"/>
              <w:ind w:right="168"/>
            </w:pPr>
            <w:r>
              <w:t>•Understand</w:t>
            </w:r>
            <w:r>
              <w:rPr>
                <w:spacing w:val="-8"/>
              </w:rPr>
              <w:t xml:space="preserve"> </w:t>
            </w:r>
            <w:r>
              <w:t>that</w:t>
            </w:r>
            <w:r>
              <w:rPr>
                <w:spacing w:val="-7"/>
              </w:rPr>
              <w:t xml:space="preserve"> </w:t>
            </w:r>
            <w:r>
              <w:t>their</w:t>
            </w:r>
            <w:r>
              <w:rPr>
                <w:spacing w:val="-10"/>
              </w:rPr>
              <w:t xml:space="preserve"> </w:t>
            </w:r>
            <w:r>
              <w:t>own</w:t>
            </w:r>
            <w:r>
              <w:rPr>
                <w:spacing w:val="-8"/>
              </w:rPr>
              <w:t xml:space="preserve"> </w:t>
            </w:r>
            <w:r>
              <w:t>views</w:t>
            </w:r>
            <w:r>
              <w:rPr>
                <w:spacing w:val="-6"/>
              </w:rPr>
              <w:t xml:space="preserve"> </w:t>
            </w:r>
            <w:r>
              <w:t xml:space="preserve">are </w:t>
            </w:r>
            <w:r>
              <w:rPr>
                <w:spacing w:val="-2"/>
              </w:rPr>
              <w:t>valuable</w:t>
            </w:r>
          </w:p>
          <w:p w14:paraId="3E7C1147" w14:textId="77777777" w:rsidR="00DD104C" w:rsidRDefault="00574073">
            <w:pPr>
              <w:pStyle w:val="TableParagraph"/>
            </w:pPr>
            <w:r>
              <w:t>•Know</w:t>
            </w:r>
            <w:r>
              <w:rPr>
                <w:spacing w:val="-6"/>
              </w:rPr>
              <w:t xml:space="preserve"> </w:t>
            </w:r>
            <w:r>
              <w:t>that</w:t>
            </w:r>
            <w:r>
              <w:rPr>
                <w:spacing w:val="-10"/>
              </w:rPr>
              <w:t xml:space="preserve"> </w:t>
            </w:r>
            <w:r>
              <w:t>positive</w:t>
            </w:r>
            <w:r>
              <w:rPr>
                <w:spacing w:val="-7"/>
              </w:rPr>
              <w:t xml:space="preserve"> </w:t>
            </w:r>
            <w:r>
              <w:t>choices</w:t>
            </w:r>
            <w:r>
              <w:rPr>
                <w:spacing w:val="-7"/>
              </w:rPr>
              <w:t xml:space="preserve"> </w:t>
            </w:r>
            <w:r>
              <w:t>impact</w:t>
            </w:r>
            <w:r>
              <w:rPr>
                <w:spacing w:val="-6"/>
              </w:rPr>
              <w:t xml:space="preserve"> </w:t>
            </w:r>
            <w:r>
              <w:t>positively on self-learning and the learning of others</w:t>
            </w:r>
          </w:p>
          <w:p w14:paraId="38AFAC95" w14:textId="77777777" w:rsidR="00DD104C" w:rsidRDefault="00574073">
            <w:pPr>
              <w:pStyle w:val="TableParagraph"/>
              <w:ind w:right="105"/>
            </w:pPr>
            <w:r>
              <w:t>•Identifying</w:t>
            </w:r>
            <w:r>
              <w:rPr>
                <w:spacing w:val="-7"/>
              </w:rPr>
              <w:t xml:space="preserve"> </w:t>
            </w:r>
            <w:r>
              <w:t>hopes</w:t>
            </w:r>
            <w:r>
              <w:rPr>
                <w:spacing w:val="-5"/>
              </w:rPr>
              <w:t xml:space="preserve"> </w:t>
            </w:r>
            <w:r>
              <w:t>and</w:t>
            </w:r>
            <w:r>
              <w:rPr>
                <w:spacing w:val="-7"/>
              </w:rPr>
              <w:t xml:space="preserve"> </w:t>
            </w:r>
            <w:r>
              <w:t>fears</w:t>
            </w:r>
            <w:r>
              <w:rPr>
                <w:spacing w:val="-6"/>
              </w:rPr>
              <w:t xml:space="preserve"> </w:t>
            </w:r>
            <w:r>
              <w:t>for</w:t>
            </w:r>
            <w:r>
              <w:rPr>
                <w:spacing w:val="-7"/>
              </w:rPr>
              <w:t xml:space="preserve"> </w:t>
            </w:r>
            <w:r>
              <w:t>the</w:t>
            </w:r>
            <w:r>
              <w:rPr>
                <w:spacing w:val="-7"/>
              </w:rPr>
              <w:t xml:space="preserve"> </w:t>
            </w:r>
            <w:r>
              <w:t xml:space="preserve">year </w:t>
            </w:r>
            <w:r>
              <w:rPr>
                <w:spacing w:val="-2"/>
              </w:rPr>
              <w:t>ahead</w:t>
            </w:r>
          </w:p>
        </w:tc>
        <w:tc>
          <w:tcPr>
            <w:tcW w:w="4537" w:type="dxa"/>
          </w:tcPr>
          <w:p w14:paraId="467CA2A0" w14:textId="77777777" w:rsidR="00DD104C" w:rsidRDefault="00574073">
            <w:pPr>
              <w:pStyle w:val="TableParagraph"/>
              <w:spacing w:line="258" w:lineRule="exact"/>
              <w:rPr>
                <w:b/>
              </w:rPr>
            </w:pPr>
            <w:r>
              <w:rPr>
                <w:b/>
              </w:rPr>
              <w:t>Taught</w:t>
            </w:r>
            <w:r>
              <w:rPr>
                <w:b/>
                <w:spacing w:val="-4"/>
              </w:rPr>
              <w:t xml:space="preserve"> </w:t>
            </w:r>
            <w:r>
              <w:rPr>
                <w:b/>
                <w:spacing w:val="-2"/>
              </w:rPr>
              <w:t>Knowledge:</w:t>
            </w:r>
          </w:p>
          <w:p w14:paraId="3677AD71" w14:textId="77777777" w:rsidR="00DD104C" w:rsidRDefault="00574073">
            <w:pPr>
              <w:pStyle w:val="TableParagraph"/>
              <w:ind w:right="199"/>
            </w:pPr>
            <w:r>
              <w:t>•Know</w:t>
            </w:r>
            <w:r>
              <w:rPr>
                <w:spacing w:val="-3"/>
              </w:rPr>
              <w:t xml:space="preserve"> </w:t>
            </w:r>
            <w:r>
              <w:t>that</w:t>
            </w:r>
            <w:r>
              <w:rPr>
                <w:spacing w:val="-7"/>
              </w:rPr>
              <w:t xml:space="preserve"> </w:t>
            </w:r>
            <w:r>
              <w:t>the</w:t>
            </w:r>
            <w:r>
              <w:rPr>
                <w:spacing w:val="-6"/>
              </w:rPr>
              <w:t xml:space="preserve"> </w:t>
            </w:r>
            <w:r>
              <w:t>school</w:t>
            </w:r>
            <w:r>
              <w:rPr>
                <w:spacing w:val="-4"/>
              </w:rPr>
              <w:t xml:space="preserve"> </w:t>
            </w:r>
            <w:r>
              <w:t>has</w:t>
            </w:r>
            <w:r>
              <w:rPr>
                <w:spacing w:val="-8"/>
              </w:rPr>
              <w:t xml:space="preserve"> </w:t>
            </w:r>
            <w:r>
              <w:t>a</w:t>
            </w:r>
            <w:r>
              <w:rPr>
                <w:spacing w:val="-4"/>
              </w:rPr>
              <w:t xml:space="preserve"> </w:t>
            </w:r>
            <w:r>
              <w:t>shared</w:t>
            </w:r>
            <w:r>
              <w:rPr>
                <w:spacing w:val="-4"/>
              </w:rPr>
              <w:t xml:space="preserve"> </w:t>
            </w:r>
            <w:r>
              <w:t>set</w:t>
            </w:r>
            <w:r>
              <w:rPr>
                <w:spacing w:val="-6"/>
              </w:rPr>
              <w:t xml:space="preserve"> </w:t>
            </w:r>
            <w:r>
              <w:t xml:space="preserve">of </w:t>
            </w:r>
            <w:r>
              <w:rPr>
                <w:spacing w:val="-2"/>
              </w:rPr>
              <w:t>values</w:t>
            </w:r>
          </w:p>
          <w:p w14:paraId="28458F4F" w14:textId="77777777" w:rsidR="00DD104C" w:rsidRDefault="00574073">
            <w:pPr>
              <w:pStyle w:val="TableParagraph"/>
            </w:pPr>
            <w:r>
              <w:t>•Know</w:t>
            </w:r>
            <w:r>
              <w:rPr>
                <w:spacing w:val="-4"/>
              </w:rPr>
              <w:t xml:space="preserve"> </w:t>
            </w:r>
            <w:r>
              <w:t>why</w:t>
            </w:r>
            <w:r>
              <w:rPr>
                <w:spacing w:val="-5"/>
              </w:rPr>
              <w:t xml:space="preserve"> </w:t>
            </w:r>
            <w:r>
              <w:t>rules</w:t>
            </w:r>
            <w:r>
              <w:rPr>
                <w:spacing w:val="-7"/>
              </w:rPr>
              <w:t xml:space="preserve"> </w:t>
            </w:r>
            <w:r>
              <w:t>are</w:t>
            </w:r>
            <w:r>
              <w:rPr>
                <w:spacing w:val="-4"/>
              </w:rPr>
              <w:t xml:space="preserve"> </w:t>
            </w:r>
            <w:r>
              <w:t>needed</w:t>
            </w:r>
            <w:r>
              <w:rPr>
                <w:spacing w:val="-5"/>
              </w:rPr>
              <w:t xml:space="preserve"> </w:t>
            </w:r>
            <w:r>
              <w:t>and</w:t>
            </w:r>
            <w:r>
              <w:rPr>
                <w:spacing w:val="-7"/>
              </w:rPr>
              <w:t xml:space="preserve"> </w:t>
            </w:r>
            <w:r>
              <w:t>how</w:t>
            </w:r>
            <w:r>
              <w:rPr>
                <w:spacing w:val="-7"/>
              </w:rPr>
              <w:t xml:space="preserve"> </w:t>
            </w:r>
            <w:r>
              <w:t>these relate to choices and consequences</w:t>
            </w:r>
          </w:p>
          <w:p w14:paraId="0F979993" w14:textId="77777777" w:rsidR="00DD104C" w:rsidRDefault="00574073">
            <w:pPr>
              <w:pStyle w:val="TableParagraph"/>
              <w:spacing w:before="1" w:line="268" w:lineRule="exact"/>
            </w:pPr>
            <w:r>
              <w:t>•Know</w:t>
            </w:r>
            <w:r>
              <w:rPr>
                <w:spacing w:val="-2"/>
              </w:rPr>
              <w:t xml:space="preserve"> </w:t>
            </w:r>
            <w:r>
              <w:t>that</w:t>
            </w:r>
            <w:r>
              <w:rPr>
                <w:spacing w:val="-6"/>
              </w:rPr>
              <w:t xml:space="preserve"> </w:t>
            </w:r>
            <w:r>
              <w:t>actions</w:t>
            </w:r>
            <w:r>
              <w:rPr>
                <w:spacing w:val="-2"/>
              </w:rPr>
              <w:t xml:space="preserve"> </w:t>
            </w:r>
            <w:r>
              <w:t>can</w:t>
            </w:r>
            <w:r>
              <w:rPr>
                <w:spacing w:val="-4"/>
              </w:rPr>
              <w:t xml:space="preserve"> </w:t>
            </w:r>
            <w:r>
              <w:t>affect</w:t>
            </w:r>
            <w:r>
              <w:rPr>
                <w:spacing w:val="-4"/>
              </w:rPr>
              <w:t xml:space="preserve"> </w:t>
            </w:r>
            <w:r>
              <w:t>others’</w:t>
            </w:r>
            <w:r>
              <w:rPr>
                <w:spacing w:val="-2"/>
              </w:rPr>
              <w:t xml:space="preserve"> feelings</w:t>
            </w:r>
          </w:p>
          <w:p w14:paraId="45EB6801" w14:textId="77777777" w:rsidR="00DD104C" w:rsidRDefault="00574073">
            <w:pPr>
              <w:pStyle w:val="TableParagraph"/>
              <w:spacing w:line="268" w:lineRule="exact"/>
            </w:pPr>
            <w:r>
              <w:t>•Know</w:t>
            </w:r>
            <w:r>
              <w:rPr>
                <w:spacing w:val="-5"/>
              </w:rPr>
              <w:t xml:space="preserve"> </w:t>
            </w:r>
            <w:r>
              <w:t>that</w:t>
            </w:r>
            <w:r>
              <w:rPr>
                <w:spacing w:val="-6"/>
              </w:rPr>
              <w:t xml:space="preserve"> </w:t>
            </w:r>
            <w:r>
              <w:t>others</w:t>
            </w:r>
            <w:r>
              <w:rPr>
                <w:spacing w:val="-4"/>
              </w:rPr>
              <w:t xml:space="preserve"> </w:t>
            </w:r>
            <w:r>
              <w:t>may</w:t>
            </w:r>
            <w:r>
              <w:rPr>
                <w:spacing w:val="-4"/>
              </w:rPr>
              <w:t xml:space="preserve"> </w:t>
            </w:r>
            <w:r>
              <w:t>hold</w:t>
            </w:r>
            <w:r>
              <w:rPr>
                <w:spacing w:val="-4"/>
              </w:rPr>
              <w:t xml:space="preserve"> </w:t>
            </w:r>
            <w:r>
              <w:t>different</w:t>
            </w:r>
            <w:r>
              <w:rPr>
                <w:spacing w:val="-4"/>
              </w:rPr>
              <w:t xml:space="preserve"> views</w:t>
            </w:r>
          </w:p>
          <w:p w14:paraId="7301D2C4" w14:textId="77777777" w:rsidR="00DD104C" w:rsidRDefault="00574073">
            <w:pPr>
              <w:pStyle w:val="TableParagraph"/>
            </w:pPr>
            <w:r>
              <w:t>•Understand</w:t>
            </w:r>
            <w:r>
              <w:rPr>
                <w:spacing w:val="-6"/>
              </w:rPr>
              <w:t xml:space="preserve"> </w:t>
            </w:r>
            <w:r>
              <w:t>that</w:t>
            </w:r>
            <w:r>
              <w:rPr>
                <w:spacing w:val="-4"/>
              </w:rPr>
              <w:t xml:space="preserve"> </w:t>
            </w:r>
            <w:r>
              <w:t>they</w:t>
            </w:r>
            <w:r>
              <w:rPr>
                <w:spacing w:val="-4"/>
              </w:rPr>
              <w:t xml:space="preserve"> </w:t>
            </w:r>
            <w:r>
              <w:t>are</w:t>
            </w:r>
            <w:r>
              <w:rPr>
                <w:spacing w:val="-6"/>
              </w:rPr>
              <w:t xml:space="preserve"> </w:t>
            </w:r>
            <w:r>
              <w:rPr>
                <w:spacing w:val="-2"/>
              </w:rPr>
              <w:t>important</w:t>
            </w:r>
          </w:p>
          <w:p w14:paraId="27FF9254" w14:textId="77777777" w:rsidR="00DD104C" w:rsidRDefault="00574073">
            <w:pPr>
              <w:pStyle w:val="TableParagraph"/>
            </w:pPr>
            <w:r>
              <w:t>•Know</w:t>
            </w:r>
            <w:r>
              <w:rPr>
                <w:spacing w:val="-3"/>
              </w:rPr>
              <w:t xml:space="preserve"> </w:t>
            </w:r>
            <w:r>
              <w:t>what</w:t>
            </w:r>
            <w:r>
              <w:rPr>
                <w:spacing w:val="-4"/>
              </w:rPr>
              <w:t xml:space="preserve"> </w:t>
            </w:r>
            <w:r>
              <w:t>a</w:t>
            </w:r>
            <w:r>
              <w:rPr>
                <w:spacing w:val="-3"/>
              </w:rPr>
              <w:t xml:space="preserve"> </w:t>
            </w:r>
            <w:r>
              <w:t>personal</w:t>
            </w:r>
            <w:r>
              <w:rPr>
                <w:spacing w:val="-4"/>
              </w:rPr>
              <w:t xml:space="preserve"> </w:t>
            </w:r>
            <w:r>
              <w:t>goal</w:t>
            </w:r>
            <w:r>
              <w:rPr>
                <w:spacing w:val="-3"/>
              </w:rPr>
              <w:t xml:space="preserve"> </w:t>
            </w:r>
            <w:r>
              <w:rPr>
                <w:spacing w:val="-5"/>
              </w:rPr>
              <w:t>is</w:t>
            </w:r>
          </w:p>
          <w:p w14:paraId="129D745D" w14:textId="77777777" w:rsidR="00DD104C" w:rsidRDefault="00574073">
            <w:pPr>
              <w:pStyle w:val="TableParagraph"/>
              <w:spacing w:before="1"/>
            </w:pPr>
            <w:r>
              <w:t>•Understanding</w:t>
            </w:r>
            <w:r>
              <w:rPr>
                <w:spacing w:val="-8"/>
              </w:rPr>
              <w:t xml:space="preserve"> </w:t>
            </w:r>
            <w:r>
              <w:t>what</w:t>
            </w:r>
            <w:r>
              <w:rPr>
                <w:spacing w:val="-8"/>
              </w:rPr>
              <w:t xml:space="preserve"> </w:t>
            </w:r>
            <w:r>
              <w:t>a</w:t>
            </w:r>
            <w:r>
              <w:rPr>
                <w:spacing w:val="-5"/>
              </w:rPr>
              <w:t xml:space="preserve"> </w:t>
            </w:r>
            <w:r>
              <w:t>challenge</w:t>
            </w:r>
            <w:r>
              <w:rPr>
                <w:spacing w:val="-4"/>
              </w:rPr>
              <w:t xml:space="preserve"> </w:t>
            </w:r>
            <w:r>
              <w:rPr>
                <w:spacing w:val="-5"/>
              </w:rPr>
              <w:t>is</w:t>
            </w:r>
          </w:p>
          <w:p w14:paraId="3D85D114" w14:textId="77777777" w:rsidR="00DD104C" w:rsidRDefault="00574073">
            <w:pPr>
              <w:pStyle w:val="TableParagraph"/>
            </w:pPr>
            <w:r>
              <w:t>•Know</w:t>
            </w:r>
            <w:r>
              <w:rPr>
                <w:spacing w:val="-1"/>
              </w:rPr>
              <w:t xml:space="preserve"> </w:t>
            </w:r>
            <w:r>
              <w:t>their</w:t>
            </w:r>
            <w:r>
              <w:rPr>
                <w:spacing w:val="-4"/>
              </w:rPr>
              <w:t xml:space="preserve"> </w:t>
            </w:r>
            <w:r>
              <w:t>place</w:t>
            </w:r>
            <w:r>
              <w:rPr>
                <w:spacing w:val="-3"/>
              </w:rPr>
              <w:t xml:space="preserve"> </w:t>
            </w:r>
            <w:r>
              <w:t>in</w:t>
            </w:r>
            <w:r>
              <w:rPr>
                <w:spacing w:val="-1"/>
              </w:rPr>
              <w:t xml:space="preserve"> </w:t>
            </w:r>
            <w:r>
              <w:t>the</w:t>
            </w:r>
            <w:r>
              <w:rPr>
                <w:spacing w:val="-3"/>
              </w:rPr>
              <w:t xml:space="preserve"> </w:t>
            </w:r>
            <w:r>
              <w:t>school</w:t>
            </w:r>
            <w:r>
              <w:rPr>
                <w:spacing w:val="-3"/>
              </w:rPr>
              <w:t xml:space="preserve"> </w:t>
            </w:r>
            <w:r>
              <w:rPr>
                <w:spacing w:val="-2"/>
              </w:rPr>
              <w:t>community</w:t>
            </w:r>
          </w:p>
          <w:p w14:paraId="51B2B612" w14:textId="77777777" w:rsidR="00DD104C" w:rsidRDefault="00574073">
            <w:pPr>
              <w:pStyle w:val="TableParagraph"/>
              <w:ind w:right="199"/>
            </w:pPr>
            <w:r>
              <w:t>•Know</w:t>
            </w:r>
            <w:r>
              <w:rPr>
                <w:spacing w:val="-6"/>
              </w:rPr>
              <w:t xml:space="preserve"> </w:t>
            </w:r>
            <w:r>
              <w:t>what</w:t>
            </w:r>
            <w:r>
              <w:rPr>
                <w:spacing w:val="-7"/>
              </w:rPr>
              <w:t xml:space="preserve"> </w:t>
            </w:r>
            <w:r>
              <w:t>democracy</w:t>
            </w:r>
            <w:r>
              <w:rPr>
                <w:spacing w:val="-7"/>
              </w:rPr>
              <w:t xml:space="preserve"> </w:t>
            </w:r>
            <w:r>
              <w:t>is</w:t>
            </w:r>
            <w:r>
              <w:rPr>
                <w:spacing w:val="-8"/>
              </w:rPr>
              <w:t xml:space="preserve"> </w:t>
            </w:r>
            <w:r>
              <w:t>(applied</w:t>
            </w:r>
            <w:r>
              <w:rPr>
                <w:spacing w:val="-7"/>
              </w:rPr>
              <w:t xml:space="preserve"> </w:t>
            </w:r>
            <w:r>
              <w:t>to</w:t>
            </w:r>
            <w:r>
              <w:rPr>
                <w:spacing w:val="-6"/>
              </w:rPr>
              <w:t xml:space="preserve"> </w:t>
            </w:r>
            <w:r>
              <w:t>pupil voice in school)</w:t>
            </w:r>
          </w:p>
          <w:p w14:paraId="4FFFA728" w14:textId="77777777" w:rsidR="00DD104C" w:rsidRDefault="00574073">
            <w:pPr>
              <w:pStyle w:val="TableParagraph"/>
              <w:spacing w:before="1"/>
            </w:pPr>
            <w:r>
              <w:t>•Know</w:t>
            </w:r>
            <w:r>
              <w:rPr>
                <w:spacing w:val="-5"/>
              </w:rPr>
              <w:t xml:space="preserve"> </w:t>
            </w:r>
            <w:r>
              <w:t>how</w:t>
            </w:r>
            <w:r>
              <w:rPr>
                <w:spacing w:val="-5"/>
              </w:rPr>
              <w:t xml:space="preserve"> </w:t>
            </w:r>
            <w:r>
              <w:t>groups</w:t>
            </w:r>
            <w:r>
              <w:rPr>
                <w:spacing w:val="-6"/>
              </w:rPr>
              <w:t xml:space="preserve"> </w:t>
            </w:r>
            <w:r>
              <w:t>work</w:t>
            </w:r>
            <w:r>
              <w:rPr>
                <w:spacing w:val="-8"/>
              </w:rPr>
              <w:t xml:space="preserve"> </w:t>
            </w:r>
            <w:r>
              <w:t>together</w:t>
            </w:r>
            <w:r>
              <w:rPr>
                <w:spacing w:val="-6"/>
              </w:rPr>
              <w:t xml:space="preserve"> </w:t>
            </w:r>
            <w:r>
              <w:t>to</w:t>
            </w:r>
            <w:r>
              <w:rPr>
                <w:spacing w:val="-5"/>
              </w:rPr>
              <w:t xml:space="preserve"> </w:t>
            </w:r>
            <w:r>
              <w:t>reach</w:t>
            </w:r>
            <w:r>
              <w:rPr>
                <w:spacing w:val="-6"/>
              </w:rPr>
              <w:t xml:space="preserve"> </w:t>
            </w:r>
            <w:r>
              <w:t xml:space="preserve">a </w:t>
            </w:r>
            <w:r>
              <w:rPr>
                <w:spacing w:val="-2"/>
              </w:rPr>
              <w:t>consensus</w:t>
            </w:r>
          </w:p>
          <w:p w14:paraId="1DBC8279" w14:textId="77777777" w:rsidR="00DD104C" w:rsidRDefault="00574073">
            <w:pPr>
              <w:pStyle w:val="TableParagraph"/>
            </w:pPr>
            <w:r>
              <w:t>•Know</w:t>
            </w:r>
            <w:r>
              <w:rPr>
                <w:spacing w:val="-4"/>
              </w:rPr>
              <w:t xml:space="preserve"> </w:t>
            </w:r>
            <w:r>
              <w:t>that</w:t>
            </w:r>
            <w:r>
              <w:rPr>
                <w:spacing w:val="-8"/>
              </w:rPr>
              <w:t xml:space="preserve"> </w:t>
            </w:r>
            <w:r>
              <w:t>having</w:t>
            </w:r>
            <w:r>
              <w:rPr>
                <w:spacing w:val="-7"/>
              </w:rPr>
              <w:t xml:space="preserve"> </w:t>
            </w:r>
            <w:r>
              <w:t>a</w:t>
            </w:r>
            <w:r>
              <w:rPr>
                <w:spacing w:val="-7"/>
              </w:rPr>
              <w:t xml:space="preserve"> </w:t>
            </w:r>
            <w:r>
              <w:t>voice</w:t>
            </w:r>
            <w:r>
              <w:rPr>
                <w:spacing w:val="-9"/>
              </w:rPr>
              <w:t xml:space="preserve"> </w:t>
            </w:r>
            <w:r>
              <w:t>and</w:t>
            </w:r>
            <w:r>
              <w:rPr>
                <w:spacing w:val="-6"/>
              </w:rPr>
              <w:t xml:space="preserve"> </w:t>
            </w:r>
            <w:r>
              <w:t>democracy benefits the school community</w:t>
            </w:r>
          </w:p>
          <w:p w14:paraId="63E626BC" w14:textId="77777777" w:rsidR="00DD104C" w:rsidRDefault="00574073">
            <w:pPr>
              <w:pStyle w:val="TableParagraph"/>
              <w:ind w:right="199"/>
            </w:pPr>
            <w:r>
              <w:t>•Know</w:t>
            </w:r>
            <w:r>
              <w:rPr>
                <w:spacing w:val="-7"/>
              </w:rPr>
              <w:t xml:space="preserve"> </w:t>
            </w:r>
            <w:r>
              <w:t>how</w:t>
            </w:r>
            <w:r>
              <w:rPr>
                <w:spacing w:val="-7"/>
              </w:rPr>
              <w:t xml:space="preserve"> </w:t>
            </w:r>
            <w:r>
              <w:t>individual</w:t>
            </w:r>
            <w:r>
              <w:rPr>
                <w:spacing w:val="-8"/>
              </w:rPr>
              <w:t xml:space="preserve"> </w:t>
            </w:r>
            <w:r>
              <w:t>attitudes</w:t>
            </w:r>
            <w:r>
              <w:rPr>
                <w:spacing w:val="-7"/>
              </w:rPr>
              <w:t xml:space="preserve"> </w:t>
            </w:r>
            <w:r>
              <w:t>and</w:t>
            </w:r>
            <w:r>
              <w:rPr>
                <w:spacing w:val="-9"/>
              </w:rPr>
              <w:t xml:space="preserve"> </w:t>
            </w:r>
            <w:r>
              <w:t>actions make a difference to a class</w:t>
            </w:r>
          </w:p>
          <w:p w14:paraId="0F68DEC7" w14:textId="77777777" w:rsidR="00DD104C" w:rsidRDefault="00574073">
            <w:pPr>
              <w:pStyle w:val="TableParagraph"/>
              <w:spacing w:line="270" w:lineRule="atLeast"/>
            </w:pPr>
            <w:r>
              <w:t>•Know</w:t>
            </w:r>
            <w:r>
              <w:rPr>
                <w:spacing w:val="-4"/>
              </w:rPr>
              <w:t xml:space="preserve"> </w:t>
            </w:r>
            <w:r>
              <w:t>about</w:t>
            </w:r>
            <w:r>
              <w:rPr>
                <w:spacing w:val="-5"/>
              </w:rPr>
              <w:t xml:space="preserve"> </w:t>
            </w:r>
            <w:r>
              <w:t>the</w:t>
            </w:r>
            <w:r>
              <w:rPr>
                <w:spacing w:val="-7"/>
              </w:rPr>
              <w:t xml:space="preserve"> </w:t>
            </w:r>
            <w:r>
              <w:t>different</w:t>
            </w:r>
            <w:r>
              <w:rPr>
                <w:spacing w:val="-7"/>
              </w:rPr>
              <w:t xml:space="preserve"> </w:t>
            </w:r>
            <w:r>
              <w:t>roles</w:t>
            </w:r>
            <w:r>
              <w:rPr>
                <w:spacing w:val="-5"/>
              </w:rPr>
              <w:t xml:space="preserve"> </w:t>
            </w:r>
            <w:r>
              <w:t>in</w:t>
            </w:r>
            <w:r>
              <w:rPr>
                <w:spacing w:val="-8"/>
              </w:rPr>
              <w:t xml:space="preserve"> </w:t>
            </w:r>
            <w:r>
              <w:t>the</w:t>
            </w:r>
            <w:r>
              <w:rPr>
                <w:spacing w:val="-5"/>
              </w:rPr>
              <w:t xml:space="preserve"> </w:t>
            </w:r>
            <w:r>
              <w:t xml:space="preserve">school </w:t>
            </w:r>
            <w:r>
              <w:rPr>
                <w:spacing w:val="-2"/>
              </w:rPr>
              <w:t>community</w:t>
            </w:r>
          </w:p>
        </w:tc>
        <w:tc>
          <w:tcPr>
            <w:tcW w:w="4340" w:type="dxa"/>
          </w:tcPr>
          <w:p w14:paraId="45374206" w14:textId="77777777" w:rsidR="00DD104C" w:rsidRDefault="00574073">
            <w:pPr>
              <w:pStyle w:val="TableParagraph"/>
              <w:spacing w:line="258" w:lineRule="exact"/>
              <w:ind w:left="106"/>
              <w:rPr>
                <w:b/>
              </w:rPr>
            </w:pPr>
            <w:r>
              <w:rPr>
                <w:b/>
              </w:rPr>
              <w:t>Taught</w:t>
            </w:r>
            <w:r>
              <w:rPr>
                <w:b/>
                <w:spacing w:val="-4"/>
              </w:rPr>
              <w:t xml:space="preserve"> </w:t>
            </w:r>
            <w:r>
              <w:rPr>
                <w:b/>
                <w:spacing w:val="-2"/>
              </w:rPr>
              <w:t>Knowledge:</w:t>
            </w:r>
          </w:p>
          <w:p w14:paraId="73ECAFD3" w14:textId="77777777" w:rsidR="00DD104C" w:rsidRDefault="00574073">
            <w:pPr>
              <w:pStyle w:val="TableParagraph"/>
              <w:ind w:left="106"/>
            </w:pPr>
            <w:r>
              <w:t>•Understand</w:t>
            </w:r>
            <w:r>
              <w:rPr>
                <w:spacing w:val="-8"/>
              </w:rPr>
              <w:t xml:space="preserve"> </w:t>
            </w:r>
            <w:r>
              <w:t>how</w:t>
            </w:r>
            <w:r>
              <w:rPr>
                <w:spacing w:val="-7"/>
              </w:rPr>
              <w:t xml:space="preserve"> </w:t>
            </w:r>
            <w:r>
              <w:t>democracy</w:t>
            </w:r>
            <w:r>
              <w:rPr>
                <w:spacing w:val="-7"/>
              </w:rPr>
              <w:t xml:space="preserve"> </w:t>
            </w:r>
            <w:r>
              <w:t>and</w:t>
            </w:r>
            <w:r>
              <w:rPr>
                <w:spacing w:val="-9"/>
              </w:rPr>
              <w:t xml:space="preserve"> </w:t>
            </w:r>
            <w:r>
              <w:t>having</w:t>
            </w:r>
            <w:r>
              <w:rPr>
                <w:spacing w:val="-8"/>
              </w:rPr>
              <w:t xml:space="preserve"> </w:t>
            </w:r>
            <w:r>
              <w:t>a voice benefits the school community</w:t>
            </w:r>
          </w:p>
          <w:p w14:paraId="5A223513" w14:textId="77777777" w:rsidR="00DD104C" w:rsidRDefault="00574073">
            <w:pPr>
              <w:pStyle w:val="TableParagraph"/>
              <w:ind w:left="106"/>
            </w:pPr>
            <w:r>
              <w:t>•Understand</w:t>
            </w:r>
            <w:r>
              <w:rPr>
                <w:spacing w:val="-8"/>
              </w:rPr>
              <w:t xml:space="preserve"> </w:t>
            </w:r>
            <w:r>
              <w:t>how</w:t>
            </w:r>
            <w:r>
              <w:rPr>
                <w:spacing w:val="-8"/>
              </w:rPr>
              <w:t xml:space="preserve"> </w:t>
            </w:r>
            <w:r>
              <w:t>to</w:t>
            </w:r>
            <w:r>
              <w:rPr>
                <w:spacing w:val="-8"/>
              </w:rPr>
              <w:t xml:space="preserve"> </w:t>
            </w:r>
            <w:r>
              <w:t>contribute</w:t>
            </w:r>
            <w:r>
              <w:rPr>
                <w:spacing w:val="-7"/>
              </w:rPr>
              <w:t xml:space="preserve"> </w:t>
            </w:r>
            <w:r>
              <w:t>towards</w:t>
            </w:r>
            <w:r>
              <w:rPr>
                <w:spacing w:val="-9"/>
              </w:rPr>
              <w:t xml:space="preserve"> </w:t>
            </w:r>
            <w:r>
              <w:t>the democratic process</w:t>
            </w:r>
          </w:p>
          <w:p w14:paraId="6D5B0AD1" w14:textId="77777777" w:rsidR="00DD104C" w:rsidRDefault="00574073">
            <w:pPr>
              <w:pStyle w:val="TableParagraph"/>
              <w:spacing w:before="1"/>
              <w:ind w:left="106" w:right="374"/>
              <w:jc w:val="both"/>
            </w:pPr>
            <w:r>
              <w:t>•Understand</w:t>
            </w:r>
            <w:r>
              <w:rPr>
                <w:spacing w:val="-10"/>
              </w:rPr>
              <w:t xml:space="preserve"> </w:t>
            </w:r>
            <w:r>
              <w:t>the</w:t>
            </w:r>
            <w:r>
              <w:rPr>
                <w:spacing w:val="-9"/>
              </w:rPr>
              <w:t xml:space="preserve"> </w:t>
            </w:r>
            <w:r>
              <w:t>rights</w:t>
            </w:r>
            <w:r>
              <w:rPr>
                <w:spacing w:val="-8"/>
              </w:rPr>
              <w:t xml:space="preserve"> </w:t>
            </w:r>
            <w:r>
              <w:t>and</w:t>
            </w:r>
            <w:r>
              <w:rPr>
                <w:spacing w:val="-12"/>
              </w:rPr>
              <w:t xml:space="preserve"> </w:t>
            </w:r>
            <w:r>
              <w:t>responsibilities associated</w:t>
            </w:r>
            <w:r>
              <w:rPr>
                <w:spacing w:val="-6"/>
              </w:rPr>
              <w:t xml:space="preserve"> </w:t>
            </w:r>
            <w:r>
              <w:t>with</w:t>
            </w:r>
            <w:r>
              <w:rPr>
                <w:spacing w:val="-4"/>
              </w:rPr>
              <w:t xml:space="preserve"> </w:t>
            </w:r>
            <w:r>
              <w:t>being</w:t>
            </w:r>
            <w:r>
              <w:rPr>
                <w:spacing w:val="-5"/>
              </w:rPr>
              <w:t xml:space="preserve"> </w:t>
            </w:r>
            <w:r>
              <w:t>a</w:t>
            </w:r>
            <w:r>
              <w:rPr>
                <w:spacing w:val="-6"/>
              </w:rPr>
              <w:t xml:space="preserve"> </w:t>
            </w:r>
            <w:r>
              <w:t>citizen</w:t>
            </w:r>
            <w:r>
              <w:rPr>
                <w:spacing w:val="-4"/>
              </w:rPr>
              <w:t xml:space="preserve"> </w:t>
            </w:r>
            <w:r>
              <w:t>in</w:t>
            </w:r>
            <w:r>
              <w:rPr>
                <w:spacing w:val="-5"/>
              </w:rPr>
              <w:t xml:space="preserve"> </w:t>
            </w:r>
            <w:r>
              <w:t>the</w:t>
            </w:r>
            <w:r>
              <w:rPr>
                <w:spacing w:val="-6"/>
              </w:rPr>
              <w:t xml:space="preserve"> </w:t>
            </w:r>
            <w:r>
              <w:t>wider community and their country</w:t>
            </w:r>
          </w:p>
          <w:p w14:paraId="58BAE9DD" w14:textId="77777777" w:rsidR="00DD104C" w:rsidRDefault="00574073">
            <w:pPr>
              <w:pStyle w:val="TableParagraph"/>
              <w:spacing w:line="267" w:lineRule="exact"/>
              <w:ind w:left="106"/>
            </w:pPr>
            <w:r>
              <w:t>•Know</w:t>
            </w:r>
            <w:r>
              <w:rPr>
                <w:spacing w:val="-3"/>
              </w:rPr>
              <w:t xml:space="preserve"> </w:t>
            </w:r>
            <w:r>
              <w:t>how</w:t>
            </w:r>
            <w:r>
              <w:rPr>
                <w:spacing w:val="-2"/>
              </w:rPr>
              <w:t xml:space="preserve"> </w:t>
            </w:r>
            <w:r>
              <w:t>to</w:t>
            </w:r>
            <w:r>
              <w:rPr>
                <w:spacing w:val="-3"/>
              </w:rPr>
              <w:t xml:space="preserve"> </w:t>
            </w:r>
            <w:r>
              <w:t>face</w:t>
            </w:r>
            <w:r>
              <w:rPr>
                <w:spacing w:val="-3"/>
              </w:rPr>
              <w:t xml:space="preserve"> </w:t>
            </w:r>
            <w:r>
              <w:t>new</w:t>
            </w:r>
            <w:r>
              <w:rPr>
                <w:spacing w:val="-5"/>
              </w:rPr>
              <w:t xml:space="preserve"> </w:t>
            </w:r>
            <w:r>
              <w:t>challenges</w:t>
            </w:r>
            <w:r>
              <w:rPr>
                <w:spacing w:val="-2"/>
              </w:rPr>
              <w:t xml:space="preserve"> positively</w:t>
            </w:r>
          </w:p>
          <w:p w14:paraId="15AA9988" w14:textId="77777777" w:rsidR="00DD104C" w:rsidRDefault="00574073">
            <w:pPr>
              <w:pStyle w:val="TableParagraph"/>
              <w:ind w:left="106"/>
            </w:pPr>
            <w:r>
              <w:t>•Understand</w:t>
            </w:r>
            <w:r>
              <w:rPr>
                <w:spacing w:val="-5"/>
              </w:rPr>
              <w:t xml:space="preserve"> </w:t>
            </w:r>
            <w:r>
              <w:t>how</w:t>
            </w:r>
            <w:r>
              <w:rPr>
                <w:spacing w:val="-5"/>
              </w:rPr>
              <w:t xml:space="preserve"> </w:t>
            </w:r>
            <w:r>
              <w:t>to</w:t>
            </w:r>
            <w:r>
              <w:rPr>
                <w:spacing w:val="-4"/>
              </w:rPr>
              <w:t xml:space="preserve"> </w:t>
            </w:r>
            <w:r>
              <w:t>set</w:t>
            </w:r>
            <w:r>
              <w:rPr>
                <w:spacing w:val="-5"/>
              </w:rPr>
              <w:t xml:space="preserve"> </w:t>
            </w:r>
            <w:r>
              <w:t>personal</w:t>
            </w:r>
            <w:r>
              <w:rPr>
                <w:spacing w:val="-3"/>
              </w:rPr>
              <w:t xml:space="preserve"> </w:t>
            </w:r>
            <w:r>
              <w:rPr>
                <w:spacing w:val="-2"/>
              </w:rPr>
              <w:t>goals</w:t>
            </w:r>
          </w:p>
          <w:p w14:paraId="4CD0AC81" w14:textId="77777777" w:rsidR="00DD104C" w:rsidRDefault="00574073">
            <w:pPr>
              <w:pStyle w:val="TableParagraph"/>
              <w:ind w:left="106" w:right="220"/>
            </w:pPr>
            <w:r>
              <w:t xml:space="preserve">•Know how an individual’s </w:t>
            </w:r>
            <w:proofErr w:type="spellStart"/>
            <w:r>
              <w:t>behaviour</w:t>
            </w:r>
            <w:proofErr w:type="spellEnd"/>
            <w:r>
              <w:t xml:space="preserve"> can affect</w:t>
            </w:r>
            <w:r>
              <w:rPr>
                <w:spacing w:val="-3"/>
              </w:rPr>
              <w:t xml:space="preserve"> </w:t>
            </w:r>
            <w:r>
              <w:t>a</w:t>
            </w:r>
            <w:r>
              <w:rPr>
                <w:spacing w:val="-7"/>
              </w:rPr>
              <w:t xml:space="preserve"> </w:t>
            </w:r>
            <w:r>
              <w:t>group</w:t>
            </w:r>
            <w:r>
              <w:rPr>
                <w:spacing w:val="-5"/>
              </w:rPr>
              <w:t xml:space="preserve"> </w:t>
            </w:r>
            <w:r>
              <w:t>and</w:t>
            </w:r>
            <w:r>
              <w:rPr>
                <w:spacing w:val="-8"/>
              </w:rPr>
              <w:t xml:space="preserve"> </w:t>
            </w:r>
            <w:r>
              <w:t>the</w:t>
            </w:r>
            <w:r>
              <w:rPr>
                <w:spacing w:val="-4"/>
              </w:rPr>
              <w:t xml:space="preserve"> </w:t>
            </w:r>
            <w:r>
              <w:t>consequences</w:t>
            </w:r>
            <w:r>
              <w:rPr>
                <w:spacing w:val="-6"/>
              </w:rPr>
              <w:t xml:space="preserve"> </w:t>
            </w:r>
            <w:r>
              <w:t>of</w:t>
            </w:r>
            <w:r>
              <w:rPr>
                <w:spacing w:val="-6"/>
              </w:rPr>
              <w:t xml:space="preserve"> </w:t>
            </w:r>
            <w:r>
              <w:t>this</w:t>
            </w:r>
          </w:p>
          <w:p w14:paraId="7C76B03E" w14:textId="77777777" w:rsidR="00DD104C" w:rsidRDefault="00574073">
            <w:pPr>
              <w:pStyle w:val="TableParagraph"/>
              <w:spacing w:before="1"/>
              <w:ind w:left="106" w:right="220"/>
            </w:pPr>
            <w:r>
              <w:t>•Know about children’s universal rights (United</w:t>
            </w:r>
            <w:r>
              <w:rPr>
                <w:spacing w:val="-6"/>
              </w:rPr>
              <w:t xml:space="preserve"> </w:t>
            </w:r>
            <w:r>
              <w:t>Nations</w:t>
            </w:r>
            <w:r>
              <w:rPr>
                <w:spacing w:val="-5"/>
              </w:rPr>
              <w:t xml:space="preserve"> </w:t>
            </w:r>
            <w:r>
              <w:t>Convention</w:t>
            </w:r>
            <w:r>
              <w:rPr>
                <w:spacing w:val="-6"/>
              </w:rPr>
              <w:t xml:space="preserve"> </w:t>
            </w:r>
            <w:r>
              <w:t>on</w:t>
            </w:r>
            <w:r>
              <w:rPr>
                <w:spacing w:val="-6"/>
              </w:rPr>
              <w:t xml:space="preserve"> </w:t>
            </w:r>
            <w:r>
              <w:t>the</w:t>
            </w:r>
            <w:r>
              <w:rPr>
                <w:spacing w:val="-7"/>
              </w:rPr>
              <w:t xml:space="preserve"> </w:t>
            </w:r>
            <w:r>
              <w:t>Rights</w:t>
            </w:r>
            <w:r>
              <w:rPr>
                <w:spacing w:val="-7"/>
              </w:rPr>
              <w:t xml:space="preserve"> </w:t>
            </w:r>
            <w:r>
              <w:t>of the Child)</w:t>
            </w:r>
          </w:p>
          <w:p w14:paraId="7054437D" w14:textId="77777777" w:rsidR="00DD104C" w:rsidRDefault="00574073">
            <w:pPr>
              <w:pStyle w:val="TableParagraph"/>
              <w:spacing w:before="1"/>
              <w:ind w:left="106" w:right="220"/>
            </w:pPr>
            <w:r>
              <w:t>•Know</w:t>
            </w:r>
            <w:r>
              <w:rPr>
                <w:spacing w:val="-4"/>
              </w:rPr>
              <w:t xml:space="preserve"> </w:t>
            </w:r>
            <w:r>
              <w:t>about</w:t>
            </w:r>
            <w:r>
              <w:rPr>
                <w:spacing w:val="-5"/>
              </w:rPr>
              <w:t xml:space="preserve"> </w:t>
            </w:r>
            <w:r>
              <w:t>the</w:t>
            </w:r>
            <w:r>
              <w:rPr>
                <w:spacing w:val="-6"/>
              </w:rPr>
              <w:t xml:space="preserve"> </w:t>
            </w:r>
            <w:r>
              <w:t>lives</w:t>
            </w:r>
            <w:r>
              <w:rPr>
                <w:spacing w:val="-6"/>
              </w:rPr>
              <w:t xml:space="preserve"> </w:t>
            </w:r>
            <w:r>
              <w:t>of</w:t>
            </w:r>
            <w:r>
              <w:rPr>
                <w:spacing w:val="-5"/>
              </w:rPr>
              <w:t xml:space="preserve"> </w:t>
            </w:r>
            <w:r>
              <w:t>children</w:t>
            </w:r>
            <w:r>
              <w:rPr>
                <w:spacing w:val="-5"/>
              </w:rPr>
              <w:t xml:space="preserve"> </w:t>
            </w:r>
            <w:r>
              <w:t>in</w:t>
            </w:r>
            <w:r>
              <w:rPr>
                <w:spacing w:val="-6"/>
              </w:rPr>
              <w:t xml:space="preserve"> </w:t>
            </w:r>
            <w:r>
              <w:t>other parts of the world</w:t>
            </w:r>
          </w:p>
          <w:p w14:paraId="6BAE141C" w14:textId="77777777" w:rsidR="00DD104C" w:rsidRDefault="00574073">
            <w:pPr>
              <w:pStyle w:val="TableParagraph"/>
              <w:ind w:left="106" w:right="220"/>
            </w:pPr>
            <w:r>
              <w:t>•Know</w:t>
            </w:r>
            <w:r>
              <w:rPr>
                <w:spacing w:val="-7"/>
              </w:rPr>
              <w:t xml:space="preserve"> </w:t>
            </w:r>
            <w:r>
              <w:t>that</w:t>
            </w:r>
            <w:r>
              <w:rPr>
                <w:spacing w:val="-10"/>
              </w:rPr>
              <w:t xml:space="preserve"> </w:t>
            </w:r>
            <w:r>
              <w:t>personal</w:t>
            </w:r>
            <w:r>
              <w:rPr>
                <w:spacing w:val="-7"/>
              </w:rPr>
              <w:t xml:space="preserve"> </w:t>
            </w:r>
            <w:r>
              <w:t>choices</w:t>
            </w:r>
            <w:r>
              <w:rPr>
                <w:spacing w:val="-7"/>
              </w:rPr>
              <w:t xml:space="preserve"> </w:t>
            </w:r>
            <w:r>
              <w:t>can</w:t>
            </w:r>
            <w:r>
              <w:rPr>
                <w:spacing w:val="-8"/>
              </w:rPr>
              <w:t xml:space="preserve"> </w:t>
            </w:r>
            <w:r>
              <w:t>affect others locally and globally</w:t>
            </w:r>
          </w:p>
          <w:p w14:paraId="10466033" w14:textId="77777777" w:rsidR="00DD104C" w:rsidRDefault="00574073">
            <w:pPr>
              <w:pStyle w:val="TableParagraph"/>
              <w:ind w:left="106"/>
            </w:pPr>
            <w:r>
              <w:t>•Know</w:t>
            </w:r>
            <w:r>
              <w:rPr>
                <w:spacing w:val="-1"/>
              </w:rPr>
              <w:t xml:space="preserve"> </w:t>
            </w:r>
            <w:r>
              <w:t>how</w:t>
            </w:r>
            <w:r>
              <w:rPr>
                <w:spacing w:val="-1"/>
              </w:rPr>
              <w:t xml:space="preserve"> </w:t>
            </w:r>
            <w:r>
              <w:t>to</w:t>
            </w:r>
            <w:r>
              <w:rPr>
                <w:spacing w:val="-3"/>
              </w:rPr>
              <w:t xml:space="preserve"> </w:t>
            </w:r>
            <w:r>
              <w:t>set</w:t>
            </w:r>
            <w:r>
              <w:rPr>
                <w:spacing w:val="-3"/>
              </w:rPr>
              <w:t xml:space="preserve"> </w:t>
            </w:r>
            <w:r>
              <w:t>goals</w:t>
            </w:r>
            <w:r>
              <w:rPr>
                <w:spacing w:val="-5"/>
              </w:rPr>
              <w:t xml:space="preserve"> </w:t>
            </w:r>
            <w:r>
              <w:t>for</w:t>
            </w:r>
            <w:r>
              <w:rPr>
                <w:spacing w:val="-4"/>
              </w:rPr>
              <w:t xml:space="preserve"> </w:t>
            </w:r>
            <w:r>
              <w:t>the</w:t>
            </w:r>
            <w:r>
              <w:rPr>
                <w:spacing w:val="-4"/>
              </w:rPr>
              <w:t xml:space="preserve"> </w:t>
            </w:r>
            <w:r>
              <w:t>year</w:t>
            </w:r>
            <w:r>
              <w:rPr>
                <w:spacing w:val="-1"/>
              </w:rPr>
              <w:t xml:space="preserve"> </w:t>
            </w:r>
            <w:r>
              <w:rPr>
                <w:spacing w:val="-2"/>
              </w:rPr>
              <w:t>ahead</w:t>
            </w:r>
          </w:p>
          <w:p w14:paraId="76E538E6" w14:textId="77777777" w:rsidR="00DD104C" w:rsidRDefault="00574073">
            <w:pPr>
              <w:pStyle w:val="TableParagraph"/>
              <w:spacing w:line="259" w:lineRule="exact"/>
              <w:ind w:left="106"/>
            </w:pPr>
            <w:r>
              <w:t>•Understand</w:t>
            </w:r>
            <w:r>
              <w:rPr>
                <w:spacing w:val="-7"/>
              </w:rPr>
              <w:t xml:space="preserve"> </w:t>
            </w:r>
            <w:r>
              <w:t>what</w:t>
            </w:r>
            <w:r>
              <w:rPr>
                <w:spacing w:val="-4"/>
              </w:rPr>
              <w:t xml:space="preserve"> </w:t>
            </w:r>
            <w:r>
              <w:t>fears</w:t>
            </w:r>
            <w:r>
              <w:rPr>
                <w:spacing w:val="-4"/>
              </w:rPr>
              <w:t xml:space="preserve"> </w:t>
            </w:r>
            <w:r>
              <w:t>and</w:t>
            </w:r>
            <w:r>
              <w:rPr>
                <w:spacing w:val="-5"/>
              </w:rPr>
              <w:t xml:space="preserve"> </w:t>
            </w:r>
            <w:r>
              <w:t>worries</w:t>
            </w:r>
            <w:r>
              <w:rPr>
                <w:spacing w:val="-3"/>
              </w:rPr>
              <w:t xml:space="preserve"> </w:t>
            </w:r>
            <w:r>
              <w:rPr>
                <w:spacing w:val="-5"/>
              </w:rPr>
              <w:t>are</w:t>
            </w:r>
          </w:p>
        </w:tc>
      </w:tr>
    </w:tbl>
    <w:p w14:paraId="6332397F" w14:textId="77777777" w:rsidR="00DD104C" w:rsidRDefault="00DD104C">
      <w:pPr>
        <w:pStyle w:val="TableParagraph"/>
        <w:spacing w:line="259" w:lineRule="exact"/>
        <w:sectPr w:rsidR="00DD104C">
          <w:type w:val="continuous"/>
          <w:pgSz w:w="16840" w:h="11910" w:orient="landscape"/>
          <w:pgMar w:top="1420" w:right="850" w:bottom="280" w:left="850" w:header="386" w:footer="0" w:gutter="0"/>
          <w:cols w:space="720"/>
        </w:sect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9"/>
        <w:gridCol w:w="4309"/>
        <w:gridCol w:w="4537"/>
        <w:gridCol w:w="4340"/>
      </w:tblGrid>
      <w:tr w:rsidR="00DD104C" w14:paraId="7EE7E6ED" w14:textId="77777777" w:rsidTr="00593048">
        <w:trPr>
          <w:trHeight w:val="9401"/>
        </w:trPr>
        <w:tc>
          <w:tcPr>
            <w:tcW w:w="1839" w:type="dxa"/>
            <w:shd w:val="clear" w:color="auto" w:fill="00B050"/>
          </w:tcPr>
          <w:p w14:paraId="18D49DCC" w14:textId="77777777" w:rsidR="00DD104C" w:rsidRDefault="00DD104C">
            <w:pPr>
              <w:pStyle w:val="TableParagraph"/>
              <w:ind w:left="0"/>
              <w:rPr>
                <w:rFonts w:ascii="Times New Roman"/>
              </w:rPr>
            </w:pPr>
          </w:p>
        </w:tc>
        <w:tc>
          <w:tcPr>
            <w:tcW w:w="4309" w:type="dxa"/>
          </w:tcPr>
          <w:p w14:paraId="2FB65ABA" w14:textId="77777777" w:rsidR="00DD104C" w:rsidRDefault="00574073">
            <w:pPr>
              <w:pStyle w:val="TableParagraph"/>
              <w:spacing w:line="258" w:lineRule="exact"/>
              <w:rPr>
                <w:b/>
              </w:rPr>
            </w:pPr>
            <w:r>
              <w:rPr>
                <w:b/>
              </w:rPr>
              <w:t>Social</w:t>
            </w:r>
            <w:r>
              <w:rPr>
                <w:b/>
                <w:spacing w:val="-6"/>
              </w:rPr>
              <w:t xml:space="preserve"> </w:t>
            </w:r>
            <w:r>
              <w:rPr>
                <w:b/>
              </w:rPr>
              <w:t>and</w:t>
            </w:r>
            <w:r>
              <w:rPr>
                <w:b/>
                <w:spacing w:val="-7"/>
              </w:rPr>
              <w:t xml:space="preserve"> </w:t>
            </w:r>
            <w:r>
              <w:rPr>
                <w:b/>
              </w:rPr>
              <w:t>Emotional</w:t>
            </w:r>
            <w:r>
              <w:rPr>
                <w:b/>
                <w:spacing w:val="-5"/>
              </w:rPr>
              <w:t xml:space="preserve"> </w:t>
            </w:r>
            <w:r>
              <w:rPr>
                <w:b/>
                <w:spacing w:val="-2"/>
              </w:rPr>
              <w:t>Skills:</w:t>
            </w:r>
          </w:p>
          <w:p w14:paraId="01C34D38" w14:textId="77777777" w:rsidR="00DD104C" w:rsidRDefault="00574073">
            <w:pPr>
              <w:pStyle w:val="TableParagraph"/>
            </w:pPr>
            <w:r>
              <w:t>•Understand</w:t>
            </w:r>
            <w:r>
              <w:rPr>
                <w:spacing w:val="-5"/>
              </w:rPr>
              <w:t xml:space="preserve"> </w:t>
            </w:r>
            <w:r>
              <w:t>that</w:t>
            </w:r>
            <w:r>
              <w:rPr>
                <w:spacing w:val="-3"/>
              </w:rPr>
              <w:t xml:space="preserve"> </w:t>
            </w:r>
            <w:r>
              <w:t>they</w:t>
            </w:r>
            <w:r>
              <w:rPr>
                <w:spacing w:val="-3"/>
              </w:rPr>
              <w:t xml:space="preserve"> </w:t>
            </w:r>
            <w:r>
              <w:t>are</w:t>
            </w:r>
            <w:r>
              <w:rPr>
                <w:spacing w:val="-5"/>
              </w:rPr>
              <w:t xml:space="preserve"> </w:t>
            </w:r>
            <w:r>
              <w:t>safe</w:t>
            </w:r>
            <w:r>
              <w:rPr>
                <w:spacing w:val="-3"/>
              </w:rPr>
              <w:t xml:space="preserve"> </w:t>
            </w:r>
            <w:r>
              <w:t>in</w:t>
            </w:r>
            <w:r>
              <w:rPr>
                <w:spacing w:val="-5"/>
              </w:rPr>
              <w:t xml:space="preserve"> </w:t>
            </w:r>
            <w:r>
              <w:t>their</w:t>
            </w:r>
            <w:r>
              <w:rPr>
                <w:spacing w:val="-3"/>
              </w:rPr>
              <w:t xml:space="preserve"> </w:t>
            </w:r>
            <w:r>
              <w:rPr>
                <w:spacing w:val="-2"/>
              </w:rPr>
              <w:t>class</w:t>
            </w:r>
          </w:p>
          <w:p w14:paraId="3C7600EF" w14:textId="77777777" w:rsidR="00DD104C" w:rsidRDefault="00574073">
            <w:pPr>
              <w:pStyle w:val="TableParagraph"/>
            </w:pPr>
            <w:r>
              <w:t>•Identifying</w:t>
            </w:r>
            <w:r>
              <w:rPr>
                <w:spacing w:val="-9"/>
              </w:rPr>
              <w:t xml:space="preserve"> </w:t>
            </w:r>
            <w:r>
              <w:t>helpful</w:t>
            </w:r>
            <w:r>
              <w:rPr>
                <w:spacing w:val="-8"/>
              </w:rPr>
              <w:t xml:space="preserve"> </w:t>
            </w:r>
            <w:proofErr w:type="spellStart"/>
            <w:r>
              <w:t>behaviours</w:t>
            </w:r>
            <w:proofErr w:type="spellEnd"/>
            <w:r>
              <w:rPr>
                <w:spacing w:val="-8"/>
              </w:rPr>
              <w:t xml:space="preserve"> </w:t>
            </w:r>
            <w:r>
              <w:t>to</w:t>
            </w:r>
            <w:r>
              <w:rPr>
                <w:spacing w:val="-9"/>
              </w:rPr>
              <w:t xml:space="preserve"> </w:t>
            </w:r>
            <w:r>
              <w:t>make</w:t>
            </w:r>
            <w:r>
              <w:rPr>
                <w:spacing w:val="-8"/>
              </w:rPr>
              <w:t xml:space="preserve"> </w:t>
            </w:r>
            <w:r>
              <w:t>the class a safe place</w:t>
            </w:r>
          </w:p>
          <w:p w14:paraId="160EB562" w14:textId="77777777" w:rsidR="00DD104C" w:rsidRDefault="00574073">
            <w:pPr>
              <w:pStyle w:val="TableParagraph"/>
              <w:spacing w:line="267" w:lineRule="exact"/>
            </w:pPr>
            <w:r>
              <w:t>•Understand</w:t>
            </w:r>
            <w:r>
              <w:rPr>
                <w:spacing w:val="-6"/>
              </w:rPr>
              <w:t xml:space="preserve"> </w:t>
            </w:r>
            <w:r>
              <w:t>that</w:t>
            </w:r>
            <w:r>
              <w:rPr>
                <w:spacing w:val="-4"/>
              </w:rPr>
              <w:t xml:space="preserve"> </w:t>
            </w:r>
            <w:r>
              <w:t>they</w:t>
            </w:r>
            <w:r>
              <w:rPr>
                <w:spacing w:val="-5"/>
              </w:rPr>
              <w:t xml:space="preserve"> </w:t>
            </w:r>
            <w:r>
              <w:t>have</w:t>
            </w:r>
            <w:r>
              <w:rPr>
                <w:spacing w:val="-4"/>
              </w:rPr>
              <w:t xml:space="preserve"> </w:t>
            </w:r>
            <w:r>
              <w:rPr>
                <w:spacing w:val="-2"/>
              </w:rPr>
              <w:t>choices</w:t>
            </w:r>
          </w:p>
          <w:p w14:paraId="4D5131F0" w14:textId="77777777" w:rsidR="00DD104C" w:rsidRDefault="00574073">
            <w:pPr>
              <w:pStyle w:val="TableParagraph"/>
            </w:pPr>
            <w:r>
              <w:t>•Understanding</w:t>
            </w:r>
            <w:r>
              <w:rPr>
                <w:spacing w:val="-6"/>
              </w:rPr>
              <w:t xml:space="preserve"> </w:t>
            </w:r>
            <w:r>
              <w:t>that</w:t>
            </w:r>
            <w:r>
              <w:rPr>
                <w:spacing w:val="-7"/>
              </w:rPr>
              <w:t xml:space="preserve"> </w:t>
            </w:r>
            <w:r>
              <w:t>they</w:t>
            </w:r>
            <w:r>
              <w:rPr>
                <w:spacing w:val="-4"/>
              </w:rPr>
              <w:t xml:space="preserve"> </w:t>
            </w:r>
            <w:r>
              <w:t>are</w:t>
            </w:r>
            <w:r>
              <w:rPr>
                <w:spacing w:val="-4"/>
              </w:rPr>
              <w:t xml:space="preserve"> </w:t>
            </w:r>
            <w:r>
              <w:rPr>
                <w:spacing w:val="-2"/>
              </w:rPr>
              <w:t>special</w:t>
            </w:r>
          </w:p>
          <w:p w14:paraId="3EF5AD03" w14:textId="77777777" w:rsidR="00DD104C" w:rsidRDefault="00574073">
            <w:pPr>
              <w:pStyle w:val="TableParagraph"/>
              <w:spacing w:before="1"/>
            </w:pPr>
            <w:r>
              <w:t>•Identify</w:t>
            </w:r>
            <w:r>
              <w:rPr>
                <w:spacing w:val="-6"/>
              </w:rPr>
              <w:t xml:space="preserve"> </w:t>
            </w:r>
            <w:r>
              <w:t>what</w:t>
            </w:r>
            <w:r>
              <w:rPr>
                <w:spacing w:val="-5"/>
              </w:rPr>
              <w:t xml:space="preserve"> </w:t>
            </w:r>
            <w:r>
              <w:t>it’s</w:t>
            </w:r>
            <w:r>
              <w:rPr>
                <w:spacing w:val="-4"/>
              </w:rPr>
              <w:t xml:space="preserve"> </w:t>
            </w:r>
            <w:r>
              <w:t>like</w:t>
            </w:r>
            <w:r>
              <w:rPr>
                <w:spacing w:val="-5"/>
              </w:rPr>
              <w:t xml:space="preserve"> </w:t>
            </w:r>
            <w:r>
              <w:t>to</w:t>
            </w:r>
            <w:r>
              <w:rPr>
                <w:spacing w:val="-4"/>
              </w:rPr>
              <w:t xml:space="preserve"> </w:t>
            </w:r>
            <w:r>
              <w:t>feel</w:t>
            </w:r>
            <w:r>
              <w:rPr>
                <w:spacing w:val="-5"/>
              </w:rPr>
              <w:t xml:space="preserve"> </w:t>
            </w:r>
            <w:r>
              <w:t>proud</w:t>
            </w:r>
            <w:r>
              <w:rPr>
                <w:spacing w:val="-7"/>
              </w:rPr>
              <w:t xml:space="preserve"> </w:t>
            </w:r>
            <w:r>
              <w:t>of</w:t>
            </w:r>
            <w:r>
              <w:rPr>
                <w:spacing w:val="-5"/>
              </w:rPr>
              <w:t xml:space="preserve"> </w:t>
            </w:r>
            <w:r>
              <w:t xml:space="preserve">an </w:t>
            </w:r>
            <w:r>
              <w:rPr>
                <w:spacing w:val="-2"/>
              </w:rPr>
              <w:t>achievement</w:t>
            </w:r>
          </w:p>
          <w:p w14:paraId="71FB2A59" w14:textId="77777777" w:rsidR="00DD104C" w:rsidRDefault="00574073">
            <w:pPr>
              <w:pStyle w:val="TableParagraph"/>
            </w:pPr>
            <w:r>
              <w:t>•</w:t>
            </w:r>
            <w:proofErr w:type="spellStart"/>
            <w:r>
              <w:t>Recognise</w:t>
            </w:r>
            <w:proofErr w:type="spellEnd"/>
            <w:r>
              <w:rPr>
                <w:spacing w:val="-9"/>
              </w:rPr>
              <w:t xml:space="preserve"> </w:t>
            </w:r>
            <w:r>
              <w:t>feelings</w:t>
            </w:r>
            <w:r>
              <w:rPr>
                <w:spacing w:val="-9"/>
              </w:rPr>
              <w:t xml:space="preserve"> </w:t>
            </w:r>
            <w:r>
              <w:t>associated</w:t>
            </w:r>
            <w:r>
              <w:rPr>
                <w:spacing w:val="-10"/>
              </w:rPr>
              <w:t xml:space="preserve"> </w:t>
            </w:r>
            <w:r>
              <w:t>with</w:t>
            </w:r>
            <w:r>
              <w:rPr>
                <w:spacing w:val="-9"/>
              </w:rPr>
              <w:t xml:space="preserve"> </w:t>
            </w:r>
            <w:r>
              <w:t>positive and negative consequences</w:t>
            </w:r>
          </w:p>
          <w:p w14:paraId="4B948581" w14:textId="77777777" w:rsidR="00DD104C" w:rsidRDefault="00574073">
            <w:pPr>
              <w:pStyle w:val="TableParagraph"/>
              <w:spacing w:before="1"/>
            </w:pPr>
            <w:r>
              <w:t>•Know</w:t>
            </w:r>
            <w:r>
              <w:rPr>
                <w:spacing w:val="-3"/>
              </w:rPr>
              <w:t xml:space="preserve"> </w:t>
            </w:r>
            <w:r>
              <w:t>how</w:t>
            </w:r>
            <w:r>
              <w:rPr>
                <w:spacing w:val="-3"/>
              </w:rPr>
              <w:t xml:space="preserve"> </w:t>
            </w:r>
            <w:r>
              <w:t>to</w:t>
            </w:r>
            <w:r>
              <w:rPr>
                <w:spacing w:val="-5"/>
              </w:rPr>
              <w:t xml:space="preserve"> </w:t>
            </w:r>
            <w:r>
              <w:t>make</w:t>
            </w:r>
            <w:r>
              <w:rPr>
                <w:spacing w:val="-6"/>
              </w:rPr>
              <w:t xml:space="preserve"> </w:t>
            </w:r>
            <w:r>
              <w:t>their</w:t>
            </w:r>
            <w:r>
              <w:rPr>
                <w:spacing w:val="-4"/>
              </w:rPr>
              <w:t xml:space="preserve"> </w:t>
            </w:r>
            <w:r>
              <w:t>class</w:t>
            </w:r>
            <w:r>
              <w:rPr>
                <w:spacing w:val="-4"/>
              </w:rPr>
              <w:t xml:space="preserve"> </w:t>
            </w:r>
            <w:r>
              <w:t>a</w:t>
            </w:r>
            <w:r>
              <w:rPr>
                <w:spacing w:val="-4"/>
              </w:rPr>
              <w:t xml:space="preserve"> </w:t>
            </w:r>
            <w:r>
              <w:t>safe</w:t>
            </w:r>
            <w:r>
              <w:rPr>
                <w:spacing w:val="-4"/>
              </w:rPr>
              <w:t xml:space="preserve"> </w:t>
            </w:r>
            <w:r>
              <w:t>and</w:t>
            </w:r>
            <w:r>
              <w:rPr>
                <w:spacing w:val="-5"/>
              </w:rPr>
              <w:t xml:space="preserve"> </w:t>
            </w:r>
            <w:r>
              <w:t xml:space="preserve">fair </w:t>
            </w:r>
            <w:r>
              <w:rPr>
                <w:spacing w:val="-2"/>
              </w:rPr>
              <w:t>place</w:t>
            </w:r>
          </w:p>
          <w:p w14:paraId="1BD2725E" w14:textId="77777777" w:rsidR="00DD104C" w:rsidRDefault="00574073">
            <w:pPr>
              <w:pStyle w:val="TableParagraph"/>
              <w:spacing w:before="1"/>
            </w:pPr>
            <w:r>
              <w:t>•Show</w:t>
            </w:r>
            <w:r>
              <w:rPr>
                <w:spacing w:val="-3"/>
              </w:rPr>
              <w:t xml:space="preserve"> </w:t>
            </w:r>
            <w:r>
              <w:t>good</w:t>
            </w:r>
            <w:r>
              <w:rPr>
                <w:spacing w:val="-5"/>
              </w:rPr>
              <w:t xml:space="preserve"> </w:t>
            </w:r>
            <w:r>
              <w:t>listening</w:t>
            </w:r>
            <w:r>
              <w:rPr>
                <w:spacing w:val="-4"/>
              </w:rPr>
              <w:t xml:space="preserve"> </w:t>
            </w:r>
            <w:r>
              <w:rPr>
                <w:spacing w:val="-2"/>
              </w:rPr>
              <w:t>skills</w:t>
            </w:r>
          </w:p>
          <w:p w14:paraId="737A4514" w14:textId="77777777" w:rsidR="00DD104C" w:rsidRDefault="00574073">
            <w:pPr>
              <w:pStyle w:val="TableParagraph"/>
              <w:spacing w:line="267" w:lineRule="exact"/>
            </w:pPr>
            <w:r>
              <w:t>•Be</w:t>
            </w:r>
            <w:r>
              <w:rPr>
                <w:spacing w:val="-2"/>
              </w:rPr>
              <w:t xml:space="preserve"> </w:t>
            </w:r>
            <w:r>
              <w:t>able</w:t>
            </w:r>
            <w:r>
              <w:rPr>
                <w:spacing w:val="-3"/>
              </w:rPr>
              <w:t xml:space="preserve"> </w:t>
            </w:r>
            <w:r>
              <w:t>to</w:t>
            </w:r>
            <w:r>
              <w:rPr>
                <w:spacing w:val="-1"/>
              </w:rPr>
              <w:t xml:space="preserve"> </w:t>
            </w:r>
            <w:r>
              <w:t>work</w:t>
            </w:r>
            <w:r>
              <w:rPr>
                <w:spacing w:val="-4"/>
              </w:rPr>
              <w:t xml:space="preserve"> </w:t>
            </w:r>
            <w:r>
              <w:t>co-</w:t>
            </w:r>
            <w:r>
              <w:rPr>
                <w:spacing w:val="-2"/>
              </w:rPr>
              <w:t>operatively</w:t>
            </w:r>
          </w:p>
          <w:p w14:paraId="34B914AA" w14:textId="77777777" w:rsidR="00DD104C" w:rsidRDefault="00574073">
            <w:pPr>
              <w:pStyle w:val="TableParagraph"/>
            </w:pPr>
            <w:r>
              <w:t>•</w:t>
            </w:r>
            <w:proofErr w:type="spellStart"/>
            <w:r>
              <w:t>Recognise</w:t>
            </w:r>
            <w:proofErr w:type="spellEnd"/>
            <w:r>
              <w:rPr>
                <w:spacing w:val="-7"/>
              </w:rPr>
              <w:t xml:space="preserve"> </w:t>
            </w:r>
            <w:r>
              <w:t>own</w:t>
            </w:r>
            <w:r>
              <w:rPr>
                <w:spacing w:val="-8"/>
              </w:rPr>
              <w:t xml:space="preserve"> </w:t>
            </w:r>
            <w:r>
              <w:t>feelings</w:t>
            </w:r>
            <w:r>
              <w:rPr>
                <w:spacing w:val="-5"/>
              </w:rPr>
              <w:t xml:space="preserve"> </w:t>
            </w:r>
            <w:r>
              <w:t>and</w:t>
            </w:r>
            <w:r>
              <w:rPr>
                <w:spacing w:val="-6"/>
              </w:rPr>
              <w:t xml:space="preserve"> </w:t>
            </w:r>
            <w:r>
              <w:t>know</w:t>
            </w:r>
            <w:r>
              <w:rPr>
                <w:spacing w:val="-7"/>
              </w:rPr>
              <w:t xml:space="preserve"> </w:t>
            </w:r>
            <w:r>
              <w:t>when</w:t>
            </w:r>
            <w:r>
              <w:rPr>
                <w:spacing w:val="-5"/>
              </w:rPr>
              <w:t xml:space="preserve"> </w:t>
            </w:r>
            <w:r>
              <w:t>and where to get help</w:t>
            </w:r>
          </w:p>
          <w:p w14:paraId="3B5A9619" w14:textId="77777777" w:rsidR="00DD104C" w:rsidRDefault="00574073">
            <w:pPr>
              <w:pStyle w:val="TableParagraph"/>
            </w:pPr>
            <w:r>
              <w:t>•</w:t>
            </w:r>
            <w:proofErr w:type="spellStart"/>
            <w:r>
              <w:t>Recognise</w:t>
            </w:r>
            <w:proofErr w:type="spellEnd"/>
            <w:r>
              <w:rPr>
                <w:spacing w:val="-8"/>
              </w:rPr>
              <w:t xml:space="preserve"> </w:t>
            </w:r>
            <w:r>
              <w:t>the</w:t>
            </w:r>
            <w:r>
              <w:rPr>
                <w:spacing w:val="-3"/>
              </w:rPr>
              <w:t xml:space="preserve"> </w:t>
            </w:r>
            <w:r>
              <w:t>feeling</w:t>
            </w:r>
            <w:r>
              <w:rPr>
                <w:spacing w:val="-4"/>
              </w:rPr>
              <w:t xml:space="preserve"> </w:t>
            </w:r>
            <w:r>
              <w:t>of</w:t>
            </w:r>
            <w:r>
              <w:rPr>
                <w:spacing w:val="-6"/>
              </w:rPr>
              <w:t xml:space="preserve"> </w:t>
            </w:r>
            <w:r>
              <w:t>being</w:t>
            </w:r>
            <w:r>
              <w:rPr>
                <w:spacing w:val="-4"/>
              </w:rPr>
              <w:t xml:space="preserve"> </w:t>
            </w:r>
            <w:r>
              <w:rPr>
                <w:spacing w:val="-2"/>
              </w:rPr>
              <w:t>worried</w:t>
            </w:r>
          </w:p>
        </w:tc>
        <w:tc>
          <w:tcPr>
            <w:tcW w:w="4537" w:type="dxa"/>
          </w:tcPr>
          <w:p w14:paraId="1D3D1CD8" w14:textId="77777777" w:rsidR="00DD104C" w:rsidRDefault="00574073">
            <w:pPr>
              <w:pStyle w:val="TableParagraph"/>
            </w:pPr>
            <w:r>
              <w:t>•Know</w:t>
            </w:r>
            <w:r>
              <w:rPr>
                <w:spacing w:val="-5"/>
              </w:rPr>
              <w:t xml:space="preserve"> </w:t>
            </w:r>
            <w:r>
              <w:t>that</w:t>
            </w:r>
            <w:r>
              <w:rPr>
                <w:spacing w:val="-8"/>
              </w:rPr>
              <w:t xml:space="preserve"> </w:t>
            </w:r>
            <w:r>
              <w:t>their</w:t>
            </w:r>
            <w:r>
              <w:rPr>
                <w:spacing w:val="-8"/>
              </w:rPr>
              <w:t xml:space="preserve"> </w:t>
            </w:r>
            <w:r>
              <w:t>own</w:t>
            </w:r>
            <w:r>
              <w:rPr>
                <w:spacing w:val="-5"/>
              </w:rPr>
              <w:t xml:space="preserve"> </w:t>
            </w:r>
            <w:r>
              <w:t>actions</w:t>
            </w:r>
            <w:r>
              <w:rPr>
                <w:spacing w:val="-5"/>
              </w:rPr>
              <w:t xml:space="preserve"> </w:t>
            </w:r>
            <w:r>
              <w:t>affect</w:t>
            </w:r>
            <w:r>
              <w:rPr>
                <w:spacing w:val="-7"/>
              </w:rPr>
              <w:t xml:space="preserve"> </w:t>
            </w:r>
            <w:r>
              <w:t>themselves and others</w:t>
            </w:r>
          </w:p>
          <w:p w14:paraId="4C884330" w14:textId="77777777" w:rsidR="00DD104C" w:rsidRDefault="00DD104C">
            <w:pPr>
              <w:pStyle w:val="TableParagraph"/>
              <w:spacing w:before="5"/>
              <w:ind w:left="0"/>
              <w:rPr>
                <w:rFonts w:ascii="Times New Roman"/>
              </w:rPr>
            </w:pPr>
          </w:p>
          <w:p w14:paraId="22867589" w14:textId="77777777" w:rsidR="00DD104C" w:rsidRDefault="00574073">
            <w:pPr>
              <w:pStyle w:val="TableParagraph"/>
              <w:spacing w:line="267" w:lineRule="exact"/>
              <w:rPr>
                <w:b/>
              </w:rPr>
            </w:pPr>
            <w:r>
              <w:rPr>
                <w:b/>
              </w:rPr>
              <w:t>Social</w:t>
            </w:r>
            <w:r>
              <w:rPr>
                <w:b/>
                <w:spacing w:val="-6"/>
              </w:rPr>
              <w:t xml:space="preserve"> </w:t>
            </w:r>
            <w:r>
              <w:rPr>
                <w:b/>
              </w:rPr>
              <w:t>and</w:t>
            </w:r>
            <w:r>
              <w:rPr>
                <w:b/>
                <w:spacing w:val="-7"/>
              </w:rPr>
              <w:t xml:space="preserve"> </w:t>
            </w:r>
            <w:r>
              <w:rPr>
                <w:b/>
              </w:rPr>
              <w:t>Emotional</w:t>
            </w:r>
            <w:r>
              <w:rPr>
                <w:b/>
                <w:spacing w:val="-5"/>
              </w:rPr>
              <w:t xml:space="preserve"> </w:t>
            </w:r>
            <w:r>
              <w:rPr>
                <w:b/>
                <w:spacing w:val="-2"/>
              </w:rPr>
              <w:t>Skills</w:t>
            </w:r>
          </w:p>
          <w:p w14:paraId="1B57CE3B" w14:textId="77777777" w:rsidR="00DD104C" w:rsidRDefault="00574073">
            <w:pPr>
              <w:pStyle w:val="TableParagraph"/>
              <w:spacing w:line="267" w:lineRule="exact"/>
            </w:pPr>
            <w:r>
              <w:t>•Make</w:t>
            </w:r>
            <w:r>
              <w:rPr>
                <w:spacing w:val="-7"/>
              </w:rPr>
              <w:t xml:space="preserve"> </w:t>
            </w:r>
            <w:r>
              <w:t>other</w:t>
            </w:r>
            <w:r>
              <w:rPr>
                <w:spacing w:val="-5"/>
              </w:rPr>
              <w:t xml:space="preserve"> </w:t>
            </w:r>
            <w:r>
              <w:t>people</w:t>
            </w:r>
            <w:r>
              <w:rPr>
                <w:spacing w:val="-2"/>
              </w:rPr>
              <w:t xml:space="preserve"> </w:t>
            </w:r>
            <w:r>
              <w:t>feel</w:t>
            </w:r>
            <w:r>
              <w:rPr>
                <w:spacing w:val="-2"/>
              </w:rPr>
              <w:t xml:space="preserve"> valued</w:t>
            </w:r>
          </w:p>
          <w:p w14:paraId="128F6F86" w14:textId="77777777" w:rsidR="00DD104C" w:rsidRDefault="00574073">
            <w:pPr>
              <w:pStyle w:val="TableParagraph"/>
              <w:numPr>
                <w:ilvl w:val="0"/>
                <w:numId w:val="24"/>
              </w:numPr>
              <w:tabs>
                <w:tab w:val="left" w:pos="216"/>
              </w:tabs>
              <w:spacing w:before="1"/>
              <w:ind w:left="216" w:hanging="109"/>
            </w:pPr>
            <w:r>
              <w:t>Develop</w:t>
            </w:r>
            <w:r>
              <w:rPr>
                <w:spacing w:val="-8"/>
              </w:rPr>
              <w:t xml:space="preserve"> </w:t>
            </w:r>
            <w:r>
              <w:t>compassion</w:t>
            </w:r>
            <w:r>
              <w:rPr>
                <w:spacing w:val="-5"/>
              </w:rPr>
              <w:t xml:space="preserve"> </w:t>
            </w:r>
            <w:r>
              <w:t>and</w:t>
            </w:r>
            <w:r>
              <w:rPr>
                <w:spacing w:val="-7"/>
              </w:rPr>
              <w:t xml:space="preserve"> </w:t>
            </w:r>
            <w:r>
              <w:t>empathy</w:t>
            </w:r>
            <w:r>
              <w:rPr>
                <w:spacing w:val="-5"/>
              </w:rPr>
              <w:t xml:space="preserve"> </w:t>
            </w:r>
            <w:r>
              <w:t>for</w:t>
            </w:r>
            <w:r>
              <w:rPr>
                <w:spacing w:val="-5"/>
              </w:rPr>
              <w:t xml:space="preserve"> </w:t>
            </w:r>
            <w:r>
              <w:rPr>
                <w:spacing w:val="-2"/>
              </w:rPr>
              <w:t>others</w:t>
            </w:r>
          </w:p>
          <w:p w14:paraId="23B6231A" w14:textId="77777777" w:rsidR="00DD104C" w:rsidRDefault="00574073">
            <w:pPr>
              <w:pStyle w:val="TableParagraph"/>
            </w:pPr>
            <w:r>
              <w:t>•Be</w:t>
            </w:r>
            <w:r>
              <w:rPr>
                <w:spacing w:val="-2"/>
              </w:rPr>
              <w:t xml:space="preserve"> </w:t>
            </w:r>
            <w:r>
              <w:t>able</w:t>
            </w:r>
            <w:r>
              <w:rPr>
                <w:spacing w:val="-2"/>
              </w:rPr>
              <w:t xml:space="preserve"> </w:t>
            </w:r>
            <w:r>
              <w:t>to</w:t>
            </w:r>
            <w:r>
              <w:rPr>
                <w:spacing w:val="-1"/>
              </w:rPr>
              <w:t xml:space="preserve"> </w:t>
            </w:r>
            <w:r>
              <w:t>work</w:t>
            </w:r>
            <w:r>
              <w:rPr>
                <w:spacing w:val="-3"/>
              </w:rPr>
              <w:t xml:space="preserve"> </w:t>
            </w:r>
            <w:r>
              <w:rPr>
                <w:spacing w:val="-2"/>
              </w:rPr>
              <w:t>collaboratively</w:t>
            </w:r>
          </w:p>
          <w:p w14:paraId="1D6D517F" w14:textId="77777777" w:rsidR="00DD104C" w:rsidRDefault="00574073">
            <w:pPr>
              <w:pStyle w:val="TableParagraph"/>
            </w:pPr>
            <w:r>
              <w:t>•</w:t>
            </w:r>
            <w:proofErr w:type="spellStart"/>
            <w:r>
              <w:t>Recognise</w:t>
            </w:r>
            <w:proofErr w:type="spellEnd"/>
            <w:r>
              <w:rPr>
                <w:spacing w:val="-9"/>
              </w:rPr>
              <w:t xml:space="preserve"> </w:t>
            </w:r>
            <w:r>
              <w:t>self-</w:t>
            </w:r>
            <w:r>
              <w:rPr>
                <w:spacing w:val="-4"/>
              </w:rPr>
              <w:t>worth</w:t>
            </w:r>
          </w:p>
          <w:p w14:paraId="05DC3FB2" w14:textId="77777777" w:rsidR="00DD104C" w:rsidRDefault="00574073">
            <w:pPr>
              <w:pStyle w:val="TableParagraph"/>
            </w:pPr>
            <w:r>
              <w:t>•Identify</w:t>
            </w:r>
            <w:r>
              <w:rPr>
                <w:spacing w:val="-6"/>
              </w:rPr>
              <w:t xml:space="preserve"> </w:t>
            </w:r>
            <w:r>
              <w:t>personal</w:t>
            </w:r>
            <w:r>
              <w:rPr>
                <w:spacing w:val="-7"/>
              </w:rPr>
              <w:t xml:space="preserve"> </w:t>
            </w:r>
            <w:r>
              <w:rPr>
                <w:spacing w:val="-2"/>
              </w:rPr>
              <w:t>strengths</w:t>
            </w:r>
          </w:p>
          <w:p w14:paraId="6D8438DF" w14:textId="77777777" w:rsidR="00DD104C" w:rsidRDefault="00574073">
            <w:pPr>
              <w:pStyle w:val="TableParagraph"/>
              <w:spacing w:before="1"/>
            </w:pPr>
            <w:proofErr w:type="gramStart"/>
            <w:r>
              <w:t>•Be</w:t>
            </w:r>
            <w:proofErr w:type="gramEnd"/>
            <w:r>
              <w:rPr>
                <w:spacing w:val="-4"/>
              </w:rPr>
              <w:t xml:space="preserve"> </w:t>
            </w:r>
            <w:r>
              <w:t>able</w:t>
            </w:r>
            <w:r>
              <w:rPr>
                <w:spacing w:val="-4"/>
              </w:rPr>
              <w:t xml:space="preserve"> </w:t>
            </w:r>
            <w:r>
              <w:t>to</w:t>
            </w:r>
            <w:r>
              <w:rPr>
                <w:spacing w:val="-1"/>
              </w:rPr>
              <w:t xml:space="preserve"> </w:t>
            </w:r>
            <w:r>
              <w:t>set</w:t>
            </w:r>
            <w:r>
              <w:rPr>
                <w:spacing w:val="-2"/>
              </w:rPr>
              <w:t xml:space="preserve"> </w:t>
            </w:r>
            <w:r>
              <w:t>a</w:t>
            </w:r>
            <w:r>
              <w:rPr>
                <w:spacing w:val="-2"/>
              </w:rPr>
              <w:t xml:space="preserve"> </w:t>
            </w:r>
            <w:r>
              <w:t>personal</w:t>
            </w:r>
            <w:r>
              <w:rPr>
                <w:spacing w:val="-6"/>
              </w:rPr>
              <w:t xml:space="preserve"> </w:t>
            </w:r>
            <w:r>
              <w:rPr>
                <w:spacing w:val="-4"/>
              </w:rPr>
              <w:t>goal</w:t>
            </w:r>
          </w:p>
          <w:p w14:paraId="0486BF79" w14:textId="77777777" w:rsidR="00DD104C" w:rsidRDefault="00574073">
            <w:pPr>
              <w:pStyle w:val="TableParagraph"/>
              <w:ind w:right="199"/>
            </w:pPr>
            <w:r>
              <w:t>•</w:t>
            </w:r>
            <w:proofErr w:type="spellStart"/>
            <w:r>
              <w:t>Recognise</w:t>
            </w:r>
            <w:proofErr w:type="spellEnd"/>
            <w:r>
              <w:rPr>
                <w:spacing w:val="-9"/>
              </w:rPr>
              <w:t xml:space="preserve"> </w:t>
            </w:r>
            <w:r>
              <w:t>feelings</w:t>
            </w:r>
            <w:r>
              <w:rPr>
                <w:spacing w:val="-11"/>
              </w:rPr>
              <w:t xml:space="preserve"> </w:t>
            </w:r>
            <w:r>
              <w:t>of</w:t>
            </w:r>
            <w:r>
              <w:rPr>
                <w:spacing w:val="-9"/>
              </w:rPr>
              <w:t xml:space="preserve"> </w:t>
            </w:r>
            <w:r>
              <w:t>happiness,</w:t>
            </w:r>
            <w:r>
              <w:rPr>
                <w:spacing w:val="-8"/>
              </w:rPr>
              <w:t xml:space="preserve"> </w:t>
            </w:r>
            <w:r>
              <w:t>sadness, worry and fear in themselves and others</w:t>
            </w:r>
          </w:p>
          <w:p w14:paraId="406C2D32" w14:textId="77777777" w:rsidR="00DD104C" w:rsidRDefault="00574073">
            <w:pPr>
              <w:pStyle w:val="TableParagraph"/>
              <w:spacing w:before="1"/>
            </w:pPr>
            <w:r>
              <w:t>•Identify</w:t>
            </w:r>
            <w:r>
              <w:rPr>
                <w:spacing w:val="-9"/>
              </w:rPr>
              <w:t xml:space="preserve"> </w:t>
            </w:r>
            <w:r>
              <w:t>the</w:t>
            </w:r>
            <w:r>
              <w:rPr>
                <w:spacing w:val="-7"/>
              </w:rPr>
              <w:t xml:space="preserve"> </w:t>
            </w:r>
            <w:r>
              <w:t>feelings</w:t>
            </w:r>
            <w:r>
              <w:rPr>
                <w:spacing w:val="-7"/>
              </w:rPr>
              <w:t xml:space="preserve"> </w:t>
            </w:r>
            <w:r>
              <w:t>associated</w:t>
            </w:r>
            <w:r>
              <w:rPr>
                <w:spacing w:val="-7"/>
              </w:rPr>
              <w:t xml:space="preserve"> </w:t>
            </w:r>
            <w:r>
              <w:t>with</w:t>
            </w:r>
            <w:r>
              <w:rPr>
                <w:spacing w:val="-7"/>
              </w:rPr>
              <w:t xml:space="preserve"> </w:t>
            </w:r>
            <w:r>
              <w:t>being included or excluded</w:t>
            </w:r>
          </w:p>
          <w:p w14:paraId="110E9F66" w14:textId="77777777" w:rsidR="00DD104C" w:rsidRDefault="00574073">
            <w:pPr>
              <w:pStyle w:val="TableParagraph"/>
              <w:spacing w:line="267" w:lineRule="exact"/>
            </w:pPr>
            <w:r>
              <w:t>•Be</w:t>
            </w:r>
            <w:r>
              <w:rPr>
                <w:spacing w:val="-2"/>
              </w:rPr>
              <w:t xml:space="preserve"> </w:t>
            </w:r>
            <w:r>
              <w:t>able</w:t>
            </w:r>
            <w:r>
              <w:rPr>
                <w:spacing w:val="-3"/>
              </w:rPr>
              <w:t xml:space="preserve"> </w:t>
            </w:r>
            <w:r>
              <w:t>to take</w:t>
            </w:r>
            <w:r>
              <w:rPr>
                <w:spacing w:val="-4"/>
              </w:rPr>
              <w:t xml:space="preserve"> </w:t>
            </w:r>
            <w:r>
              <w:t>on</w:t>
            </w:r>
            <w:r>
              <w:rPr>
                <w:spacing w:val="-2"/>
              </w:rPr>
              <w:t xml:space="preserve"> </w:t>
            </w:r>
            <w:r>
              <w:t>a</w:t>
            </w:r>
            <w:r>
              <w:rPr>
                <w:spacing w:val="-1"/>
              </w:rPr>
              <w:t xml:space="preserve"> </w:t>
            </w:r>
            <w:r>
              <w:t>role</w:t>
            </w:r>
            <w:r>
              <w:rPr>
                <w:spacing w:val="-5"/>
              </w:rPr>
              <w:t xml:space="preserve"> </w:t>
            </w:r>
            <w:r>
              <w:t>in</w:t>
            </w:r>
            <w:r>
              <w:rPr>
                <w:spacing w:val="-2"/>
              </w:rPr>
              <w:t xml:space="preserve"> </w:t>
            </w:r>
            <w:r>
              <w:t>a</w:t>
            </w:r>
            <w:r>
              <w:rPr>
                <w:spacing w:val="-1"/>
              </w:rPr>
              <w:t xml:space="preserve"> </w:t>
            </w:r>
            <w:r>
              <w:t>group</w:t>
            </w:r>
            <w:r>
              <w:rPr>
                <w:spacing w:val="-2"/>
              </w:rPr>
              <w:t xml:space="preserve"> discussion</w:t>
            </w:r>
          </w:p>
          <w:p w14:paraId="7905C36C" w14:textId="77777777" w:rsidR="00DD104C" w:rsidRDefault="00574073">
            <w:pPr>
              <w:pStyle w:val="TableParagraph"/>
            </w:pPr>
            <w:r>
              <w:t>/</w:t>
            </w:r>
            <w:r>
              <w:rPr>
                <w:spacing w:val="-3"/>
              </w:rPr>
              <w:t xml:space="preserve"> </w:t>
            </w:r>
            <w:proofErr w:type="gramStart"/>
            <w:r>
              <w:t>task</w:t>
            </w:r>
            <w:proofErr w:type="gramEnd"/>
            <w:r>
              <w:rPr>
                <w:spacing w:val="-3"/>
              </w:rPr>
              <w:t xml:space="preserve"> </w:t>
            </w:r>
            <w:r>
              <w:t>and</w:t>
            </w:r>
            <w:r>
              <w:rPr>
                <w:spacing w:val="-4"/>
              </w:rPr>
              <w:t xml:space="preserve"> </w:t>
            </w:r>
            <w:r>
              <w:t>contribute</w:t>
            </w:r>
            <w:r>
              <w:rPr>
                <w:spacing w:val="-5"/>
              </w:rPr>
              <w:t xml:space="preserve"> </w:t>
            </w:r>
            <w:r>
              <w:t>to</w:t>
            </w:r>
            <w:r>
              <w:rPr>
                <w:spacing w:val="-2"/>
              </w:rPr>
              <w:t xml:space="preserve"> </w:t>
            </w:r>
            <w:r>
              <w:t>the</w:t>
            </w:r>
            <w:r>
              <w:rPr>
                <w:spacing w:val="-3"/>
              </w:rPr>
              <w:t xml:space="preserve"> </w:t>
            </w:r>
            <w:r>
              <w:t>overall</w:t>
            </w:r>
            <w:r>
              <w:rPr>
                <w:spacing w:val="-5"/>
              </w:rPr>
              <w:t xml:space="preserve"> </w:t>
            </w:r>
            <w:r>
              <w:rPr>
                <w:spacing w:val="-2"/>
              </w:rPr>
              <w:t>outcome</w:t>
            </w:r>
          </w:p>
          <w:p w14:paraId="6D270F5A" w14:textId="77777777" w:rsidR="00DD104C" w:rsidRDefault="00574073">
            <w:pPr>
              <w:pStyle w:val="TableParagraph"/>
            </w:pPr>
            <w:r>
              <w:t>•Know</w:t>
            </w:r>
            <w:r>
              <w:rPr>
                <w:spacing w:val="-3"/>
              </w:rPr>
              <w:t xml:space="preserve"> </w:t>
            </w:r>
            <w:r>
              <w:t>how</w:t>
            </w:r>
            <w:r>
              <w:rPr>
                <w:spacing w:val="-2"/>
              </w:rPr>
              <w:t xml:space="preserve"> </w:t>
            </w:r>
            <w:r>
              <w:t>to</w:t>
            </w:r>
            <w:r>
              <w:rPr>
                <w:spacing w:val="-2"/>
              </w:rPr>
              <w:t xml:space="preserve"> </w:t>
            </w:r>
            <w:r>
              <w:t>regulate</w:t>
            </w:r>
            <w:r>
              <w:rPr>
                <w:spacing w:val="-5"/>
              </w:rPr>
              <w:t xml:space="preserve"> </w:t>
            </w:r>
            <w:r>
              <w:t>my</w:t>
            </w:r>
            <w:r>
              <w:rPr>
                <w:spacing w:val="-5"/>
              </w:rPr>
              <w:t xml:space="preserve"> </w:t>
            </w:r>
            <w:r>
              <w:rPr>
                <w:spacing w:val="-2"/>
              </w:rPr>
              <w:t>emotions</w:t>
            </w:r>
          </w:p>
          <w:p w14:paraId="0E84D91F" w14:textId="77777777" w:rsidR="00DD104C" w:rsidRDefault="00574073">
            <w:pPr>
              <w:pStyle w:val="TableParagraph"/>
              <w:spacing w:before="1"/>
            </w:pPr>
            <w:r>
              <w:t>•Can</w:t>
            </w:r>
            <w:r>
              <w:rPr>
                <w:spacing w:val="-4"/>
              </w:rPr>
              <w:t xml:space="preserve"> </w:t>
            </w:r>
            <w:r>
              <w:t>make</w:t>
            </w:r>
            <w:r>
              <w:rPr>
                <w:spacing w:val="-4"/>
              </w:rPr>
              <w:t xml:space="preserve"> </w:t>
            </w:r>
            <w:r>
              <w:t>others</w:t>
            </w:r>
            <w:r>
              <w:rPr>
                <w:spacing w:val="-4"/>
              </w:rPr>
              <w:t xml:space="preserve"> </w:t>
            </w:r>
            <w:r>
              <w:t>feel</w:t>
            </w:r>
            <w:r>
              <w:rPr>
                <w:spacing w:val="-3"/>
              </w:rPr>
              <w:t xml:space="preserve"> </w:t>
            </w:r>
            <w:r>
              <w:t>cared</w:t>
            </w:r>
            <w:r>
              <w:rPr>
                <w:spacing w:val="-4"/>
              </w:rPr>
              <w:t xml:space="preserve"> </w:t>
            </w:r>
            <w:r>
              <w:t>for</w:t>
            </w:r>
            <w:r>
              <w:rPr>
                <w:spacing w:val="-3"/>
              </w:rPr>
              <w:t xml:space="preserve"> </w:t>
            </w:r>
            <w:r>
              <w:t>and</w:t>
            </w:r>
            <w:r>
              <w:rPr>
                <w:spacing w:val="-6"/>
              </w:rPr>
              <w:t xml:space="preserve"> </w:t>
            </w:r>
            <w:r>
              <w:rPr>
                <w:spacing w:val="-2"/>
              </w:rPr>
              <w:t>welcome</w:t>
            </w:r>
          </w:p>
          <w:p w14:paraId="198A439F" w14:textId="77777777" w:rsidR="00DD104C" w:rsidRDefault="00574073">
            <w:pPr>
              <w:pStyle w:val="TableParagraph"/>
            </w:pPr>
            <w:r>
              <w:t>•</w:t>
            </w:r>
            <w:proofErr w:type="spellStart"/>
            <w:r>
              <w:t>Recognise</w:t>
            </w:r>
            <w:proofErr w:type="spellEnd"/>
            <w:r>
              <w:rPr>
                <w:spacing w:val="-7"/>
              </w:rPr>
              <w:t xml:space="preserve"> </w:t>
            </w:r>
            <w:r>
              <w:t>the</w:t>
            </w:r>
            <w:r>
              <w:rPr>
                <w:spacing w:val="-5"/>
              </w:rPr>
              <w:t xml:space="preserve"> </w:t>
            </w:r>
            <w:r>
              <w:t>feelings</w:t>
            </w:r>
            <w:r>
              <w:rPr>
                <w:spacing w:val="-7"/>
              </w:rPr>
              <w:t xml:space="preserve"> </w:t>
            </w:r>
            <w:r>
              <w:t>of</w:t>
            </w:r>
            <w:r>
              <w:rPr>
                <w:spacing w:val="-7"/>
              </w:rPr>
              <w:t xml:space="preserve"> </w:t>
            </w:r>
            <w:r>
              <w:t>being</w:t>
            </w:r>
            <w:r>
              <w:rPr>
                <w:spacing w:val="-6"/>
              </w:rPr>
              <w:t xml:space="preserve"> </w:t>
            </w:r>
            <w:r>
              <w:t>motivated</w:t>
            </w:r>
            <w:r>
              <w:rPr>
                <w:spacing w:val="-8"/>
              </w:rPr>
              <w:t xml:space="preserve"> </w:t>
            </w:r>
            <w:r>
              <w:t xml:space="preserve">or </w:t>
            </w:r>
            <w:r>
              <w:rPr>
                <w:spacing w:val="-2"/>
              </w:rPr>
              <w:t>unmotivated</w:t>
            </w:r>
          </w:p>
          <w:p w14:paraId="6850D791" w14:textId="77777777" w:rsidR="00DD104C" w:rsidRDefault="00574073">
            <w:pPr>
              <w:pStyle w:val="TableParagraph"/>
              <w:spacing w:before="1"/>
            </w:pPr>
            <w:r>
              <w:t>•Can</w:t>
            </w:r>
            <w:r>
              <w:rPr>
                <w:spacing w:val="-4"/>
              </w:rPr>
              <w:t xml:space="preserve"> </w:t>
            </w:r>
            <w:r>
              <w:t>make</w:t>
            </w:r>
            <w:r>
              <w:rPr>
                <w:spacing w:val="-6"/>
              </w:rPr>
              <w:t xml:space="preserve"> </w:t>
            </w:r>
            <w:r>
              <w:t>others</w:t>
            </w:r>
            <w:r>
              <w:rPr>
                <w:spacing w:val="-4"/>
              </w:rPr>
              <w:t xml:space="preserve"> </w:t>
            </w:r>
            <w:r>
              <w:t>feel</w:t>
            </w:r>
            <w:r>
              <w:rPr>
                <w:spacing w:val="-5"/>
              </w:rPr>
              <w:t xml:space="preserve"> </w:t>
            </w:r>
            <w:r>
              <w:t>valued</w:t>
            </w:r>
            <w:r>
              <w:rPr>
                <w:spacing w:val="-4"/>
              </w:rPr>
              <w:t xml:space="preserve"> </w:t>
            </w:r>
            <w:r>
              <w:t>and</w:t>
            </w:r>
            <w:r>
              <w:rPr>
                <w:spacing w:val="-5"/>
              </w:rPr>
              <w:t xml:space="preserve"> </w:t>
            </w:r>
            <w:r>
              <w:rPr>
                <w:spacing w:val="-2"/>
              </w:rPr>
              <w:t>included</w:t>
            </w:r>
          </w:p>
          <w:p w14:paraId="006AC759" w14:textId="77777777" w:rsidR="00DD104C" w:rsidRDefault="00574073">
            <w:pPr>
              <w:pStyle w:val="TableParagraph"/>
              <w:ind w:right="199"/>
            </w:pPr>
            <w:r>
              <w:t>•Understand</w:t>
            </w:r>
            <w:r>
              <w:rPr>
                <w:spacing w:val="-12"/>
              </w:rPr>
              <w:t xml:space="preserve"> </w:t>
            </w:r>
            <w:r>
              <w:t>why</w:t>
            </w:r>
            <w:r>
              <w:rPr>
                <w:spacing w:val="-9"/>
              </w:rPr>
              <w:t xml:space="preserve"> </w:t>
            </w:r>
            <w:r>
              <w:t>the</w:t>
            </w:r>
            <w:r>
              <w:rPr>
                <w:spacing w:val="-10"/>
              </w:rPr>
              <w:t xml:space="preserve"> </w:t>
            </w:r>
            <w:r>
              <w:t>school</w:t>
            </w:r>
            <w:r>
              <w:rPr>
                <w:spacing w:val="-10"/>
              </w:rPr>
              <w:t xml:space="preserve"> </w:t>
            </w:r>
            <w:r>
              <w:t>community benefits from a Learning Charter</w:t>
            </w:r>
          </w:p>
          <w:p w14:paraId="1B6E4380" w14:textId="77777777" w:rsidR="00DD104C" w:rsidRDefault="00574073">
            <w:pPr>
              <w:pStyle w:val="TableParagraph"/>
              <w:spacing w:before="1"/>
            </w:pPr>
            <w:proofErr w:type="gramStart"/>
            <w:r>
              <w:t>•Be</w:t>
            </w:r>
            <w:proofErr w:type="gramEnd"/>
            <w:r>
              <w:rPr>
                <w:spacing w:val="-4"/>
              </w:rPr>
              <w:t xml:space="preserve"> </w:t>
            </w:r>
            <w:r>
              <w:t>able</w:t>
            </w:r>
            <w:r>
              <w:rPr>
                <w:spacing w:val="-5"/>
              </w:rPr>
              <w:t xml:space="preserve"> </w:t>
            </w:r>
            <w:r>
              <w:t>to</w:t>
            </w:r>
            <w:r>
              <w:rPr>
                <w:spacing w:val="-2"/>
              </w:rPr>
              <w:t xml:space="preserve"> </w:t>
            </w:r>
            <w:r>
              <w:t>help</w:t>
            </w:r>
            <w:r>
              <w:rPr>
                <w:spacing w:val="-4"/>
              </w:rPr>
              <w:t xml:space="preserve"> </w:t>
            </w:r>
            <w:r>
              <w:t>friends</w:t>
            </w:r>
            <w:r>
              <w:rPr>
                <w:spacing w:val="-3"/>
              </w:rPr>
              <w:t xml:space="preserve"> </w:t>
            </w:r>
            <w:r>
              <w:t>make</w:t>
            </w:r>
            <w:r>
              <w:rPr>
                <w:spacing w:val="-3"/>
              </w:rPr>
              <w:t xml:space="preserve"> </w:t>
            </w:r>
            <w:r>
              <w:t>positive</w:t>
            </w:r>
            <w:r>
              <w:rPr>
                <w:spacing w:val="-3"/>
              </w:rPr>
              <w:t xml:space="preserve"> </w:t>
            </w:r>
            <w:r>
              <w:rPr>
                <w:spacing w:val="-2"/>
              </w:rPr>
              <w:t>choices</w:t>
            </w:r>
          </w:p>
        </w:tc>
        <w:tc>
          <w:tcPr>
            <w:tcW w:w="4340" w:type="dxa"/>
          </w:tcPr>
          <w:p w14:paraId="702058BE" w14:textId="77777777" w:rsidR="00DD104C" w:rsidRDefault="00574073">
            <w:pPr>
              <w:pStyle w:val="TableParagraph"/>
              <w:ind w:left="106"/>
            </w:pPr>
            <w:r>
              <w:t>•Understand</w:t>
            </w:r>
            <w:r>
              <w:rPr>
                <w:spacing w:val="-7"/>
              </w:rPr>
              <w:t xml:space="preserve"> </w:t>
            </w:r>
            <w:r>
              <w:t>that</w:t>
            </w:r>
            <w:r>
              <w:rPr>
                <w:spacing w:val="-6"/>
              </w:rPr>
              <w:t xml:space="preserve"> </w:t>
            </w:r>
            <w:r>
              <w:t>their</w:t>
            </w:r>
            <w:r>
              <w:rPr>
                <w:spacing w:val="-9"/>
              </w:rPr>
              <w:t xml:space="preserve"> </w:t>
            </w:r>
            <w:r>
              <w:t>own</w:t>
            </w:r>
            <w:r>
              <w:rPr>
                <w:spacing w:val="-7"/>
              </w:rPr>
              <w:t xml:space="preserve"> </w:t>
            </w:r>
            <w:r>
              <w:t>choices</w:t>
            </w:r>
            <w:r>
              <w:rPr>
                <w:spacing w:val="-4"/>
              </w:rPr>
              <w:t xml:space="preserve"> </w:t>
            </w:r>
            <w:r>
              <w:t>result</w:t>
            </w:r>
            <w:r>
              <w:rPr>
                <w:spacing w:val="-6"/>
              </w:rPr>
              <w:t xml:space="preserve"> </w:t>
            </w:r>
            <w:r>
              <w:t>in different consequences and rewards</w:t>
            </w:r>
          </w:p>
          <w:p w14:paraId="23F97529" w14:textId="77777777" w:rsidR="00DD104C" w:rsidRDefault="00574073">
            <w:pPr>
              <w:pStyle w:val="TableParagraph"/>
              <w:ind w:left="106"/>
            </w:pPr>
            <w:r>
              <w:t>•Understand</w:t>
            </w:r>
            <w:r>
              <w:rPr>
                <w:spacing w:val="-8"/>
              </w:rPr>
              <w:t xml:space="preserve"> </w:t>
            </w:r>
            <w:r>
              <w:t>how</w:t>
            </w:r>
            <w:r>
              <w:rPr>
                <w:spacing w:val="-7"/>
              </w:rPr>
              <w:t xml:space="preserve"> </w:t>
            </w:r>
            <w:r>
              <w:t>democracy</w:t>
            </w:r>
            <w:r>
              <w:rPr>
                <w:spacing w:val="-7"/>
              </w:rPr>
              <w:t xml:space="preserve"> </w:t>
            </w:r>
            <w:r>
              <w:t>and</w:t>
            </w:r>
            <w:r>
              <w:rPr>
                <w:spacing w:val="-9"/>
              </w:rPr>
              <w:t xml:space="preserve"> </w:t>
            </w:r>
            <w:r>
              <w:t>having</w:t>
            </w:r>
            <w:r>
              <w:rPr>
                <w:spacing w:val="-8"/>
              </w:rPr>
              <w:t xml:space="preserve"> </w:t>
            </w:r>
            <w:r>
              <w:t>a voice benefits the school community</w:t>
            </w:r>
          </w:p>
          <w:p w14:paraId="341078FE" w14:textId="77777777" w:rsidR="00DD104C" w:rsidRDefault="00574073">
            <w:pPr>
              <w:pStyle w:val="TableParagraph"/>
              <w:ind w:left="106"/>
            </w:pPr>
            <w:r>
              <w:t>•Understand</w:t>
            </w:r>
            <w:r>
              <w:rPr>
                <w:spacing w:val="-8"/>
              </w:rPr>
              <w:t xml:space="preserve"> </w:t>
            </w:r>
            <w:r>
              <w:t>how</w:t>
            </w:r>
            <w:r>
              <w:rPr>
                <w:spacing w:val="-8"/>
              </w:rPr>
              <w:t xml:space="preserve"> </w:t>
            </w:r>
            <w:r>
              <w:t>to</w:t>
            </w:r>
            <w:r>
              <w:rPr>
                <w:spacing w:val="-8"/>
              </w:rPr>
              <w:t xml:space="preserve"> </w:t>
            </w:r>
            <w:r>
              <w:t>contribute</w:t>
            </w:r>
            <w:r>
              <w:rPr>
                <w:spacing w:val="-7"/>
              </w:rPr>
              <w:t xml:space="preserve"> </w:t>
            </w:r>
            <w:r>
              <w:t>towards</w:t>
            </w:r>
            <w:r>
              <w:rPr>
                <w:spacing w:val="-9"/>
              </w:rPr>
              <w:t xml:space="preserve"> </w:t>
            </w:r>
            <w:r>
              <w:t>the democratic process</w:t>
            </w:r>
          </w:p>
          <w:p w14:paraId="76FE6C9B" w14:textId="77777777" w:rsidR="00DD104C" w:rsidRDefault="00DD104C">
            <w:pPr>
              <w:pStyle w:val="TableParagraph"/>
              <w:spacing w:before="4"/>
              <w:ind w:left="0"/>
              <w:rPr>
                <w:rFonts w:ascii="Times New Roman"/>
              </w:rPr>
            </w:pPr>
          </w:p>
          <w:p w14:paraId="19996954" w14:textId="77777777" w:rsidR="00DD104C" w:rsidRDefault="00574073">
            <w:pPr>
              <w:pStyle w:val="TableParagraph"/>
              <w:ind w:left="106"/>
              <w:rPr>
                <w:b/>
              </w:rPr>
            </w:pPr>
            <w:r>
              <w:rPr>
                <w:b/>
              </w:rPr>
              <w:t>Social</w:t>
            </w:r>
            <w:r>
              <w:rPr>
                <w:b/>
                <w:spacing w:val="-6"/>
              </w:rPr>
              <w:t xml:space="preserve"> </w:t>
            </w:r>
            <w:r>
              <w:rPr>
                <w:b/>
              </w:rPr>
              <w:t>and</w:t>
            </w:r>
            <w:r>
              <w:rPr>
                <w:b/>
                <w:spacing w:val="-7"/>
              </w:rPr>
              <w:t xml:space="preserve"> </w:t>
            </w:r>
            <w:r>
              <w:rPr>
                <w:b/>
              </w:rPr>
              <w:t>Emotional</w:t>
            </w:r>
            <w:r>
              <w:rPr>
                <w:b/>
                <w:spacing w:val="-5"/>
              </w:rPr>
              <w:t xml:space="preserve"> </w:t>
            </w:r>
            <w:r>
              <w:rPr>
                <w:b/>
                <w:spacing w:val="-2"/>
              </w:rPr>
              <w:t>Skills</w:t>
            </w:r>
          </w:p>
          <w:p w14:paraId="2D6A6819" w14:textId="77777777" w:rsidR="00DD104C" w:rsidRDefault="00574073">
            <w:pPr>
              <w:pStyle w:val="TableParagraph"/>
              <w:ind w:left="106" w:right="220"/>
            </w:pPr>
            <w:r>
              <w:t>•Empathy</w:t>
            </w:r>
            <w:r>
              <w:rPr>
                <w:spacing w:val="-8"/>
              </w:rPr>
              <w:t xml:space="preserve"> </w:t>
            </w:r>
            <w:r>
              <w:t>for</w:t>
            </w:r>
            <w:r>
              <w:rPr>
                <w:spacing w:val="-8"/>
              </w:rPr>
              <w:t xml:space="preserve"> </w:t>
            </w:r>
            <w:r>
              <w:t>people</w:t>
            </w:r>
            <w:r>
              <w:rPr>
                <w:spacing w:val="-10"/>
              </w:rPr>
              <w:t xml:space="preserve"> </w:t>
            </w:r>
            <w:r>
              <w:t>whose</w:t>
            </w:r>
            <w:r>
              <w:rPr>
                <w:spacing w:val="-8"/>
              </w:rPr>
              <w:t xml:space="preserve"> </w:t>
            </w:r>
            <w:r>
              <w:t>lives</w:t>
            </w:r>
            <w:r>
              <w:rPr>
                <w:spacing w:val="-7"/>
              </w:rPr>
              <w:t xml:space="preserve"> </w:t>
            </w:r>
            <w:r>
              <w:t>are different from their own</w:t>
            </w:r>
          </w:p>
          <w:p w14:paraId="662863D7" w14:textId="77777777" w:rsidR="00DD104C" w:rsidRDefault="00574073">
            <w:pPr>
              <w:pStyle w:val="TableParagraph"/>
              <w:spacing w:before="1"/>
              <w:ind w:left="106" w:right="220"/>
            </w:pPr>
            <w:r>
              <w:t>•Consider</w:t>
            </w:r>
            <w:r>
              <w:rPr>
                <w:spacing w:val="-8"/>
              </w:rPr>
              <w:t xml:space="preserve"> </w:t>
            </w:r>
            <w:r>
              <w:t>their</w:t>
            </w:r>
            <w:r>
              <w:rPr>
                <w:spacing w:val="-8"/>
              </w:rPr>
              <w:t xml:space="preserve"> </w:t>
            </w:r>
            <w:r>
              <w:t>own</w:t>
            </w:r>
            <w:r>
              <w:rPr>
                <w:spacing w:val="-6"/>
              </w:rPr>
              <w:t xml:space="preserve"> </w:t>
            </w:r>
            <w:r>
              <w:t>actions</w:t>
            </w:r>
            <w:r>
              <w:rPr>
                <w:spacing w:val="-6"/>
              </w:rPr>
              <w:t xml:space="preserve"> </w:t>
            </w:r>
            <w:r>
              <w:t>and</w:t>
            </w:r>
            <w:r>
              <w:rPr>
                <w:spacing w:val="-8"/>
              </w:rPr>
              <w:t xml:space="preserve"> </w:t>
            </w:r>
            <w:r>
              <w:t>the</w:t>
            </w:r>
            <w:r>
              <w:rPr>
                <w:spacing w:val="-8"/>
              </w:rPr>
              <w:t xml:space="preserve"> </w:t>
            </w:r>
            <w:r>
              <w:t>effect they have on themselves and others</w:t>
            </w:r>
          </w:p>
          <w:p w14:paraId="368B2A5D" w14:textId="77777777" w:rsidR="00DD104C" w:rsidRDefault="00574073">
            <w:pPr>
              <w:pStyle w:val="TableParagraph"/>
              <w:spacing w:before="1"/>
              <w:ind w:left="106"/>
            </w:pPr>
            <w:r>
              <w:t>•Be</w:t>
            </w:r>
            <w:r>
              <w:rPr>
                <w:spacing w:val="-3"/>
              </w:rPr>
              <w:t xml:space="preserve"> </w:t>
            </w:r>
            <w:r>
              <w:t>able</w:t>
            </w:r>
            <w:r>
              <w:rPr>
                <w:spacing w:val="-5"/>
              </w:rPr>
              <w:t xml:space="preserve"> </w:t>
            </w:r>
            <w:r>
              <w:t>to</w:t>
            </w:r>
            <w:r>
              <w:rPr>
                <w:spacing w:val="-2"/>
              </w:rPr>
              <w:t xml:space="preserve"> </w:t>
            </w:r>
            <w:r>
              <w:t>work</w:t>
            </w:r>
            <w:r>
              <w:rPr>
                <w:spacing w:val="-6"/>
              </w:rPr>
              <w:t xml:space="preserve"> </w:t>
            </w:r>
            <w:r>
              <w:t>as</w:t>
            </w:r>
            <w:r>
              <w:rPr>
                <w:spacing w:val="-3"/>
              </w:rPr>
              <w:t xml:space="preserve"> </w:t>
            </w:r>
            <w:r>
              <w:t>part</w:t>
            </w:r>
            <w:r>
              <w:rPr>
                <w:spacing w:val="-6"/>
              </w:rPr>
              <w:t xml:space="preserve"> </w:t>
            </w:r>
            <w:r>
              <w:t>of</w:t>
            </w:r>
            <w:r>
              <w:rPr>
                <w:spacing w:val="-8"/>
              </w:rPr>
              <w:t xml:space="preserve"> </w:t>
            </w:r>
            <w:r>
              <w:t>a</w:t>
            </w:r>
            <w:r>
              <w:rPr>
                <w:spacing w:val="-3"/>
              </w:rPr>
              <w:t xml:space="preserve"> </w:t>
            </w:r>
            <w:r>
              <w:t>group,</w:t>
            </w:r>
            <w:r>
              <w:rPr>
                <w:spacing w:val="-3"/>
              </w:rPr>
              <w:t xml:space="preserve"> </w:t>
            </w:r>
            <w:r>
              <w:t>listening and contributing effectively</w:t>
            </w:r>
          </w:p>
          <w:p w14:paraId="13E503E9" w14:textId="77777777" w:rsidR="00DD104C" w:rsidRDefault="00574073">
            <w:pPr>
              <w:pStyle w:val="TableParagraph"/>
              <w:ind w:left="106" w:right="220"/>
            </w:pPr>
            <w:r>
              <w:t>•Be</w:t>
            </w:r>
            <w:r>
              <w:rPr>
                <w:spacing w:val="-5"/>
              </w:rPr>
              <w:t xml:space="preserve"> </w:t>
            </w:r>
            <w:r>
              <w:t>able</w:t>
            </w:r>
            <w:r>
              <w:rPr>
                <w:spacing w:val="-7"/>
              </w:rPr>
              <w:t xml:space="preserve"> </w:t>
            </w:r>
            <w:r>
              <w:t>to</w:t>
            </w:r>
            <w:r>
              <w:rPr>
                <w:spacing w:val="-4"/>
              </w:rPr>
              <w:t xml:space="preserve"> </w:t>
            </w:r>
            <w:r>
              <w:t>identify</w:t>
            </w:r>
            <w:r>
              <w:rPr>
                <w:spacing w:val="-5"/>
              </w:rPr>
              <w:t xml:space="preserve"> </w:t>
            </w:r>
            <w:r>
              <w:t>what</w:t>
            </w:r>
            <w:r>
              <w:rPr>
                <w:spacing w:val="-5"/>
              </w:rPr>
              <w:t xml:space="preserve"> </w:t>
            </w:r>
            <w:r>
              <w:t>they</w:t>
            </w:r>
            <w:r>
              <w:rPr>
                <w:spacing w:val="-6"/>
              </w:rPr>
              <w:t xml:space="preserve"> </w:t>
            </w:r>
            <w:r>
              <w:t>value</w:t>
            </w:r>
            <w:r>
              <w:rPr>
                <w:spacing w:val="-7"/>
              </w:rPr>
              <w:t xml:space="preserve"> </w:t>
            </w:r>
            <w:r>
              <w:t>most about school</w:t>
            </w:r>
          </w:p>
          <w:p w14:paraId="53D3B81E" w14:textId="77777777" w:rsidR="00DD104C" w:rsidRDefault="00574073">
            <w:pPr>
              <w:pStyle w:val="TableParagraph"/>
              <w:ind w:left="106"/>
            </w:pPr>
            <w:r>
              <w:t>•Identify</w:t>
            </w:r>
            <w:r>
              <w:rPr>
                <w:spacing w:val="-3"/>
              </w:rPr>
              <w:t xml:space="preserve"> </w:t>
            </w:r>
            <w:r>
              <w:t>hopes</w:t>
            </w:r>
            <w:r>
              <w:rPr>
                <w:spacing w:val="-4"/>
              </w:rPr>
              <w:t xml:space="preserve"> </w:t>
            </w:r>
            <w:r>
              <w:t>for</w:t>
            </w:r>
            <w:r>
              <w:rPr>
                <w:spacing w:val="-4"/>
              </w:rPr>
              <w:t xml:space="preserve"> </w:t>
            </w:r>
            <w:r>
              <w:t>the</w:t>
            </w:r>
            <w:r>
              <w:rPr>
                <w:spacing w:val="-2"/>
              </w:rPr>
              <w:t xml:space="preserve"> </w:t>
            </w:r>
            <w:r>
              <w:t>school</w:t>
            </w:r>
            <w:r>
              <w:rPr>
                <w:spacing w:val="-5"/>
              </w:rPr>
              <w:t xml:space="preserve"> </w:t>
            </w:r>
            <w:r>
              <w:rPr>
                <w:spacing w:val="-4"/>
              </w:rPr>
              <w:t>year</w:t>
            </w:r>
          </w:p>
          <w:p w14:paraId="7C4B32C2" w14:textId="77777777" w:rsidR="00DD104C" w:rsidRDefault="00574073">
            <w:pPr>
              <w:pStyle w:val="TableParagraph"/>
              <w:ind w:left="106"/>
            </w:pPr>
            <w:r>
              <w:t>•Understand</w:t>
            </w:r>
            <w:r>
              <w:rPr>
                <w:spacing w:val="-12"/>
              </w:rPr>
              <w:t xml:space="preserve"> </w:t>
            </w:r>
            <w:r>
              <w:t>why</w:t>
            </w:r>
            <w:r>
              <w:rPr>
                <w:spacing w:val="-9"/>
              </w:rPr>
              <w:t xml:space="preserve"> </w:t>
            </w:r>
            <w:r>
              <w:t>the</w:t>
            </w:r>
            <w:r>
              <w:rPr>
                <w:spacing w:val="-10"/>
              </w:rPr>
              <w:t xml:space="preserve"> </w:t>
            </w:r>
            <w:r>
              <w:t>school</w:t>
            </w:r>
            <w:r>
              <w:rPr>
                <w:spacing w:val="-10"/>
              </w:rPr>
              <w:t xml:space="preserve"> </w:t>
            </w:r>
            <w:r>
              <w:t>community benefits from a Learning Charter</w:t>
            </w:r>
          </w:p>
          <w:p w14:paraId="6BE730D6" w14:textId="77777777" w:rsidR="00DD104C" w:rsidRDefault="00574073">
            <w:pPr>
              <w:pStyle w:val="TableParagraph"/>
              <w:ind w:left="106" w:right="220"/>
            </w:pPr>
            <w:proofErr w:type="gramStart"/>
            <w:r>
              <w:t>•Be</w:t>
            </w:r>
            <w:proofErr w:type="gramEnd"/>
            <w:r>
              <w:rPr>
                <w:spacing w:val="-6"/>
              </w:rPr>
              <w:t xml:space="preserve"> </w:t>
            </w:r>
            <w:r>
              <w:t>able</w:t>
            </w:r>
            <w:r>
              <w:rPr>
                <w:spacing w:val="-8"/>
              </w:rPr>
              <w:t xml:space="preserve"> </w:t>
            </w:r>
            <w:r>
              <w:t>to</w:t>
            </w:r>
            <w:r>
              <w:rPr>
                <w:spacing w:val="-5"/>
              </w:rPr>
              <w:t xml:space="preserve"> </w:t>
            </w:r>
            <w:r>
              <w:t>help</w:t>
            </w:r>
            <w:r>
              <w:rPr>
                <w:spacing w:val="-7"/>
              </w:rPr>
              <w:t xml:space="preserve"> </w:t>
            </w:r>
            <w:r>
              <w:t>friends</w:t>
            </w:r>
            <w:r>
              <w:rPr>
                <w:spacing w:val="-6"/>
              </w:rPr>
              <w:t xml:space="preserve"> </w:t>
            </w:r>
            <w:r>
              <w:t>make</w:t>
            </w:r>
            <w:r>
              <w:rPr>
                <w:spacing w:val="-6"/>
              </w:rPr>
              <w:t xml:space="preserve"> </w:t>
            </w:r>
            <w:r>
              <w:t xml:space="preserve">positive </w:t>
            </w:r>
            <w:r>
              <w:rPr>
                <w:spacing w:val="-2"/>
              </w:rPr>
              <w:t>choices</w:t>
            </w:r>
          </w:p>
          <w:p w14:paraId="1F498565" w14:textId="77777777" w:rsidR="00DD104C" w:rsidRDefault="00574073">
            <w:pPr>
              <w:pStyle w:val="TableParagraph"/>
              <w:ind w:left="106"/>
            </w:pPr>
            <w:r>
              <w:t>•Know</w:t>
            </w:r>
            <w:r>
              <w:rPr>
                <w:spacing w:val="-3"/>
              </w:rPr>
              <w:t xml:space="preserve"> </w:t>
            </w:r>
            <w:r>
              <w:t>how</w:t>
            </w:r>
            <w:r>
              <w:rPr>
                <w:spacing w:val="-2"/>
              </w:rPr>
              <w:t xml:space="preserve"> </w:t>
            </w:r>
            <w:r>
              <w:t>to</w:t>
            </w:r>
            <w:r>
              <w:rPr>
                <w:spacing w:val="-2"/>
              </w:rPr>
              <w:t xml:space="preserve"> </w:t>
            </w:r>
            <w:r>
              <w:t>regulate</w:t>
            </w:r>
            <w:r>
              <w:rPr>
                <w:spacing w:val="-5"/>
              </w:rPr>
              <w:t xml:space="preserve"> </w:t>
            </w:r>
            <w:r>
              <w:t>my</w:t>
            </w:r>
            <w:r>
              <w:rPr>
                <w:spacing w:val="-5"/>
              </w:rPr>
              <w:t xml:space="preserve"> </w:t>
            </w:r>
            <w:r>
              <w:rPr>
                <w:spacing w:val="-2"/>
              </w:rPr>
              <w:t>emotions</w:t>
            </w:r>
          </w:p>
          <w:p w14:paraId="628F2CB6" w14:textId="77777777" w:rsidR="00DD104C" w:rsidRDefault="00574073">
            <w:pPr>
              <w:pStyle w:val="TableParagraph"/>
              <w:ind w:left="106"/>
            </w:pPr>
            <w:proofErr w:type="gramStart"/>
            <w:r>
              <w:t>•Know</w:t>
            </w:r>
            <w:proofErr w:type="gramEnd"/>
            <w:r>
              <w:rPr>
                <w:spacing w:val="-5"/>
              </w:rPr>
              <w:t xml:space="preserve"> </w:t>
            </w:r>
            <w:r>
              <w:t>own</w:t>
            </w:r>
            <w:r>
              <w:rPr>
                <w:spacing w:val="-4"/>
              </w:rPr>
              <w:t xml:space="preserve"> </w:t>
            </w:r>
            <w:r>
              <w:t>wants</w:t>
            </w:r>
            <w:r>
              <w:rPr>
                <w:spacing w:val="-2"/>
              </w:rPr>
              <w:t xml:space="preserve"> </w:t>
            </w:r>
            <w:r>
              <w:t>and</w:t>
            </w:r>
            <w:r>
              <w:rPr>
                <w:spacing w:val="-3"/>
              </w:rPr>
              <w:t xml:space="preserve"> </w:t>
            </w:r>
            <w:r>
              <w:rPr>
                <w:spacing w:val="-4"/>
              </w:rPr>
              <w:t>needs</w:t>
            </w:r>
          </w:p>
          <w:p w14:paraId="29B324B9" w14:textId="77777777" w:rsidR="00DD104C" w:rsidRDefault="00574073">
            <w:pPr>
              <w:pStyle w:val="TableParagraph"/>
              <w:spacing w:before="3" w:line="237" w:lineRule="auto"/>
              <w:ind w:left="106" w:right="220"/>
            </w:pPr>
            <w:r>
              <w:t>•Be</w:t>
            </w:r>
            <w:r>
              <w:rPr>
                <w:spacing w:val="-4"/>
              </w:rPr>
              <w:t xml:space="preserve"> </w:t>
            </w:r>
            <w:r>
              <w:t>able</w:t>
            </w:r>
            <w:r>
              <w:rPr>
                <w:spacing w:val="-6"/>
              </w:rPr>
              <w:t xml:space="preserve"> </w:t>
            </w:r>
            <w:r>
              <w:t>to</w:t>
            </w:r>
            <w:r>
              <w:rPr>
                <w:spacing w:val="-4"/>
              </w:rPr>
              <w:t xml:space="preserve"> </w:t>
            </w:r>
            <w:r>
              <w:t>compare</w:t>
            </w:r>
            <w:r>
              <w:rPr>
                <w:spacing w:val="-4"/>
              </w:rPr>
              <w:t xml:space="preserve"> </w:t>
            </w:r>
            <w:r>
              <w:t>their</w:t>
            </w:r>
            <w:r>
              <w:rPr>
                <w:spacing w:val="-4"/>
              </w:rPr>
              <w:t xml:space="preserve"> </w:t>
            </w:r>
            <w:r>
              <w:t>life</w:t>
            </w:r>
            <w:r>
              <w:rPr>
                <w:spacing w:val="-4"/>
              </w:rPr>
              <w:t xml:space="preserve"> </w:t>
            </w:r>
            <w:r>
              <w:t>with</w:t>
            </w:r>
            <w:r>
              <w:rPr>
                <w:spacing w:val="-7"/>
              </w:rPr>
              <w:t xml:space="preserve"> </w:t>
            </w:r>
            <w:r>
              <w:t>the</w:t>
            </w:r>
            <w:r>
              <w:rPr>
                <w:spacing w:val="-4"/>
              </w:rPr>
              <w:t xml:space="preserve"> </w:t>
            </w:r>
            <w:r>
              <w:t>lives of those less fortunate</w:t>
            </w:r>
          </w:p>
          <w:p w14:paraId="5894A88B" w14:textId="77777777" w:rsidR="00DD104C" w:rsidRDefault="00574073">
            <w:pPr>
              <w:pStyle w:val="TableParagraph"/>
              <w:spacing w:before="1"/>
              <w:ind w:left="106"/>
            </w:pPr>
            <w:r>
              <w:t>•Demonstrate</w:t>
            </w:r>
            <w:r>
              <w:rPr>
                <w:spacing w:val="-13"/>
              </w:rPr>
              <w:t xml:space="preserve"> </w:t>
            </w:r>
            <w:r>
              <w:t>empathy</w:t>
            </w:r>
            <w:r>
              <w:rPr>
                <w:spacing w:val="-12"/>
              </w:rPr>
              <w:t xml:space="preserve"> </w:t>
            </w:r>
            <w:r>
              <w:t>and</w:t>
            </w:r>
            <w:r>
              <w:rPr>
                <w:spacing w:val="-13"/>
              </w:rPr>
              <w:t xml:space="preserve"> </w:t>
            </w:r>
            <w:r>
              <w:t>understanding towards others</w:t>
            </w:r>
          </w:p>
          <w:p w14:paraId="5A12C672" w14:textId="77777777" w:rsidR="00DD104C" w:rsidRDefault="00574073">
            <w:pPr>
              <w:pStyle w:val="TableParagraph"/>
              <w:ind w:left="106" w:right="496"/>
            </w:pPr>
            <w:r>
              <w:t>•Can</w:t>
            </w:r>
            <w:r>
              <w:rPr>
                <w:spacing w:val="-7"/>
              </w:rPr>
              <w:t xml:space="preserve"> </w:t>
            </w:r>
            <w:r>
              <w:t>demonstrate</w:t>
            </w:r>
            <w:r>
              <w:rPr>
                <w:spacing w:val="-9"/>
              </w:rPr>
              <w:t xml:space="preserve"> </w:t>
            </w:r>
            <w:r>
              <w:t>attributes</w:t>
            </w:r>
            <w:r>
              <w:rPr>
                <w:spacing w:val="-6"/>
              </w:rPr>
              <w:t xml:space="preserve"> </w:t>
            </w:r>
            <w:r>
              <w:t>of</w:t>
            </w:r>
            <w:r>
              <w:rPr>
                <w:spacing w:val="-10"/>
              </w:rPr>
              <w:t xml:space="preserve"> </w:t>
            </w:r>
            <w:r>
              <w:t>a</w:t>
            </w:r>
            <w:r>
              <w:rPr>
                <w:spacing w:val="-7"/>
              </w:rPr>
              <w:t xml:space="preserve"> </w:t>
            </w:r>
            <w:r>
              <w:t xml:space="preserve">positive </w:t>
            </w:r>
            <w:r>
              <w:rPr>
                <w:spacing w:val="-2"/>
              </w:rPr>
              <w:t>role-model</w:t>
            </w:r>
          </w:p>
          <w:p w14:paraId="1D53D71D" w14:textId="77777777" w:rsidR="00DD104C" w:rsidRDefault="00574073">
            <w:pPr>
              <w:pStyle w:val="TableParagraph"/>
              <w:spacing w:before="2"/>
              <w:ind w:left="106"/>
            </w:pPr>
            <w:r>
              <w:t>•Can</w:t>
            </w:r>
            <w:r>
              <w:rPr>
                <w:spacing w:val="-6"/>
              </w:rPr>
              <w:t xml:space="preserve"> </w:t>
            </w:r>
            <w:r>
              <w:t>take</w:t>
            </w:r>
            <w:r>
              <w:rPr>
                <w:spacing w:val="-3"/>
              </w:rPr>
              <w:t xml:space="preserve"> </w:t>
            </w:r>
            <w:r>
              <w:t>positive</w:t>
            </w:r>
            <w:r>
              <w:rPr>
                <w:spacing w:val="-3"/>
              </w:rPr>
              <w:t xml:space="preserve"> </w:t>
            </w:r>
            <w:r>
              <w:t>action</w:t>
            </w:r>
            <w:r>
              <w:rPr>
                <w:spacing w:val="-6"/>
              </w:rPr>
              <w:t xml:space="preserve"> </w:t>
            </w:r>
            <w:r>
              <w:t>to</w:t>
            </w:r>
            <w:r>
              <w:rPr>
                <w:spacing w:val="-2"/>
              </w:rPr>
              <w:t xml:space="preserve"> </w:t>
            </w:r>
            <w:r>
              <w:t>help</w:t>
            </w:r>
            <w:r>
              <w:rPr>
                <w:spacing w:val="-6"/>
              </w:rPr>
              <w:t xml:space="preserve"> </w:t>
            </w:r>
            <w:r>
              <w:rPr>
                <w:spacing w:val="-2"/>
              </w:rPr>
              <w:t>others</w:t>
            </w:r>
          </w:p>
          <w:p w14:paraId="347022E4" w14:textId="77777777" w:rsidR="00DD104C" w:rsidRDefault="00574073">
            <w:pPr>
              <w:pStyle w:val="TableParagraph"/>
              <w:ind w:left="106"/>
            </w:pPr>
            <w:r>
              <w:t>•Be</w:t>
            </w:r>
            <w:r>
              <w:rPr>
                <w:spacing w:val="-5"/>
              </w:rPr>
              <w:t xml:space="preserve"> </w:t>
            </w:r>
            <w:r>
              <w:t>able</w:t>
            </w:r>
            <w:r>
              <w:rPr>
                <w:spacing w:val="-5"/>
              </w:rPr>
              <w:t xml:space="preserve"> </w:t>
            </w:r>
            <w:r>
              <w:t>to</w:t>
            </w:r>
            <w:r>
              <w:rPr>
                <w:spacing w:val="-2"/>
              </w:rPr>
              <w:t xml:space="preserve"> </w:t>
            </w:r>
            <w:r>
              <w:t>contribute</w:t>
            </w:r>
            <w:r>
              <w:rPr>
                <w:spacing w:val="-4"/>
              </w:rPr>
              <w:t xml:space="preserve"> </w:t>
            </w:r>
            <w:r>
              <w:t>towards</w:t>
            </w:r>
            <w:r>
              <w:rPr>
                <w:spacing w:val="-3"/>
              </w:rPr>
              <w:t xml:space="preserve"> </w:t>
            </w:r>
            <w:r>
              <w:t>a</w:t>
            </w:r>
            <w:r>
              <w:rPr>
                <w:spacing w:val="-3"/>
              </w:rPr>
              <w:t xml:space="preserve"> </w:t>
            </w:r>
            <w:r>
              <w:t>group</w:t>
            </w:r>
            <w:r>
              <w:rPr>
                <w:spacing w:val="-5"/>
              </w:rPr>
              <w:t xml:space="preserve"> </w:t>
            </w:r>
            <w:r>
              <w:rPr>
                <w:spacing w:val="-4"/>
              </w:rPr>
              <w:t>task</w:t>
            </w:r>
          </w:p>
          <w:p w14:paraId="4CF756E0" w14:textId="77777777" w:rsidR="00DD104C" w:rsidRDefault="00574073">
            <w:pPr>
              <w:pStyle w:val="TableParagraph"/>
              <w:ind w:left="106"/>
            </w:pPr>
            <w:r>
              <w:t>•Know</w:t>
            </w:r>
            <w:r>
              <w:rPr>
                <w:spacing w:val="-6"/>
              </w:rPr>
              <w:t xml:space="preserve"> </w:t>
            </w:r>
            <w:r>
              <w:t>what</w:t>
            </w:r>
            <w:r>
              <w:rPr>
                <w:spacing w:val="-5"/>
              </w:rPr>
              <w:t xml:space="preserve"> </w:t>
            </w:r>
            <w:r>
              <w:t>effective</w:t>
            </w:r>
            <w:r>
              <w:rPr>
                <w:spacing w:val="-4"/>
              </w:rPr>
              <w:t xml:space="preserve"> </w:t>
            </w:r>
            <w:r>
              <w:t>group</w:t>
            </w:r>
            <w:r>
              <w:rPr>
                <w:spacing w:val="-6"/>
              </w:rPr>
              <w:t xml:space="preserve"> </w:t>
            </w:r>
            <w:r>
              <w:t>work</w:t>
            </w:r>
            <w:r>
              <w:rPr>
                <w:spacing w:val="-4"/>
              </w:rPr>
              <w:t xml:space="preserve"> </w:t>
            </w:r>
            <w:r>
              <w:rPr>
                <w:spacing w:val="-5"/>
              </w:rPr>
              <w:t>is</w:t>
            </w:r>
          </w:p>
          <w:p w14:paraId="47CCA53E" w14:textId="77777777" w:rsidR="00DD104C" w:rsidRDefault="00574073">
            <w:pPr>
              <w:pStyle w:val="TableParagraph"/>
              <w:ind w:left="106"/>
            </w:pPr>
            <w:r>
              <w:t>•Know</w:t>
            </w:r>
            <w:r>
              <w:rPr>
                <w:spacing w:val="-3"/>
              </w:rPr>
              <w:t xml:space="preserve"> </w:t>
            </w:r>
            <w:r>
              <w:t>how</w:t>
            </w:r>
            <w:r>
              <w:rPr>
                <w:spacing w:val="-2"/>
              </w:rPr>
              <w:t xml:space="preserve"> </w:t>
            </w:r>
            <w:r>
              <w:t>to</w:t>
            </w:r>
            <w:r>
              <w:rPr>
                <w:spacing w:val="-2"/>
              </w:rPr>
              <w:t xml:space="preserve"> </w:t>
            </w:r>
            <w:r>
              <w:t>regulate</w:t>
            </w:r>
            <w:r>
              <w:rPr>
                <w:spacing w:val="-5"/>
              </w:rPr>
              <w:t xml:space="preserve"> </w:t>
            </w:r>
            <w:r>
              <w:t>my</w:t>
            </w:r>
            <w:r>
              <w:rPr>
                <w:spacing w:val="-5"/>
              </w:rPr>
              <w:t xml:space="preserve"> </w:t>
            </w:r>
            <w:r>
              <w:rPr>
                <w:spacing w:val="-2"/>
              </w:rPr>
              <w:t>emotions</w:t>
            </w:r>
          </w:p>
          <w:p w14:paraId="10EC1B83" w14:textId="77777777" w:rsidR="00DD104C" w:rsidRDefault="00574073">
            <w:pPr>
              <w:pStyle w:val="TableParagraph"/>
              <w:spacing w:line="267" w:lineRule="exact"/>
              <w:ind w:left="106"/>
            </w:pPr>
            <w:r>
              <w:t>•Be</w:t>
            </w:r>
            <w:r>
              <w:rPr>
                <w:spacing w:val="-3"/>
              </w:rPr>
              <w:t xml:space="preserve"> </w:t>
            </w:r>
            <w:r>
              <w:t>able</w:t>
            </w:r>
            <w:r>
              <w:rPr>
                <w:spacing w:val="-5"/>
              </w:rPr>
              <w:t xml:space="preserve"> </w:t>
            </w:r>
            <w:r>
              <w:t>to</w:t>
            </w:r>
            <w:r>
              <w:rPr>
                <w:spacing w:val="-4"/>
              </w:rPr>
              <w:t xml:space="preserve"> </w:t>
            </w:r>
            <w:r>
              <w:t>make</w:t>
            </w:r>
            <w:r>
              <w:rPr>
                <w:spacing w:val="-4"/>
              </w:rPr>
              <w:t xml:space="preserve"> </w:t>
            </w:r>
            <w:r>
              <w:t>others</w:t>
            </w:r>
            <w:r>
              <w:rPr>
                <w:spacing w:val="-3"/>
              </w:rPr>
              <w:t xml:space="preserve"> </w:t>
            </w:r>
            <w:r>
              <w:t>feel</w:t>
            </w:r>
            <w:r>
              <w:rPr>
                <w:spacing w:val="-3"/>
              </w:rPr>
              <w:t xml:space="preserve"> </w:t>
            </w:r>
            <w:r>
              <w:t>welcomed</w:t>
            </w:r>
            <w:r>
              <w:rPr>
                <w:spacing w:val="-5"/>
              </w:rPr>
              <w:t xml:space="preserve"> and</w:t>
            </w:r>
          </w:p>
          <w:p w14:paraId="4CE817DA" w14:textId="77777777" w:rsidR="00DD104C" w:rsidRDefault="00574073">
            <w:pPr>
              <w:pStyle w:val="TableParagraph"/>
              <w:spacing w:line="260" w:lineRule="exact"/>
              <w:ind w:left="106"/>
            </w:pPr>
            <w:r>
              <w:rPr>
                <w:spacing w:val="-2"/>
              </w:rPr>
              <w:t>valued</w:t>
            </w:r>
          </w:p>
        </w:tc>
      </w:tr>
    </w:tbl>
    <w:p w14:paraId="2192FF0C" w14:textId="77777777" w:rsidR="00DD104C" w:rsidRDefault="00DD104C">
      <w:pPr>
        <w:pStyle w:val="TableParagraph"/>
        <w:spacing w:line="260" w:lineRule="exact"/>
        <w:sectPr w:rsidR="00DD104C">
          <w:type w:val="continuous"/>
          <w:pgSz w:w="16840" w:h="11910" w:orient="landscape"/>
          <w:pgMar w:top="1420" w:right="850" w:bottom="280" w:left="850" w:header="386" w:footer="0" w:gutter="0"/>
          <w:cols w:space="720"/>
        </w:sectPr>
      </w:pPr>
    </w:p>
    <w:p w14:paraId="1F4F2709" w14:textId="77777777" w:rsidR="00DD104C" w:rsidRDefault="00DD104C">
      <w:pPr>
        <w:pStyle w:val="BodyText"/>
        <w:rPr>
          <w:rFonts w:ascii="Times New Roman"/>
          <w:b w:val="0"/>
          <w:sz w:val="20"/>
          <w:u w:val="none"/>
        </w:rPr>
      </w:pPr>
    </w:p>
    <w:p w14:paraId="3A99362C" w14:textId="77777777" w:rsidR="00DD104C" w:rsidRDefault="00DD104C">
      <w:pPr>
        <w:pStyle w:val="BodyText"/>
        <w:spacing w:before="59" w:after="1"/>
        <w:rPr>
          <w:rFonts w:ascii="Times New Roman"/>
          <w:b w:val="0"/>
          <w:sz w:val="20"/>
          <w:u w:val="none"/>
        </w:r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00B050"/>
        <w:tblLayout w:type="fixed"/>
        <w:tblCellMar>
          <w:left w:w="0" w:type="dxa"/>
          <w:right w:w="0" w:type="dxa"/>
        </w:tblCellMar>
        <w:tblLook w:val="01E0" w:firstRow="1" w:lastRow="1" w:firstColumn="1" w:lastColumn="1" w:noHBand="0" w:noVBand="0"/>
      </w:tblPr>
      <w:tblGrid>
        <w:gridCol w:w="1839"/>
        <w:gridCol w:w="13185"/>
      </w:tblGrid>
      <w:tr w:rsidR="00DD104C" w14:paraId="4FE2F612" w14:textId="77777777" w:rsidTr="006010B6">
        <w:trPr>
          <w:trHeight w:val="565"/>
        </w:trPr>
        <w:tc>
          <w:tcPr>
            <w:tcW w:w="1839" w:type="dxa"/>
            <w:shd w:val="clear" w:color="auto" w:fill="00B050"/>
          </w:tcPr>
          <w:p w14:paraId="22C00EC7" w14:textId="77777777" w:rsidR="00DD104C" w:rsidRDefault="00DD104C">
            <w:pPr>
              <w:pStyle w:val="TableParagraph"/>
              <w:ind w:left="0"/>
              <w:rPr>
                <w:rFonts w:ascii="Times New Roman"/>
                <w:sz w:val="24"/>
              </w:rPr>
            </w:pPr>
          </w:p>
        </w:tc>
        <w:tc>
          <w:tcPr>
            <w:tcW w:w="13185" w:type="dxa"/>
            <w:shd w:val="clear" w:color="auto" w:fill="00B050"/>
          </w:tcPr>
          <w:p w14:paraId="3D03A523" w14:textId="77777777" w:rsidR="00DD104C" w:rsidRDefault="00574073">
            <w:pPr>
              <w:pStyle w:val="TableParagraph"/>
              <w:spacing w:before="112"/>
              <w:ind w:left="11" w:right="4"/>
              <w:jc w:val="center"/>
              <w:rPr>
                <w:b/>
                <w:sz w:val="28"/>
              </w:rPr>
            </w:pPr>
            <w:r>
              <w:rPr>
                <w:b/>
                <w:color w:val="FFFFFF"/>
                <w:sz w:val="28"/>
              </w:rPr>
              <w:t>Jigsaw</w:t>
            </w:r>
            <w:r>
              <w:rPr>
                <w:b/>
                <w:color w:val="FFFFFF"/>
                <w:spacing w:val="-6"/>
                <w:sz w:val="28"/>
              </w:rPr>
              <w:t xml:space="preserve"> </w:t>
            </w:r>
            <w:r>
              <w:rPr>
                <w:b/>
                <w:color w:val="FFFFFF"/>
                <w:sz w:val="28"/>
              </w:rPr>
              <w:t>Unit:</w:t>
            </w:r>
            <w:r>
              <w:rPr>
                <w:b/>
                <w:color w:val="FFFFFF"/>
                <w:spacing w:val="-5"/>
                <w:sz w:val="28"/>
              </w:rPr>
              <w:t xml:space="preserve"> </w:t>
            </w:r>
            <w:r>
              <w:rPr>
                <w:b/>
                <w:color w:val="FFFFFF"/>
                <w:sz w:val="28"/>
              </w:rPr>
              <w:t>Celebrating</w:t>
            </w:r>
            <w:r>
              <w:rPr>
                <w:b/>
                <w:color w:val="FFFFFF"/>
                <w:spacing w:val="-3"/>
                <w:sz w:val="28"/>
              </w:rPr>
              <w:t xml:space="preserve"> </w:t>
            </w:r>
            <w:r>
              <w:rPr>
                <w:b/>
                <w:color w:val="FFFFFF"/>
                <w:sz w:val="28"/>
              </w:rPr>
              <w:t>Difference</w:t>
            </w:r>
            <w:r>
              <w:rPr>
                <w:b/>
                <w:color w:val="FFFFFF"/>
                <w:spacing w:val="-2"/>
                <w:sz w:val="28"/>
              </w:rPr>
              <w:t xml:space="preserve"> </w:t>
            </w:r>
            <w:r>
              <w:rPr>
                <w:b/>
                <w:color w:val="FFFFFF"/>
                <w:sz w:val="28"/>
              </w:rPr>
              <w:t>–</w:t>
            </w:r>
            <w:r>
              <w:rPr>
                <w:b/>
                <w:color w:val="FFFFFF"/>
                <w:spacing w:val="-5"/>
                <w:sz w:val="28"/>
              </w:rPr>
              <w:t xml:space="preserve"> </w:t>
            </w:r>
            <w:r>
              <w:rPr>
                <w:b/>
                <w:color w:val="FFFFFF"/>
                <w:sz w:val="28"/>
              </w:rPr>
              <w:t>Autumn</w:t>
            </w:r>
            <w:r>
              <w:rPr>
                <w:b/>
                <w:color w:val="FFFFFF"/>
                <w:spacing w:val="-5"/>
                <w:sz w:val="28"/>
              </w:rPr>
              <w:t xml:space="preserve"> </w:t>
            </w:r>
            <w:r>
              <w:rPr>
                <w:b/>
                <w:color w:val="FFFFFF"/>
                <w:spacing w:val="-10"/>
                <w:sz w:val="28"/>
              </w:rPr>
              <w:t>2</w:t>
            </w:r>
          </w:p>
        </w:tc>
      </w:tr>
      <w:tr w:rsidR="00DD104C" w14:paraId="48BA2786" w14:textId="77777777" w:rsidTr="006010B6">
        <w:trPr>
          <w:trHeight w:val="8302"/>
        </w:trPr>
        <w:tc>
          <w:tcPr>
            <w:tcW w:w="1839" w:type="dxa"/>
            <w:shd w:val="clear" w:color="auto" w:fill="00B050"/>
          </w:tcPr>
          <w:p w14:paraId="5106FFE2" w14:textId="77777777" w:rsidR="00DD104C" w:rsidRDefault="00574073">
            <w:pPr>
              <w:pStyle w:val="TableParagraph"/>
              <w:rPr>
                <w:b/>
                <w:sz w:val="28"/>
              </w:rPr>
            </w:pPr>
            <w:r>
              <w:rPr>
                <w:b/>
                <w:color w:val="FFFFFF"/>
                <w:spacing w:val="-2"/>
                <w:sz w:val="28"/>
              </w:rPr>
              <w:t xml:space="preserve">National Curriculum </w:t>
            </w:r>
            <w:r>
              <w:rPr>
                <w:b/>
                <w:color w:val="FFFFFF"/>
                <w:spacing w:val="-4"/>
                <w:sz w:val="28"/>
              </w:rPr>
              <w:t>Aims</w:t>
            </w:r>
          </w:p>
        </w:tc>
        <w:tc>
          <w:tcPr>
            <w:tcW w:w="13185" w:type="dxa"/>
            <w:shd w:val="clear" w:color="auto" w:fill="00B050"/>
          </w:tcPr>
          <w:p w14:paraId="149357CC" w14:textId="77777777" w:rsidR="00DD104C" w:rsidRDefault="00574073">
            <w:pPr>
              <w:pStyle w:val="TableParagraph"/>
              <w:spacing w:line="341" w:lineRule="exact"/>
              <w:rPr>
                <w:b/>
                <w:i/>
                <w:sz w:val="28"/>
              </w:rPr>
            </w:pPr>
            <w:r>
              <w:rPr>
                <w:b/>
                <w:i/>
                <w:color w:val="FFFFFF"/>
                <w:sz w:val="28"/>
              </w:rPr>
              <w:t>Relationships</w:t>
            </w:r>
            <w:r>
              <w:rPr>
                <w:b/>
                <w:i/>
                <w:color w:val="FFFFFF"/>
                <w:spacing w:val="-6"/>
                <w:sz w:val="28"/>
              </w:rPr>
              <w:t xml:space="preserve"> </w:t>
            </w:r>
            <w:r>
              <w:rPr>
                <w:b/>
                <w:i/>
                <w:color w:val="FFFFFF"/>
                <w:sz w:val="28"/>
              </w:rPr>
              <w:t>Education</w:t>
            </w:r>
            <w:r>
              <w:rPr>
                <w:b/>
                <w:i/>
                <w:color w:val="FFFFFF"/>
                <w:spacing w:val="-1"/>
                <w:sz w:val="28"/>
              </w:rPr>
              <w:t xml:space="preserve"> </w:t>
            </w:r>
            <w:r>
              <w:rPr>
                <w:b/>
                <w:i/>
                <w:color w:val="FFFFFF"/>
                <w:sz w:val="28"/>
              </w:rPr>
              <w:t>–</w:t>
            </w:r>
            <w:r>
              <w:rPr>
                <w:b/>
                <w:i/>
                <w:color w:val="FFFFFF"/>
                <w:spacing w:val="-5"/>
                <w:sz w:val="28"/>
              </w:rPr>
              <w:t xml:space="preserve"> </w:t>
            </w:r>
            <w:r>
              <w:rPr>
                <w:b/>
                <w:i/>
                <w:color w:val="FFFFFF"/>
                <w:sz w:val="28"/>
              </w:rPr>
              <w:t>By</w:t>
            </w:r>
            <w:r>
              <w:rPr>
                <w:b/>
                <w:i/>
                <w:color w:val="FFFFFF"/>
                <w:spacing w:val="-5"/>
                <w:sz w:val="28"/>
              </w:rPr>
              <w:t xml:space="preserve"> </w:t>
            </w:r>
            <w:r>
              <w:rPr>
                <w:b/>
                <w:i/>
                <w:color w:val="FFFFFF"/>
                <w:sz w:val="28"/>
              </w:rPr>
              <w:t>end</w:t>
            </w:r>
            <w:r>
              <w:rPr>
                <w:b/>
                <w:i/>
                <w:color w:val="FFFFFF"/>
                <w:spacing w:val="-4"/>
                <w:sz w:val="28"/>
              </w:rPr>
              <w:t xml:space="preserve"> </w:t>
            </w:r>
            <w:r>
              <w:rPr>
                <w:b/>
                <w:i/>
                <w:color w:val="FFFFFF"/>
                <w:sz w:val="28"/>
              </w:rPr>
              <w:t>of</w:t>
            </w:r>
            <w:r>
              <w:rPr>
                <w:b/>
                <w:i/>
                <w:color w:val="FFFFFF"/>
                <w:spacing w:val="-4"/>
                <w:sz w:val="28"/>
              </w:rPr>
              <w:t xml:space="preserve"> </w:t>
            </w:r>
            <w:r>
              <w:rPr>
                <w:b/>
                <w:i/>
                <w:color w:val="FFFFFF"/>
                <w:sz w:val="28"/>
              </w:rPr>
              <w:t>primary,</w:t>
            </w:r>
            <w:r>
              <w:rPr>
                <w:b/>
                <w:i/>
                <w:color w:val="FFFFFF"/>
                <w:spacing w:val="-5"/>
                <w:sz w:val="28"/>
              </w:rPr>
              <w:t xml:space="preserve"> </w:t>
            </w:r>
            <w:r>
              <w:rPr>
                <w:b/>
                <w:i/>
                <w:color w:val="FFFFFF"/>
                <w:sz w:val="28"/>
              </w:rPr>
              <w:t>pupils</w:t>
            </w:r>
            <w:r>
              <w:rPr>
                <w:b/>
                <w:i/>
                <w:color w:val="FFFFFF"/>
                <w:spacing w:val="-5"/>
                <w:sz w:val="28"/>
              </w:rPr>
              <w:t xml:space="preserve"> </w:t>
            </w:r>
            <w:r>
              <w:rPr>
                <w:b/>
                <w:i/>
                <w:color w:val="FFFFFF"/>
                <w:sz w:val="28"/>
              </w:rPr>
              <w:t>should</w:t>
            </w:r>
            <w:r>
              <w:rPr>
                <w:b/>
                <w:i/>
                <w:color w:val="FFFFFF"/>
                <w:spacing w:val="-3"/>
                <w:sz w:val="28"/>
              </w:rPr>
              <w:t xml:space="preserve"> </w:t>
            </w:r>
            <w:r>
              <w:rPr>
                <w:b/>
                <w:i/>
                <w:color w:val="FFFFFF"/>
                <w:spacing w:val="-2"/>
                <w:sz w:val="28"/>
              </w:rPr>
              <w:t>know:</w:t>
            </w:r>
          </w:p>
          <w:p w14:paraId="739BE6A7" w14:textId="77777777" w:rsidR="00DD104C" w:rsidRDefault="00DD104C">
            <w:pPr>
              <w:pStyle w:val="TableParagraph"/>
              <w:spacing w:before="19"/>
              <w:ind w:left="0"/>
              <w:rPr>
                <w:rFonts w:ascii="Times New Roman"/>
                <w:sz w:val="28"/>
              </w:rPr>
            </w:pPr>
          </w:p>
          <w:p w14:paraId="3EEC81B0" w14:textId="77777777" w:rsidR="00DD104C" w:rsidRDefault="00574073">
            <w:pPr>
              <w:pStyle w:val="TableParagraph"/>
              <w:spacing w:before="1"/>
              <w:rPr>
                <w:b/>
                <w:sz w:val="24"/>
              </w:rPr>
            </w:pPr>
            <w:r>
              <w:rPr>
                <w:b/>
                <w:color w:val="FFFFFF"/>
                <w:sz w:val="24"/>
              </w:rPr>
              <w:t>Families</w:t>
            </w:r>
            <w:r>
              <w:rPr>
                <w:b/>
                <w:color w:val="FFFFFF"/>
                <w:spacing w:val="-4"/>
                <w:sz w:val="24"/>
              </w:rPr>
              <w:t xml:space="preserve"> </w:t>
            </w:r>
            <w:r>
              <w:rPr>
                <w:b/>
                <w:color w:val="FFFFFF"/>
                <w:sz w:val="24"/>
              </w:rPr>
              <w:t>and</w:t>
            </w:r>
            <w:r>
              <w:rPr>
                <w:b/>
                <w:color w:val="FFFFFF"/>
                <w:spacing w:val="-2"/>
                <w:sz w:val="24"/>
              </w:rPr>
              <w:t xml:space="preserve"> </w:t>
            </w:r>
            <w:r>
              <w:rPr>
                <w:b/>
                <w:color w:val="FFFFFF"/>
                <w:sz w:val="24"/>
              </w:rPr>
              <w:t>the</w:t>
            </w:r>
            <w:r>
              <w:rPr>
                <w:b/>
                <w:color w:val="FFFFFF"/>
                <w:spacing w:val="-4"/>
                <w:sz w:val="24"/>
              </w:rPr>
              <w:t xml:space="preserve"> </w:t>
            </w:r>
            <w:r>
              <w:rPr>
                <w:b/>
                <w:color w:val="FFFFFF"/>
                <w:sz w:val="24"/>
              </w:rPr>
              <w:t>people</w:t>
            </w:r>
            <w:r>
              <w:rPr>
                <w:b/>
                <w:color w:val="FFFFFF"/>
                <w:spacing w:val="-5"/>
                <w:sz w:val="24"/>
              </w:rPr>
              <w:t xml:space="preserve"> </w:t>
            </w:r>
            <w:r>
              <w:rPr>
                <w:b/>
                <w:color w:val="FFFFFF"/>
                <w:sz w:val="24"/>
              </w:rPr>
              <w:t>who</w:t>
            </w:r>
            <w:r>
              <w:rPr>
                <w:b/>
                <w:color w:val="FFFFFF"/>
                <w:spacing w:val="-2"/>
                <w:sz w:val="24"/>
              </w:rPr>
              <w:t xml:space="preserve"> </w:t>
            </w:r>
            <w:r>
              <w:rPr>
                <w:b/>
                <w:color w:val="FFFFFF"/>
                <w:sz w:val="24"/>
              </w:rPr>
              <w:t>care</w:t>
            </w:r>
            <w:r>
              <w:rPr>
                <w:b/>
                <w:color w:val="FFFFFF"/>
                <w:spacing w:val="-2"/>
                <w:sz w:val="24"/>
              </w:rPr>
              <w:t xml:space="preserve"> </w:t>
            </w:r>
            <w:r>
              <w:rPr>
                <w:b/>
                <w:color w:val="FFFFFF"/>
                <w:sz w:val="24"/>
              </w:rPr>
              <w:t>for</w:t>
            </w:r>
            <w:r>
              <w:rPr>
                <w:b/>
                <w:color w:val="FFFFFF"/>
                <w:spacing w:val="5"/>
                <w:sz w:val="24"/>
              </w:rPr>
              <w:t xml:space="preserve"> </w:t>
            </w:r>
            <w:r>
              <w:rPr>
                <w:b/>
                <w:color w:val="FFFFFF"/>
                <w:spacing w:val="-5"/>
                <w:sz w:val="24"/>
              </w:rPr>
              <w:t>me.</w:t>
            </w:r>
          </w:p>
          <w:p w14:paraId="123821DE" w14:textId="77777777" w:rsidR="00DD104C" w:rsidRDefault="00574073">
            <w:pPr>
              <w:pStyle w:val="TableParagraph"/>
              <w:rPr>
                <w:sz w:val="24"/>
              </w:rPr>
            </w:pPr>
            <w:r>
              <w:rPr>
                <w:color w:val="FFFFFF"/>
                <w:sz w:val="24"/>
              </w:rPr>
              <w:t>(R1)</w:t>
            </w:r>
            <w:r>
              <w:rPr>
                <w:color w:val="FFFFFF"/>
                <w:spacing w:val="-5"/>
                <w:sz w:val="24"/>
              </w:rPr>
              <w:t xml:space="preserve"> </w:t>
            </w:r>
            <w:r>
              <w:rPr>
                <w:color w:val="FFFFFF"/>
                <w:sz w:val="24"/>
              </w:rPr>
              <w:t>that</w:t>
            </w:r>
            <w:r>
              <w:rPr>
                <w:color w:val="FFFFFF"/>
                <w:spacing w:val="-4"/>
                <w:sz w:val="24"/>
              </w:rPr>
              <w:t xml:space="preserve"> </w:t>
            </w:r>
            <w:r>
              <w:rPr>
                <w:color w:val="FFFFFF"/>
                <w:sz w:val="24"/>
              </w:rPr>
              <w:t>families</w:t>
            </w:r>
            <w:r>
              <w:rPr>
                <w:color w:val="FFFFFF"/>
                <w:spacing w:val="-3"/>
                <w:sz w:val="24"/>
              </w:rPr>
              <w:t xml:space="preserve"> </w:t>
            </w:r>
            <w:r>
              <w:rPr>
                <w:color w:val="FFFFFF"/>
                <w:sz w:val="24"/>
              </w:rPr>
              <w:t>are</w:t>
            </w:r>
            <w:r>
              <w:rPr>
                <w:color w:val="FFFFFF"/>
                <w:spacing w:val="-2"/>
                <w:sz w:val="24"/>
              </w:rPr>
              <w:t xml:space="preserve"> </w:t>
            </w:r>
            <w:r>
              <w:rPr>
                <w:color w:val="FFFFFF"/>
                <w:sz w:val="24"/>
              </w:rPr>
              <w:t>important</w:t>
            </w:r>
            <w:r>
              <w:rPr>
                <w:color w:val="FFFFFF"/>
                <w:spacing w:val="-3"/>
                <w:sz w:val="24"/>
              </w:rPr>
              <w:t xml:space="preserve"> </w:t>
            </w:r>
            <w:r>
              <w:rPr>
                <w:color w:val="FFFFFF"/>
                <w:sz w:val="24"/>
              </w:rPr>
              <w:t>for</w:t>
            </w:r>
            <w:r>
              <w:rPr>
                <w:color w:val="FFFFFF"/>
                <w:spacing w:val="-2"/>
                <w:sz w:val="24"/>
              </w:rPr>
              <w:t xml:space="preserve"> </w:t>
            </w:r>
            <w:r>
              <w:rPr>
                <w:color w:val="FFFFFF"/>
                <w:sz w:val="24"/>
              </w:rPr>
              <w:t>children</w:t>
            </w:r>
            <w:r>
              <w:rPr>
                <w:color w:val="FFFFFF"/>
                <w:spacing w:val="-2"/>
                <w:sz w:val="24"/>
              </w:rPr>
              <w:t xml:space="preserve"> </w:t>
            </w:r>
            <w:r>
              <w:rPr>
                <w:color w:val="FFFFFF"/>
                <w:sz w:val="24"/>
              </w:rPr>
              <w:t>growing</w:t>
            </w:r>
            <w:r>
              <w:rPr>
                <w:color w:val="FFFFFF"/>
                <w:spacing w:val="-5"/>
                <w:sz w:val="24"/>
              </w:rPr>
              <w:t xml:space="preserve"> </w:t>
            </w:r>
            <w:r>
              <w:rPr>
                <w:color w:val="FFFFFF"/>
                <w:sz w:val="24"/>
              </w:rPr>
              <w:t>up</w:t>
            </w:r>
            <w:r>
              <w:rPr>
                <w:color w:val="FFFFFF"/>
                <w:spacing w:val="-3"/>
                <w:sz w:val="24"/>
              </w:rPr>
              <w:t xml:space="preserve"> </w:t>
            </w:r>
            <w:r>
              <w:rPr>
                <w:color w:val="FFFFFF"/>
                <w:sz w:val="24"/>
              </w:rPr>
              <w:t>because</w:t>
            </w:r>
            <w:r>
              <w:rPr>
                <w:color w:val="FFFFFF"/>
                <w:spacing w:val="-5"/>
                <w:sz w:val="24"/>
              </w:rPr>
              <w:t xml:space="preserve"> </w:t>
            </w:r>
            <w:r>
              <w:rPr>
                <w:color w:val="FFFFFF"/>
                <w:sz w:val="24"/>
              </w:rPr>
              <w:t>they</w:t>
            </w:r>
            <w:r>
              <w:rPr>
                <w:color w:val="FFFFFF"/>
                <w:spacing w:val="-3"/>
                <w:sz w:val="24"/>
              </w:rPr>
              <w:t xml:space="preserve"> </w:t>
            </w:r>
            <w:r>
              <w:rPr>
                <w:color w:val="FFFFFF"/>
                <w:sz w:val="24"/>
              </w:rPr>
              <w:t>can</w:t>
            </w:r>
            <w:r>
              <w:rPr>
                <w:color w:val="FFFFFF"/>
                <w:spacing w:val="-2"/>
                <w:sz w:val="24"/>
              </w:rPr>
              <w:t xml:space="preserve"> </w:t>
            </w:r>
            <w:r>
              <w:rPr>
                <w:color w:val="FFFFFF"/>
                <w:sz w:val="24"/>
              </w:rPr>
              <w:t>give</w:t>
            </w:r>
            <w:r>
              <w:rPr>
                <w:color w:val="FFFFFF"/>
                <w:spacing w:val="-1"/>
                <w:sz w:val="24"/>
              </w:rPr>
              <w:t xml:space="preserve"> </w:t>
            </w:r>
            <w:r>
              <w:rPr>
                <w:color w:val="FFFFFF"/>
                <w:sz w:val="24"/>
              </w:rPr>
              <w:t>love,</w:t>
            </w:r>
            <w:r>
              <w:rPr>
                <w:color w:val="FFFFFF"/>
                <w:spacing w:val="-3"/>
                <w:sz w:val="24"/>
              </w:rPr>
              <w:t xml:space="preserve"> </w:t>
            </w:r>
            <w:r>
              <w:rPr>
                <w:color w:val="FFFFFF"/>
                <w:sz w:val="24"/>
              </w:rPr>
              <w:t>security</w:t>
            </w:r>
            <w:r>
              <w:rPr>
                <w:color w:val="FFFFFF"/>
                <w:spacing w:val="-3"/>
                <w:sz w:val="24"/>
              </w:rPr>
              <w:t xml:space="preserve"> </w:t>
            </w:r>
            <w:r>
              <w:rPr>
                <w:color w:val="FFFFFF"/>
                <w:sz w:val="24"/>
              </w:rPr>
              <w:t>and</w:t>
            </w:r>
            <w:r>
              <w:rPr>
                <w:color w:val="FFFFFF"/>
                <w:spacing w:val="-5"/>
                <w:sz w:val="24"/>
              </w:rPr>
              <w:t xml:space="preserve"> </w:t>
            </w:r>
            <w:r>
              <w:rPr>
                <w:color w:val="FFFFFF"/>
                <w:spacing w:val="-2"/>
                <w:sz w:val="24"/>
              </w:rPr>
              <w:t>stability</w:t>
            </w:r>
          </w:p>
          <w:p w14:paraId="0E780ED4" w14:textId="77777777" w:rsidR="00DD104C" w:rsidRDefault="00574073">
            <w:pPr>
              <w:pStyle w:val="TableParagraph"/>
              <w:rPr>
                <w:sz w:val="24"/>
              </w:rPr>
            </w:pPr>
            <w:r>
              <w:rPr>
                <w:color w:val="FFFFFF"/>
                <w:sz w:val="24"/>
              </w:rPr>
              <w:t>(R2)</w:t>
            </w:r>
            <w:r>
              <w:rPr>
                <w:color w:val="FFFFFF"/>
                <w:spacing w:val="-2"/>
                <w:sz w:val="24"/>
              </w:rPr>
              <w:t xml:space="preserve"> </w:t>
            </w:r>
            <w:r>
              <w:rPr>
                <w:color w:val="FFFFFF"/>
                <w:sz w:val="24"/>
              </w:rPr>
              <w:t>the</w:t>
            </w:r>
            <w:r>
              <w:rPr>
                <w:color w:val="FFFFFF"/>
                <w:spacing w:val="-1"/>
                <w:sz w:val="24"/>
              </w:rPr>
              <w:t xml:space="preserve"> </w:t>
            </w:r>
            <w:r>
              <w:rPr>
                <w:color w:val="FFFFFF"/>
                <w:sz w:val="24"/>
              </w:rPr>
              <w:t>characteristics</w:t>
            </w:r>
            <w:r>
              <w:rPr>
                <w:color w:val="FFFFFF"/>
                <w:spacing w:val="-2"/>
                <w:sz w:val="24"/>
              </w:rPr>
              <w:t xml:space="preserve"> </w:t>
            </w:r>
            <w:r>
              <w:rPr>
                <w:color w:val="FFFFFF"/>
                <w:sz w:val="24"/>
              </w:rPr>
              <w:t>of</w:t>
            </w:r>
            <w:r>
              <w:rPr>
                <w:color w:val="FFFFFF"/>
                <w:spacing w:val="-1"/>
                <w:sz w:val="24"/>
              </w:rPr>
              <w:t xml:space="preserve"> </w:t>
            </w:r>
            <w:r>
              <w:rPr>
                <w:color w:val="FFFFFF"/>
                <w:sz w:val="24"/>
              </w:rPr>
              <w:t>healthy</w:t>
            </w:r>
            <w:r>
              <w:rPr>
                <w:color w:val="FFFFFF"/>
                <w:spacing w:val="-2"/>
                <w:sz w:val="24"/>
              </w:rPr>
              <w:t xml:space="preserve"> </w:t>
            </w:r>
            <w:r>
              <w:rPr>
                <w:color w:val="FFFFFF"/>
                <w:sz w:val="24"/>
              </w:rPr>
              <w:t>family</w:t>
            </w:r>
            <w:r>
              <w:rPr>
                <w:color w:val="FFFFFF"/>
                <w:spacing w:val="-2"/>
                <w:sz w:val="24"/>
              </w:rPr>
              <w:t xml:space="preserve"> </w:t>
            </w:r>
            <w:r>
              <w:rPr>
                <w:color w:val="FFFFFF"/>
                <w:sz w:val="24"/>
              </w:rPr>
              <w:t>life,</w:t>
            </w:r>
            <w:r>
              <w:rPr>
                <w:color w:val="FFFFFF"/>
                <w:spacing w:val="-1"/>
                <w:sz w:val="24"/>
              </w:rPr>
              <w:t xml:space="preserve"> </w:t>
            </w:r>
            <w:r>
              <w:rPr>
                <w:color w:val="FFFFFF"/>
                <w:sz w:val="24"/>
              </w:rPr>
              <w:t>commitment</w:t>
            </w:r>
            <w:r>
              <w:rPr>
                <w:color w:val="FFFFFF"/>
                <w:spacing w:val="-3"/>
                <w:sz w:val="24"/>
              </w:rPr>
              <w:t xml:space="preserve"> </w:t>
            </w:r>
            <w:r>
              <w:rPr>
                <w:color w:val="FFFFFF"/>
                <w:sz w:val="24"/>
              </w:rPr>
              <w:t>to</w:t>
            </w:r>
            <w:r>
              <w:rPr>
                <w:color w:val="FFFFFF"/>
                <w:spacing w:val="-4"/>
                <w:sz w:val="24"/>
              </w:rPr>
              <w:t xml:space="preserve"> </w:t>
            </w:r>
            <w:r>
              <w:rPr>
                <w:color w:val="FFFFFF"/>
                <w:sz w:val="24"/>
              </w:rPr>
              <w:t>each</w:t>
            </w:r>
            <w:r>
              <w:rPr>
                <w:color w:val="FFFFFF"/>
                <w:spacing w:val="-3"/>
                <w:sz w:val="24"/>
              </w:rPr>
              <w:t xml:space="preserve"> </w:t>
            </w:r>
            <w:r>
              <w:rPr>
                <w:color w:val="FFFFFF"/>
                <w:sz w:val="24"/>
              </w:rPr>
              <w:t>other,</w:t>
            </w:r>
            <w:r>
              <w:rPr>
                <w:color w:val="FFFFFF"/>
                <w:spacing w:val="-2"/>
                <w:sz w:val="24"/>
              </w:rPr>
              <w:t xml:space="preserve"> </w:t>
            </w:r>
            <w:r>
              <w:rPr>
                <w:color w:val="FFFFFF"/>
                <w:sz w:val="24"/>
              </w:rPr>
              <w:t>including</w:t>
            </w:r>
            <w:r>
              <w:rPr>
                <w:color w:val="FFFFFF"/>
                <w:spacing w:val="-2"/>
                <w:sz w:val="24"/>
              </w:rPr>
              <w:t xml:space="preserve"> </w:t>
            </w:r>
            <w:r>
              <w:rPr>
                <w:color w:val="FFFFFF"/>
                <w:sz w:val="24"/>
              </w:rPr>
              <w:t>in</w:t>
            </w:r>
            <w:r>
              <w:rPr>
                <w:color w:val="FFFFFF"/>
                <w:spacing w:val="-3"/>
                <w:sz w:val="24"/>
              </w:rPr>
              <w:t xml:space="preserve"> </w:t>
            </w:r>
            <w:r>
              <w:rPr>
                <w:color w:val="FFFFFF"/>
                <w:sz w:val="24"/>
              </w:rPr>
              <w:t>times</w:t>
            </w:r>
            <w:r>
              <w:rPr>
                <w:color w:val="FFFFFF"/>
                <w:spacing w:val="-1"/>
                <w:sz w:val="24"/>
              </w:rPr>
              <w:t xml:space="preserve"> </w:t>
            </w:r>
            <w:r>
              <w:rPr>
                <w:color w:val="FFFFFF"/>
                <w:sz w:val="24"/>
              </w:rPr>
              <w:t>of</w:t>
            </w:r>
            <w:r>
              <w:rPr>
                <w:color w:val="FFFFFF"/>
                <w:spacing w:val="-3"/>
                <w:sz w:val="24"/>
              </w:rPr>
              <w:t xml:space="preserve"> </w:t>
            </w:r>
            <w:r>
              <w:rPr>
                <w:color w:val="FFFFFF"/>
                <w:sz w:val="24"/>
              </w:rPr>
              <w:t>difficulty,</w:t>
            </w:r>
            <w:r>
              <w:rPr>
                <w:color w:val="FFFFFF"/>
                <w:spacing w:val="-5"/>
                <w:sz w:val="24"/>
              </w:rPr>
              <w:t xml:space="preserve"> </w:t>
            </w:r>
            <w:r>
              <w:rPr>
                <w:color w:val="FFFFFF"/>
                <w:sz w:val="24"/>
              </w:rPr>
              <w:t>protection</w:t>
            </w:r>
            <w:r>
              <w:rPr>
                <w:color w:val="FFFFFF"/>
                <w:spacing w:val="-1"/>
                <w:sz w:val="24"/>
              </w:rPr>
              <w:t xml:space="preserve"> </w:t>
            </w:r>
            <w:r>
              <w:rPr>
                <w:color w:val="FFFFFF"/>
                <w:sz w:val="24"/>
              </w:rPr>
              <w:t>and</w:t>
            </w:r>
            <w:r>
              <w:rPr>
                <w:color w:val="FFFFFF"/>
                <w:spacing w:val="-3"/>
                <w:sz w:val="24"/>
              </w:rPr>
              <w:t xml:space="preserve"> </w:t>
            </w:r>
            <w:r>
              <w:rPr>
                <w:color w:val="FFFFFF"/>
                <w:sz w:val="24"/>
              </w:rPr>
              <w:t>care</w:t>
            </w:r>
            <w:r>
              <w:rPr>
                <w:color w:val="FFFFFF"/>
                <w:spacing w:val="-3"/>
                <w:sz w:val="24"/>
              </w:rPr>
              <w:t xml:space="preserve"> </w:t>
            </w:r>
            <w:r>
              <w:rPr>
                <w:color w:val="FFFFFF"/>
                <w:sz w:val="24"/>
              </w:rPr>
              <w:t>for children and other family members, the importance of spending time together and sharing each other’s lives</w:t>
            </w:r>
          </w:p>
          <w:p w14:paraId="2EDD91F0" w14:textId="77777777" w:rsidR="00DD104C" w:rsidRDefault="00574073">
            <w:pPr>
              <w:pStyle w:val="TableParagraph"/>
              <w:spacing w:before="2"/>
              <w:rPr>
                <w:sz w:val="24"/>
              </w:rPr>
            </w:pPr>
            <w:r>
              <w:rPr>
                <w:color w:val="FFFFFF"/>
                <w:sz w:val="24"/>
              </w:rPr>
              <w:t>(R3)</w:t>
            </w:r>
            <w:r>
              <w:rPr>
                <w:color w:val="FFFFFF"/>
                <w:spacing w:val="-2"/>
                <w:sz w:val="24"/>
              </w:rPr>
              <w:t xml:space="preserve"> </w:t>
            </w:r>
            <w:r>
              <w:rPr>
                <w:color w:val="FFFFFF"/>
                <w:sz w:val="24"/>
              </w:rPr>
              <w:t>that</w:t>
            </w:r>
            <w:r>
              <w:rPr>
                <w:color w:val="FFFFFF"/>
                <w:spacing w:val="-3"/>
                <w:sz w:val="24"/>
              </w:rPr>
              <w:t xml:space="preserve"> </w:t>
            </w:r>
            <w:r>
              <w:rPr>
                <w:color w:val="FFFFFF"/>
                <w:sz w:val="24"/>
              </w:rPr>
              <w:t>others’</w:t>
            </w:r>
            <w:r>
              <w:rPr>
                <w:color w:val="FFFFFF"/>
                <w:spacing w:val="-4"/>
                <w:sz w:val="24"/>
              </w:rPr>
              <w:t xml:space="preserve"> </w:t>
            </w:r>
            <w:r>
              <w:rPr>
                <w:color w:val="FFFFFF"/>
                <w:sz w:val="24"/>
              </w:rPr>
              <w:t>families,</w:t>
            </w:r>
            <w:r>
              <w:rPr>
                <w:color w:val="FFFFFF"/>
                <w:spacing w:val="-2"/>
                <w:sz w:val="24"/>
              </w:rPr>
              <w:t xml:space="preserve"> </w:t>
            </w:r>
            <w:r>
              <w:rPr>
                <w:color w:val="FFFFFF"/>
                <w:sz w:val="24"/>
              </w:rPr>
              <w:t>either</w:t>
            </w:r>
            <w:r>
              <w:rPr>
                <w:color w:val="FFFFFF"/>
                <w:spacing w:val="-1"/>
                <w:sz w:val="24"/>
              </w:rPr>
              <w:t xml:space="preserve"> </w:t>
            </w:r>
            <w:r>
              <w:rPr>
                <w:color w:val="FFFFFF"/>
                <w:sz w:val="24"/>
              </w:rPr>
              <w:t>in</w:t>
            </w:r>
            <w:r>
              <w:rPr>
                <w:color w:val="FFFFFF"/>
                <w:spacing w:val="-1"/>
                <w:sz w:val="24"/>
              </w:rPr>
              <w:t xml:space="preserve"> </w:t>
            </w:r>
            <w:r>
              <w:rPr>
                <w:color w:val="FFFFFF"/>
                <w:sz w:val="24"/>
              </w:rPr>
              <w:t>school</w:t>
            </w:r>
            <w:r>
              <w:rPr>
                <w:color w:val="FFFFFF"/>
                <w:spacing w:val="-4"/>
                <w:sz w:val="24"/>
              </w:rPr>
              <w:t xml:space="preserve"> </w:t>
            </w:r>
            <w:r>
              <w:rPr>
                <w:color w:val="FFFFFF"/>
                <w:sz w:val="24"/>
              </w:rPr>
              <w:t>or</w:t>
            </w:r>
            <w:r>
              <w:rPr>
                <w:color w:val="FFFFFF"/>
                <w:spacing w:val="-1"/>
                <w:sz w:val="24"/>
              </w:rPr>
              <w:t xml:space="preserve"> </w:t>
            </w:r>
            <w:r>
              <w:rPr>
                <w:color w:val="FFFFFF"/>
                <w:sz w:val="24"/>
              </w:rPr>
              <w:t>in</w:t>
            </w:r>
            <w:r>
              <w:rPr>
                <w:color w:val="FFFFFF"/>
                <w:spacing w:val="-3"/>
                <w:sz w:val="24"/>
              </w:rPr>
              <w:t xml:space="preserve"> </w:t>
            </w:r>
            <w:r>
              <w:rPr>
                <w:color w:val="FFFFFF"/>
                <w:sz w:val="24"/>
              </w:rPr>
              <w:t>the</w:t>
            </w:r>
            <w:r>
              <w:rPr>
                <w:color w:val="FFFFFF"/>
                <w:spacing w:val="-1"/>
                <w:sz w:val="24"/>
              </w:rPr>
              <w:t xml:space="preserve"> </w:t>
            </w:r>
            <w:r>
              <w:rPr>
                <w:color w:val="FFFFFF"/>
                <w:sz w:val="24"/>
              </w:rPr>
              <w:t>wider</w:t>
            </w:r>
            <w:r>
              <w:rPr>
                <w:color w:val="FFFFFF"/>
                <w:spacing w:val="-3"/>
                <w:sz w:val="24"/>
              </w:rPr>
              <w:t xml:space="preserve"> </w:t>
            </w:r>
            <w:r>
              <w:rPr>
                <w:color w:val="FFFFFF"/>
                <w:sz w:val="24"/>
              </w:rPr>
              <w:t>world,</w:t>
            </w:r>
            <w:r>
              <w:rPr>
                <w:color w:val="FFFFFF"/>
                <w:spacing w:val="-2"/>
                <w:sz w:val="24"/>
              </w:rPr>
              <w:t xml:space="preserve"> </w:t>
            </w:r>
            <w:r>
              <w:rPr>
                <w:color w:val="FFFFFF"/>
                <w:sz w:val="24"/>
              </w:rPr>
              <w:t>sometimes</w:t>
            </w:r>
            <w:r>
              <w:rPr>
                <w:color w:val="FFFFFF"/>
                <w:spacing w:val="-2"/>
                <w:sz w:val="24"/>
              </w:rPr>
              <w:t xml:space="preserve"> </w:t>
            </w:r>
            <w:r>
              <w:rPr>
                <w:color w:val="FFFFFF"/>
                <w:sz w:val="24"/>
              </w:rPr>
              <w:t>look</w:t>
            </w:r>
            <w:r>
              <w:rPr>
                <w:color w:val="FFFFFF"/>
                <w:spacing w:val="-3"/>
                <w:sz w:val="24"/>
              </w:rPr>
              <w:t xml:space="preserve"> </w:t>
            </w:r>
            <w:r>
              <w:rPr>
                <w:color w:val="FFFFFF"/>
                <w:sz w:val="24"/>
              </w:rPr>
              <w:t>different</w:t>
            </w:r>
            <w:r>
              <w:rPr>
                <w:color w:val="FFFFFF"/>
                <w:spacing w:val="-3"/>
                <w:sz w:val="24"/>
              </w:rPr>
              <w:t xml:space="preserve"> </w:t>
            </w:r>
            <w:r>
              <w:rPr>
                <w:color w:val="FFFFFF"/>
                <w:sz w:val="24"/>
              </w:rPr>
              <w:t>from</w:t>
            </w:r>
            <w:r>
              <w:rPr>
                <w:color w:val="FFFFFF"/>
                <w:spacing w:val="-4"/>
                <w:sz w:val="24"/>
              </w:rPr>
              <w:t xml:space="preserve"> </w:t>
            </w:r>
            <w:r>
              <w:rPr>
                <w:color w:val="FFFFFF"/>
                <w:sz w:val="24"/>
              </w:rPr>
              <w:t>their</w:t>
            </w:r>
            <w:r>
              <w:rPr>
                <w:color w:val="FFFFFF"/>
                <w:spacing w:val="-1"/>
                <w:sz w:val="24"/>
              </w:rPr>
              <w:t xml:space="preserve"> </w:t>
            </w:r>
            <w:r>
              <w:rPr>
                <w:color w:val="FFFFFF"/>
                <w:sz w:val="24"/>
              </w:rPr>
              <w:t>family,</w:t>
            </w:r>
            <w:r>
              <w:rPr>
                <w:color w:val="FFFFFF"/>
                <w:spacing w:val="-4"/>
                <w:sz w:val="24"/>
              </w:rPr>
              <w:t xml:space="preserve"> </w:t>
            </w:r>
            <w:r>
              <w:rPr>
                <w:color w:val="FFFFFF"/>
                <w:sz w:val="24"/>
              </w:rPr>
              <w:t>but</w:t>
            </w:r>
            <w:r>
              <w:rPr>
                <w:color w:val="FFFFFF"/>
                <w:spacing w:val="-3"/>
                <w:sz w:val="24"/>
              </w:rPr>
              <w:t xml:space="preserve"> </w:t>
            </w:r>
            <w:r>
              <w:rPr>
                <w:color w:val="FFFFFF"/>
                <w:sz w:val="24"/>
              </w:rPr>
              <w:t>that</w:t>
            </w:r>
            <w:r>
              <w:rPr>
                <w:color w:val="FFFFFF"/>
                <w:spacing w:val="-3"/>
                <w:sz w:val="24"/>
              </w:rPr>
              <w:t xml:space="preserve"> </w:t>
            </w:r>
            <w:r>
              <w:rPr>
                <w:color w:val="FFFFFF"/>
                <w:sz w:val="24"/>
              </w:rPr>
              <w:t xml:space="preserve">they should respect those differences and know that other children’s families are also </w:t>
            </w:r>
            <w:proofErr w:type="spellStart"/>
            <w:r>
              <w:rPr>
                <w:color w:val="FFFFFF"/>
                <w:sz w:val="24"/>
              </w:rPr>
              <w:t>characterised</w:t>
            </w:r>
            <w:proofErr w:type="spellEnd"/>
            <w:r>
              <w:rPr>
                <w:color w:val="FFFFFF"/>
                <w:sz w:val="24"/>
              </w:rPr>
              <w:t xml:space="preserve"> by love and care</w:t>
            </w:r>
          </w:p>
          <w:p w14:paraId="05348380" w14:textId="77777777" w:rsidR="00DD104C" w:rsidRDefault="00574073">
            <w:pPr>
              <w:pStyle w:val="TableParagraph"/>
              <w:rPr>
                <w:sz w:val="24"/>
              </w:rPr>
            </w:pPr>
            <w:r>
              <w:rPr>
                <w:color w:val="FFFFFF"/>
                <w:sz w:val="24"/>
              </w:rPr>
              <w:t>(R4)</w:t>
            </w:r>
            <w:r>
              <w:rPr>
                <w:color w:val="FFFFFF"/>
                <w:spacing w:val="-2"/>
                <w:sz w:val="24"/>
              </w:rPr>
              <w:t xml:space="preserve"> </w:t>
            </w:r>
            <w:r>
              <w:rPr>
                <w:color w:val="FFFFFF"/>
                <w:sz w:val="24"/>
              </w:rPr>
              <w:t>that</w:t>
            </w:r>
            <w:r>
              <w:rPr>
                <w:color w:val="FFFFFF"/>
                <w:spacing w:val="-3"/>
                <w:sz w:val="24"/>
              </w:rPr>
              <w:t xml:space="preserve"> </w:t>
            </w:r>
            <w:r>
              <w:rPr>
                <w:color w:val="FFFFFF"/>
                <w:sz w:val="24"/>
              </w:rPr>
              <w:t>stable,</w:t>
            </w:r>
            <w:r>
              <w:rPr>
                <w:color w:val="FFFFFF"/>
                <w:spacing w:val="-1"/>
                <w:sz w:val="24"/>
              </w:rPr>
              <w:t xml:space="preserve"> </w:t>
            </w:r>
            <w:r>
              <w:rPr>
                <w:color w:val="FFFFFF"/>
                <w:sz w:val="24"/>
              </w:rPr>
              <w:t>caring</w:t>
            </w:r>
            <w:r>
              <w:rPr>
                <w:color w:val="FFFFFF"/>
                <w:spacing w:val="-2"/>
                <w:sz w:val="24"/>
              </w:rPr>
              <w:t xml:space="preserve"> </w:t>
            </w:r>
            <w:r>
              <w:rPr>
                <w:color w:val="FFFFFF"/>
                <w:sz w:val="24"/>
              </w:rPr>
              <w:t>relationships,</w:t>
            </w:r>
            <w:r>
              <w:rPr>
                <w:color w:val="FFFFFF"/>
                <w:spacing w:val="-2"/>
                <w:sz w:val="24"/>
              </w:rPr>
              <w:t xml:space="preserve"> </w:t>
            </w:r>
            <w:r>
              <w:rPr>
                <w:color w:val="FFFFFF"/>
                <w:sz w:val="24"/>
              </w:rPr>
              <w:t>which</w:t>
            </w:r>
            <w:r>
              <w:rPr>
                <w:color w:val="FFFFFF"/>
                <w:spacing w:val="-3"/>
                <w:sz w:val="24"/>
              </w:rPr>
              <w:t xml:space="preserve"> </w:t>
            </w:r>
            <w:r>
              <w:rPr>
                <w:color w:val="FFFFFF"/>
                <w:sz w:val="24"/>
              </w:rPr>
              <w:t>may</w:t>
            </w:r>
            <w:r>
              <w:rPr>
                <w:color w:val="FFFFFF"/>
                <w:spacing w:val="-4"/>
                <w:sz w:val="24"/>
              </w:rPr>
              <w:t xml:space="preserve"> </w:t>
            </w:r>
            <w:r>
              <w:rPr>
                <w:color w:val="FFFFFF"/>
                <w:sz w:val="24"/>
              </w:rPr>
              <w:t>be</w:t>
            </w:r>
            <w:r>
              <w:rPr>
                <w:color w:val="FFFFFF"/>
                <w:spacing w:val="-1"/>
                <w:sz w:val="24"/>
              </w:rPr>
              <w:t xml:space="preserve"> </w:t>
            </w:r>
            <w:r>
              <w:rPr>
                <w:color w:val="FFFFFF"/>
                <w:sz w:val="24"/>
              </w:rPr>
              <w:t>of</w:t>
            </w:r>
            <w:r>
              <w:rPr>
                <w:color w:val="FFFFFF"/>
                <w:spacing w:val="-3"/>
                <w:sz w:val="24"/>
              </w:rPr>
              <w:t xml:space="preserve"> </w:t>
            </w:r>
            <w:r>
              <w:rPr>
                <w:color w:val="FFFFFF"/>
                <w:sz w:val="24"/>
              </w:rPr>
              <w:t>different</w:t>
            </w:r>
            <w:r>
              <w:rPr>
                <w:color w:val="FFFFFF"/>
                <w:spacing w:val="-3"/>
                <w:sz w:val="24"/>
              </w:rPr>
              <w:t xml:space="preserve"> </w:t>
            </w:r>
            <w:r>
              <w:rPr>
                <w:color w:val="FFFFFF"/>
                <w:sz w:val="24"/>
              </w:rPr>
              <w:t>types,</w:t>
            </w:r>
            <w:r>
              <w:rPr>
                <w:color w:val="FFFFFF"/>
                <w:spacing w:val="-1"/>
                <w:sz w:val="24"/>
              </w:rPr>
              <w:t xml:space="preserve"> </w:t>
            </w:r>
            <w:r>
              <w:rPr>
                <w:color w:val="FFFFFF"/>
                <w:sz w:val="24"/>
              </w:rPr>
              <w:t>are</w:t>
            </w:r>
            <w:r>
              <w:rPr>
                <w:color w:val="FFFFFF"/>
                <w:spacing w:val="-3"/>
                <w:sz w:val="24"/>
              </w:rPr>
              <w:t xml:space="preserve"> </w:t>
            </w:r>
            <w:r>
              <w:rPr>
                <w:color w:val="FFFFFF"/>
                <w:sz w:val="24"/>
              </w:rPr>
              <w:t>at</w:t>
            </w:r>
            <w:r>
              <w:rPr>
                <w:color w:val="FFFFFF"/>
                <w:spacing w:val="-3"/>
                <w:sz w:val="24"/>
              </w:rPr>
              <w:t xml:space="preserve"> </w:t>
            </w:r>
            <w:r>
              <w:rPr>
                <w:color w:val="FFFFFF"/>
                <w:sz w:val="24"/>
              </w:rPr>
              <w:t>the</w:t>
            </w:r>
            <w:r>
              <w:rPr>
                <w:color w:val="FFFFFF"/>
                <w:spacing w:val="-1"/>
                <w:sz w:val="24"/>
              </w:rPr>
              <w:t xml:space="preserve"> </w:t>
            </w:r>
            <w:r>
              <w:rPr>
                <w:color w:val="FFFFFF"/>
                <w:sz w:val="24"/>
              </w:rPr>
              <w:t>heart</w:t>
            </w:r>
            <w:r>
              <w:rPr>
                <w:color w:val="FFFFFF"/>
                <w:spacing w:val="-3"/>
                <w:sz w:val="24"/>
              </w:rPr>
              <w:t xml:space="preserve"> </w:t>
            </w:r>
            <w:r>
              <w:rPr>
                <w:color w:val="FFFFFF"/>
                <w:sz w:val="24"/>
              </w:rPr>
              <w:t>of</w:t>
            </w:r>
            <w:r>
              <w:rPr>
                <w:color w:val="FFFFFF"/>
                <w:spacing w:val="-1"/>
                <w:sz w:val="24"/>
              </w:rPr>
              <w:t xml:space="preserve"> </w:t>
            </w:r>
            <w:r>
              <w:rPr>
                <w:color w:val="FFFFFF"/>
                <w:sz w:val="24"/>
              </w:rPr>
              <w:t>happy</w:t>
            </w:r>
            <w:r>
              <w:rPr>
                <w:color w:val="FFFFFF"/>
                <w:spacing w:val="-5"/>
                <w:sz w:val="24"/>
              </w:rPr>
              <w:t xml:space="preserve"> </w:t>
            </w:r>
            <w:r>
              <w:rPr>
                <w:color w:val="FFFFFF"/>
                <w:sz w:val="24"/>
              </w:rPr>
              <w:t>families,</w:t>
            </w:r>
            <w:r>
              <w:rPr>
                <w:color w:val="FFFFFF"/>
                <w:spacing w:val="-1"/>
                <w:sz w:val="24"/>
              </w:rPr>
              <w:t xml:space="preserve"> </w:t>
            </w:r>
            <w:r>
              <w:rPr>
                <w:color w:val="FFFFFF"/>
                <w:sz w:val="24"/>
              </w:rPr>
              <w:t>and</w:t>
            </w:r>
            <w:r>
              <w:rPr>
                <w:color w:val="FFFFFF"/>
                <w:spacing w:val="-1"/>
                <w:sz w:val="24"/>
              </w:rPr>
              <w:t xml:space="preserve"> </w:t>
            </w:r>
            <w:r>
              <w:rPr>
                <w:color w:val="FFFFFF"/>
                <w:sz w:val="24"/>
              </w:rPr>
              <w:t>are</w:t>
            </w:r>
            <w:r>
              <w:rPr>
                <w:color w:val="FFFFFF"/>
                <w:spacing w:val="-1"/>
                <w:sz w:val="24"/>
              </w:rPr>
              <w:t xml:space="preserve"> </w:t>
            </w:r>
            <w:r>
              <w:rPr>
                <w:color w:val="FFFFFF"/>
                <w:sz w:val="24"/>
              </w:rPr>
              <w:t>important</w:t>
            </w:r>
            <w:r>
              <w:rPr>
                <w:color w:val="FFFFFF"/>
                <w:spacing w:val="-1"/>
                <w:sz w:val="24"/>
              </w:rPr>
              <w:t xml:space="preserve"> </w:t>
            </w:r>
            <w:r>
              <w:rPr>
                <w:color w:val="FFFFFF"/>
                <w:sz w:val="24"/>
              </w:rPr>
              <w:t>for children’s security as they grow up</w:t>
            </w:r>
          </w:p>
          <w:p w14:paraId="4AA57AC6" w14:textId="77777777" w:rsidR="00DD104C" w:rsidRDefault="00574073">
            <w:pPr>
              <w:pStyle w:val="TableParagraph"/>
              <w:rPr>
                <w:sz w:val="24"/>
              </w:rPr>
            </w:pPr>
            <w:r>
              <w:rPr>
                <w:color w:val="FFFFFF"/>
                <w:sz w:val="24"/>
              </w:rPr>
              <w:t>(R5)</w:t>
            </w:r>
            <w:r>
              <w:rPr>
                <w:color w:val="FFFFFF"/>
                <w:spacing w:val="-2"/>
                <w:sz w:val="24"/>
              </w:rPr>
              <w:t xml:space="preserve"> </w:t>
            </w:r>
            <w:r>
              <w:rPr>
                <w:color w:val="FFFFFF"/>
                <w:sz w:val="24"/>
              </w:rPr>
              <w:t>that</w:t>
            </w:r>
            <w:r>
              <w:rPr>
                <w:color w:val="FFFFFF"/>
                <w:spacing w:val="-2"/>
                <w:sz w:val="24"/>
              </w:rPr>
              <w:t xml:space="preserve"> </w:t>
            </w:r>
            <w:r>
              <w:rPr>
                <w:color w:val="FFFFFF"/>
                <w:sz w:val="24"/>
              </w:rPr>
              <w:t>marriage</w:t>
            </w:r>
            <w:r>
              <w:rPr>
                <w:color w:val="FFFFFF"/>
                <w:spacing w:val="-3"/>
                <w:sz w:val="24"/>
              </w:rPr>
              <w:t xml:space="preserve"> </w:t>
            </w:r>
            <w:r>
              <w:rPr>
                <w:color w:val="FFFFFF"/>
                <w:sz w:val="24"/>
              </w:rPr>
              <w:t>represents</w:t>
            </w:r>
            <w:r>
              <w:rPr>
                <w:color w:val="FFFFFF"/>
                <w:spacing w:val="-2"/>
                <w:sz w:val="24"/>
              </w:rPr>
              <w:t xml:space="preserve"> </w:t>
            </w:r>
            <w:r>
              <w:rPr>
                <w:color w:val="FFFFFF"/>
                <w:sz w:val="24"/>
              </w:rPr>
              <w:t>a</w:t>
            </w:r>
            <w:r>
              <w:rPr>
                <w:color w:val="FFFFFF"/>
                <w:spacing w:val="-4"/>
                <w:sz w:val="24"/>
              </w:rPr>
              <w:t xml:space="preserve"> </w:t>
            </w:r>
            <w:r>
              <w:rPr>
                <w:color w:val="FFFFFF"/>
                <w:sz w:val="24"/>
              </w:rPr>
              <w:t>formal</w:t>
            </w:r>
            <w:r>
              <w:rPr>
                <w:color w:val="FFFFFF"/>
                <w:spacing w:val="-1"/>
                <w:sz w:val="24"/>
              </w:rPr>
              <w:t xml:space="preserve"> </w:t>
            </w:r>
            <w:r>
              <w:rPr>
                <w:color w:val="FFFFFF"/>
                <w:sz w:val="24"/>
              </w:rPr>
              <w:t>and</w:t>
            </w:r>
            <w:r>
              <w:rPr>
                <w:color w:val="FFFFFF"/>
                <w:spacing w:val="-3"/>
                <w:sz w:val="24"/>
              </w:rPr>
              <w:t xml:space="preserve"> </w:t>
            </w:r>
            <w:r>
              <w:rPr>
                <w:color w:val="FFFFFF"/>
                <w:sz w:val="24"/>
              </w:rPr>
              <w:t>legally</w:t>
            </w:r>
            <w:r>
              <w:rPr>
                <w:color w:val="FFFFFF"/>
                <w:spacing w:val="-2"/>
                <w:sz w:val="24"/>
              </w:rPr>
              <w:t xml:space="preserve"> </w:t>
            </w:r>
            <w:proofErr w:type="spellStart"/>
            <w:r>
              <w:rPr>
                <w:color w:val="FFFFFF"/>
                <w:sz w:val="24"/>
              </w:rPr>
              <w:t>recognised</w:t>
            </w:r>
            <w:proofErr w:type="spellEnd"/>
            <w:r>
              <w:rPr>
                <w:color w:val="FFFFFF"/>
                <w:spacing w:val="-3"/>
                <w:sz w:val="24"/>
              </w:rPr>
              <w:t xml:space="preserve"> </w:t>
            </w:r>
            <w:r>
              <w:rPr>
                <w:color w:val="FFFFFF"/>
                <w:sz w:val="24"/>
              </w:rPr>
              <w:t>commitment</w:t>
            </w:r>
            <w:r>
              <w:rPr>
                <w:color w:val="FFFFFF"/>
                <w:spacing w:val="-3"/>
                <w:sz w:val="24"/>
              </w:rPr>
              <w:t xml:space="preserve"> </w:t>
            </w:r>
            <w:r>
              <w:rPr>
                <w:color w:val="FFFFFF"/>
                <w:sz w:val="24"/>
              </w:rPr>
              <w:t>of</w:t>
            </w:r>
            <w:r>
              <w:rPr>
                <w:color w:val="FFFFFF"/>
                <w:spacing w:val="-2"/>
                <w:sz w:val="24"/>
              </w:rPr>
              <w:t xml:space="preserve"> </w:t>
            </w:r>
            <w:r>
              <w:rPr>
                <w:color w:val="FFFFFF"/>
                <w:sz w:val="24"/>
              </w:rPr>
              <w:t>two</w:t>
            </w:r>
            <w:r>
              <w:rPr>
                <w:color w:val="FFFFFF"/>
                <w:spacing w:val="-3"/>
                <w:sz w:val="24"/>
              </w:rPr>
              <w:t xml:space="preserve"> </w:t>
            </w:r>
            <w:r>
              <w:rPr>
                <w:color w:val="FFFFFF"/>
                <w:sz w:val="24"/>
              </w:rPr>
              <w:t>people</w:t>
            </w:r>
            <w:r>
              <w:rPr>
                <w:color w:val="FFFFFF"/>
                <w:spacing w:val="-3"/>
                <w:sz w:val="24"/>
              </w:rPr>
              <w:t xml:space="preserve"> </w:t>
            </w:r>
            <w:r>
              <w:rPr>
                <w:color w:val="FFFFFF"/>
                <w:sz w:val="24"/>
              </w:rPr>
              <w:t>to</w:t>
            </w:r>
            <w:r>
              <w:rPr>
                <w:color w:val="FFFFFF"/>
                <w:spacing w:val="-3"/>
                <w:sz w:val="24"/>
              </w:rPr>
              <w:t xml:space="preserve"> </w:t>
            </w:r>
            <w:r>
              <w:rPr>
                <w:color w:val="FFFFFF"/>
                <w:sz w:val="24"/>
              </w:rPr>
              <w:t>each</w:t>
            </w:r>
            <w:r>
              <w:rPr>
                <w:color w:val="FFFFFF"/>
                <w:spacing w:val="-3"/>
                <w:sz w:val="24"/>
              </w:rPr>
              <w:t xml:space="preserve"> </w:t>
            </w:r>
            <w:r>
              <w:rPr>
                <w:color w:val="FFFFFF"/>
                <w:sz w:val="24"/>
              </w:rPr>
              <w:t>other</w:t>
            </w:r>
            <w:r>
              <w:rPr>
                <w:color w:val="FFFFFF"/>
                <w:spacing w:val="-1"/>
                <w:sz w:val="24"/>
              </w:rPr>
              <w:t xml:space="preserve"> </w:t>
            </w:r>
            <w:r>
              <w:rPr>
                <w:color w:val="FFFFFF"/>
                <w:sz w:val="24"/>
              </w:rPr>
              <w:t>which</w:t>
            </w:r>
            <w:r>
              <w:rPr>
                <w:color w:val="FFFFFF"/>
                <w:spacing w:val="-3"/>
                <w:sz w:val="24"/>
              </w:rPr>
              <w:t xml:space="preserve"> </w:t>
            </w:r>
            <w:r>
              <w:rPr>
                <w:color w:val="FFFFFF"/>
                <w:sz w:val="24"/>
              </w:rPr>
              <w:t>is</w:t>
            </w:r>
            <w:r>
              <w:rPr>
                <w:color w:val="FFFFFF"/>
                <w:spacing w:val="-2"/>
                <w:sz w:val="24"/>
              </w:rPr>
              <w:t xml:space="preserve"> </w:t>
            </w:r>
            <w:r>
              <w:rPr>
                <w:color w:val="FFFFFF"/>
                <w:sz w:val="24"/>
              </w:rPr>
              <w:t>intended</w:t>
            </w:r>
            <w:r>
              <w:rPr>
                <w:color w:val="FFFFFF"/>
                <w:spacing w:val="-3"/>
                <w:sz w:val="24"/>
              </w:rPr>
              <w:t xml:space="preserve"> </w:t>
            </w:r>
            <w:r>
              <w:rPr>
                <w:color w:val="FFFFFF"/>
                <w:sz w:val="24"/>
              </w:rPr>
              <w:t>to</w:t>
            </w:r>
            <w:r>
              <w:rPr>
                <w:color w:val="FFFFFF"/>
                <w:spacing w:val="-1"/>
                <w:sz w:val="24"/>
              </w:rPr>
              <w:t xml:space="preserve"> </w:t>
            </w:r>
            <w:r>
              <w:rPr>
                <w:color w:val="FFFFFF"/>
                <w:sz w:val="24"/>
              </w:rPr>
              <w:t xml:space="preserve">be </w:t>
            </w:r>
            <w:r>
              <w:rPr>
                <w:color w:val="FFFFFF"/>
                <w:spacing w:val="-2"/>
                <w:sz w:val="24"/>
              </w:rPr>
              <w:t>lifelong.</w:t>
            </w:r>
          </w:p>
          <w:p w14:paraId="4963DD63" w14:textId="77777777" w:rsidR="00DD104C" w:rsidRDefault="00574073">
            <w:pPr>
              <w:pStyle w:val="TableParagraph"/>
              <w:rPr>
                <w:sz w:val="24"/>
              </w:rPr>
            </w:pPr>
            <w:r>
              <w:rPr>
                <w:color w:val="FFFFFF"/>
                <w:sz w:val="24"/>
              </w:rPr>
              <w:t>(R6)</w:t>
            </w:r>
            <w:r>
              <w:rPr>
                <w:color w:val="FFFFFF"/>
                <w:spacing w:val="-1"/>
                <w:sz w:val="24"/>
              </w:rPr>
              <w:t xml:space="preserve"> </w:t>
            </w:r>
            <w:proofErr w:type="gramStart"/>
            <w:r>
              <w:rPr>
                <w:color w:val="FFFFFF"/>
                <w:sz w:val="24"/>
              </w:rPr>
              <w:t>how</w:t>
            </w:r>
            <w:proofErr w:type="gramEnd"/>
            <w:r>
              <w:rPr>
                <w:color w:val="FFFFFF"/>
                <w:spacing w:val="-1"/>
                <w:sz w:val="24"/>
              </w:rPr>
              <w:t xml:space="preserve"> </w:t>
            </w:r>
            <w:r>
              <w:rPr>
                <w:color w:val="FFFFFF"/>
                <w:sz w:val="24"/>
              </w:rPr>
              <w:t>to</w:t>
            </w:r>
            <w:r>
              <w:rPr>
                <w:color w:val="FFFFFF"/>
                <w:spacing w:val="-3"/>
                <w:sz w:val="24"/>
              </w:rPr>
              <w:t xml:space="preserve"> </w:t>
            </w:r>
            <w:proofErr w:type="spellStart"/>
            <w:r>
              <w:rPr>
                <w:color w:val="FFFFFF"/>
                <w:sz w:val="24"/>
              </w:rPr>
              <w:t>recognise</w:t>
            </w:r>
            <w:proofErr w:type="spellEnd"/>
            <w:r>
              <w:rPr>
                <w:color w:val="FFFFFF"/>
                <w:spacing w:val="-3"/>
                <w:sz w:val="24"/>
              </w:rPr>
              <w:t xml:space="preserve"> </w:t>
            </w:r>
            <w:r>
              <w:rPr>
                <w:color w:val="FFFFFF"/>
                <w:sz w:val="24"/>
              </w:rPr>
              <w:t>if</w:t>
            </w:r>
            <w:r>
              <w:rPr>
                <w:color w:val="FFFFFF"/>
                <w:spacing w:val="-2"/>
                <w:sz w:val="24"/>
              </w:rPr>
              <w:t xml:space="preserve"> </w:t>
            </w:r>
            <w:r>
              <w:rPr>
                <w:color w:val="FFFFFF"/>
                <w:sz w:val="24"/>
              </w:rPr>
              <w:t>family</w:t>
            </w:r>
            <w:r>
              <w:rPr>
                <w:color w:val="FFFFFF"/>
                <w:spacing w:val="-1"/>
                <w:sz w:val="24"/>
              </w:rPr>
              <w:t xml:space="preserve"> </w:t>
            </w:r>
            <w:r>
              <w:rPr>
                <w:color w:val="FFFFFF"/>
                <w:sz w:val="24"/>
              </w:rPr>
              <w:t>relationships</w:t>
            </w:r>
            <w:r>
              <w:rPr>
                <w:color w:val="FFFFFF"/>
                <w:spacing w:val="-1"/>
                <w:sz w:val="24"/>
              </w:rPr>
              <w:t xml:space="preserve"> </w:t>
            </w:r>
            <w:r>
              <w:rPr>
                <w:color w:val="FFFFFF"/>
                <w:sz w:val="24"/>
              </w:rPr>
              <w:t>are making</w:t>
            </w:r>
            <w:r>
              <w:rPr>
                <w:color w:val="FFFFFF"/>
                <w:spacing w:val="-1"/>
                <w:sz w:val="24"/>
              </w:rPr>
              <w:t xml:space="preserve"> </w:t>
            </w:r>
            <w:r>
              <w:rPr>
                <w:color w:val="FFFFFF"/>
                <w:sz w:val="24"/>
              </w:rPr>
              <w:t>them</w:t>
            </w:r>
            <w:r>
              <w:rPr>
                <w:color w:val="FFFFFF"/>
                <w:spacing w:val="-2"/>
                <w:sz w:val="24"/>
              </w:rPr>
              <w:t xml:space="preserve"> </w:t>
            </w:r>
            <w:r>
              <w:rPr>
                <w:color w:val="FFFFFF"/>
                <w:sz w:val="24"/>
              </w:rPr>
              <w:t>feel</w:t>
            </w:r>
            <w:r>
              <w:rPr>
                <w:color w:val="FFFFFF"/>
                <w:spacing w:val="-3"/>
                <w:sz w:val="24"/>
              </w:rPr>
              <w:t xml:space="preserve"> </w:t>
            </w:r>
            <w:r>
              <w:rPr>
                <w:color w:val="FFFFFF"/>
                <w:sz w:val="24"/>
              </w:rPr>
              <w:t>unhappy</w:t>
            </w:r>
            <w:r>
              <w:rPr>
                <w:color w:val="FFFFFF"/>
                <w:spacing w:val="-4"/>
                <w:sz w:val="24"/>
              </w:rPr>
              <w:t xml:space="preserve"> </w:t>
            </w:r>
            <w:r>
              <w:rPr>
                <w:color w:val="FFFFFF"/>
                <w:sz w:val="24"/>
              </w:rPr>
              <w:t>or</w:t>
            </w:r>
            <w:r>
              <w:rPr>
                <w:color w:val="FFFFFF"/>
                <w:spacing w:val="-2"/>
                <w:sz w:val="24"/>
              </w:rPr>
              <w:t xml:space="preserve"> </w:t>
            </w:r>
            <w:r>
              <w:rPr>
                <w:color w:val="FFFFFF"/>
                <w:sz w:val="24"/>
              </w:rPr>
              <w:t>unsafe, and</w:t>
            </w:r>
            <w:r>
              <w:rPr>
                <w:color w:val="FFFFFF"/>
                <w:spacing w:val="-2"/>
                <w:sz w:val="24"/>
              </w:rPr>
              <w:t xml:space="preserve"> </w:t>
            </w:r>
            <w:r>
              <w:rPr>
                <w:color w:val="FFFFFF"/>
                <w:sz w:val="24"/>
              </w:rPr>
              <w:t>how</w:t>
            </w:r>
            <w:r>
              <w:rPr>
                <w:color w:val="FFFFFF"/>
                <w:spacing w:val="-2"/>
                <w:sz w:val="24"/>
              </w:rPr>
              <w:t xml:space="preserve"> </w:t>
            </w:r>
            <w:r>
              <w:rPr>
                <w:color w:val="FFFFFF"/>
                <w:sz w:val="24"/>
              </w:rPr>
              <w:t>to seek</w:t>
            </w:r>
            <w:r>
              <w:rPr>
                <w:color w:val="FFFFFF"/>
                <w:spacing w:val="-2"/>
                <w:sz w:val="24"/>
              </w:rPr>
              <w:t xml:space="preserve"> </w:t>
            </w:r>
            <w:r>
              <w:rPr>
                <w:color w:val="FFFFFF"/>
                <w:sz w:val="24"/>
              </w:rPr>
              <w:t>help or</w:t>
            </w:r>
            <w:r>
              <w:rPr>
                <w:color w:val="FFFFFF"/>
                <w:spacing w:val="-2"/>
                <w:sz w:val="24"/>
              </w:rPr>
              <w:t xml:space="preserve"> </w:t>
            </w:r>
            <w:r>
              <w:rPr>
                <w:color w:val="FFFFFF"/>
                <w:sz w:val="24"/>
              </w:rPr>
              <w:t>advice</w:t>
            </w:r>
            <w:r>
              <w:rPr>
                <w:color w:val="FFFFFF"/>
                <w:spacing w:val="-3"/>
                <w:sz w:val="24"/>
              </w:rPr>
              <w:t xml:space="preserve"> </w:t>
            </w:r>
            <w:r>
              <w:rPr>
                <w:color w:val="FFFFFF"/>
                <w:sz w:val="24"/>
              </w:rPr>
              <w:t>from</w:t>
            </w:r>
            <w:r>
              <w:rPr>
                <w:color w:val="FFFFFF"/>
                <w:spacing w:val="-3"/>
                <w:sz w:val="24"/>
              </w:rPr>
              <w:t xml:space="preserve"> </w:t>
            </w:r>
            <w:r>
              <w:rPr>
                <w:color w:val="FFFFFF"/>
                <w:sz w:val="24"/>
              </w:rPr>
              <w:t>others</w:t>
            </w:r>
            <w:r>
              <w:rPr>
                <w:color w:val="FFFFFF"/>
                <w:spacing w:val="-1"/>
                <w:sz w:val="24"/>
              </w:rPr>
              <w:t xml:space="preserve"> </w:t>
            </w:r>
            <w:r>
              <w:rPr>
                <w:color w:val="FFFFFF"/>
                <w:sz w:val="24"/>
              </w:rPr>
              <w:t xml:space="preserve">if </w:t>
            </w:r>
            <w:r>
              <w:rPr>
                <w:color w:val="FFFFFF"/>
                <w:spacing w:val="-2"/>
                <w:sz w:val="24"/>
              </w:rPr>
              <w:t>needed.</w:t>
            </w:r>
          </w:p>
          <w:p w14:paraId="1731088B" w14:textId="77777777" w:rsidR="00DD104C" w:rsidRDefault="00DD104C">
            <w:pPr>
              <w:pStyle w:val="TableParagraph"/>
              <w:spacing w:before="16"/>
              <w:ind w:left="0"/>
              <w:rPr>
                <w:rFonts w:ascii="Times New Roman"/>
                <w:sz w:val="24"/>
              </w:rPr>
            </w:pPr>
          </w:p>
          <w:p w14:paraId="4F216D59" w14:textId="77777777" w:rsidR="00DD104C" w:rsidRDefault="00574073">
            <w:pPr>
              <w:pStyle w:val="TableParagraph"/>
              <w:rPr>
                <w:b/>
                <w:sz w:val="24"/>
              </w:rPr>
            </w:pPr>
            <w:r>
              <w:rPr>
                <w:b/>
                <w:color w:val="FFFFFF"/>
                <w:sz w:val="24"/>
              </w:rPr>
              <w:t>Caring</w:t>
            </w:r>
            <w:r>
              <w:rPr>
                <w:b/>
                <w:color w:val="FFFFFF"/>
                <w:spacing w:val="-2"/>
                <w:sz w:val="24"/>
              </w:rPr>
              <w:t xml:space="preserve"> friendships</w:t>
            </w:r>
          </w:p>
          <w:p w14:paraId="506CD9A8" w14:textId="77777777" w:rsidR="00DD104C" w:rsidRDefault="00574073">
            <w:pPr>
              <w:pStyle w:val="TableParagraph"/>
              <w:rPr>
                <w:sz w:val="24"/>
              </w:rPr>
            </w:pPr>
            <w:r>
              <w:rPr>
                <w:color w:val="FFFFFF"/>
                <w:sz w:val="24"/>
              </w:rPr>
              <w:t>(R7)</w:t>
            </w:r>
            <w:r>
              <w:rPr>
                <w:color w:val="FFFFFF"/>
                <w:spacing w:val="-3"/>
                <w:sz w:val="24"/>
              </w:rPr>
              <w:t xml:space="preserve"> </w:t>
            </w:r>
            <w:proofErr w:type="gramStart"/>
            <w:r>
              <w:rPr>
                <w:color w:val="FFFFFF"/>
                <w:sz w:val="24"/>
              </w:rPr>
              <w:t>how</w:t>
            </w:r>
            <w:proofErr w:type="gramEnd"/>
            <w:r>
              <w:rPr>
                <w:color w:val="FFFFFF"/>
                <w:spacing w:val="-1"/>
                <w:sz w:val="24"/>
              </w:rPr>
              <w:t xml:space="preserve"> </w:t>
            </w:r>
            <w:r>
              <w:rPr>
                <w:color w:val="FFFFFF"/>
                <w:sz w:val="24"/>
              </w:rPr>
              <w:t>important</w:t>
            </w:r>
            <w:r>
              <w:rPr>
                <w:color w:val="FFFFFF"/>
                <w:spacing w:val="-4"/>
                <w:sz w:val="24"/>
              </w:rPr>
              <w:t xml:space="preserve"> </w:t>
            </w:r>
            <w:r>
              <w:rPr>
                <w:color w:val="FFFFFF"/>
                <w:sz w:val="24"/>
              </w:rPr>
              <w:t>friendships</w:t>
            </w:r>
            <w:r>
              <w:rPr>
                <w:color w:val="FFFFFF"/>
                <w:spacing w:val="-5"/>
                <w:sz w:val="24"/>
              </w:rPr>
              <w:t xml:space="preserve"> </w:t>
            </w:r>
            <w:r>
              <w:rPr>
                <w:color w:val="FFFFFF"/>
                <w:sz w:val="24"/>
              </w:rPr>
              <w:t>are</w:t>
            </w:r>
            <w:r>
              <w:rPr>
                <w:color w:val="FFFFFF"/>
                <w:spacing w:val="-1"/>
                <w:sz w:val="24"/>
              </w:rPr>
              <w:t xml:space="preserve"> </w:t>
            </w:r>
            <w:r>
              <w:rPr>
                <w:color w:val="FFFFFF"/>
                <w:sz w:val="24"/>
              </w:rPr>
              <w:t>in</w:t>
            </w:r>
            <w:r>
              <w:rPr>
                <w:color w:val="FFFFFF"/>
                <w:spacing w:val="-2"/>
                <w:sz w:val="24"/>
              </w:rPr>
              <w:t xml:space="preserve"> </w:t>
            </w:r>
            <w:r>
              <w:rPr>
                <w:color w:val="FFFFFF"/>
                <w:sz w:val="24"/>
              </w:rPr>
              <w:t>making</w:t>
            </w:r>
            <w:r>
              <w:rPr>
                <w:color w:val="FFFFFF"/>
                <w:spacing w:val="-3"/>
                <w:sz w:val="24"/>
              </w:rPr>
              <w:t xml:space="preserve"> </w:t>
            </w:r>
            <w:r>
              <w:rPr>
                <w:color w:val="FFFFFF"/>
                <w:sz w:val="24"/>
              </w:rPr>
              <w:t>us</w:t>
            </w:r>
            <w:r>
              <w:rPr>
                <w:color w:val="FFFFFF"/>
                <w:spacing w:val="-5"/>
                <w:sz w:val="24"/>
              </w:rPr>
              <w:t xml:space="preserve"> </w:t>
            </w:r>
            <w:r>
              <w:rPr>
                <w:color w:val="FFFFFF"/>
                <w:sz w:val="24"/>
              </w:rPr>
              <w:t>feel</w:t>
            </w:r>
            <w:r>
              <w:rPr>
                <w:color w:val="FFFFFF"/>
                <w:spacing w:val="-3"/>
                <w:sz w:val="24"/>
              </w:rPr>
              <w:t xml:space="preserve"> </w:t>
            </w:r>
            <w:r>
              <w:rPr>
                <w:color w:val="FFFFFF"/>
                <w:sz w:val="24"/>
              </w:rPr>
              <w:t>happy</w:t>
            </w:r>
            <w:r>
              <w:rPr>
                <w:color w:val="FFFFFF"/>
                <w:spacing w:val="-5"/>
                <w:sz w:val="24"/>
              </w:rPr>
              <w:t xml:space="preserve"> </w:t>
            </w:r>
            <w:r>
              <w:rPr>
                <w:color w:val="FFFFFF"/>
                <w:sz w:val="24"/>
              </w:rPr>
              <w:t>and</w:t>
            </w:r>
            <w:r>
              <w:rPr>
                <w:color w:val="FFFFFF"/>
                <w:spacing w:val="-2"/>
                <w:sz w:val="24"/>
              </w:rPr>
              <w:t xml:space="preserve"> </w:t>
            </w:r>
            <w:r>
              <w:rPr>
                <w:color w:val="FFFFFF"/>
                <w:sz w:val="24"/>
              </w:rPr>
              <w:t>secure,</w:t>
            </w:r>
            <w:r>
              <w:rPr>
                <w:color w:val="FFFFFF"/>
                <w:spacing w:val="-2"/>
                <w:sz w:val="24"/>
              </w:rPr>
              <w:t xml:space="preserve"> </w:t>
            </w:r>
            <w:r>
              <w:rPr>
                <w:color w:val="FFFFFF"/>
                <w:sz w:val="24"/>
              </w:rPr>
              <w:t>and</w:t>
            </w:r>
            <w:r>
              <w:rPr>
                <w:color w:val="FFFFFF"/>
                <w:spacing w:val="-2"/>
                <w:sz w:val="24"/>
              </w:rPr>
              <w:t xml:space="preserve"> </w:t>
            </w:r>
            <w:r>
              <w:rPr>
                <w:color w:val="FFFFFF"/>
                <w:sz w:val="24"/>
              </w:rPr>
              <w:t>how</w:t>
            </w:r>
            <w:r>
              <w:rPr>
                <w:color w:val="FFFFFF"/>
                <w:spacing w:val="-3"/>
                <w:sz w:val="24"/>
              </w:rPr>
              <w:t xml:space="preserve"> </w:t>
            </w:r>
            <w:r>
              <w:rPr>
                <w:color w:val="FFFFFF"/>
                <w:sz w:val="24"/>
              </w:rPr>
              <w:t>people</w:t>
            </w:r>
            <w:r>
              <w:rPr>
                <w:color w:val="FFFFFF"/>
                <w:spacing w:val="-4"/>
                <w:sz w:val="24"/>
              </w:rPr>
              <w:t xml:space="preserve"> </w:t>
            </w:r>
            <w:r>
              <w:rPr>
                <w:color w:val="FFFFFF"/>
                <w:sz w:val="24"/>
              </w:rPr>
              <w:t>choose</w:t>
            </w:r>
            <w:r>
              <w:rPr>
                <w:color w:val="FFFFFF"/>
                <w:spacing w:val="-5"/>
                <w:sz w:val="24"/>
              </w:rPr>
              <w:t xml:space="preserve"> </w:t>
            </w:r>
            <w:r>
              <w:rPr>
                <w:color w:val="FFFFFF"/>
                <w:sz w:val="24"/>
              </w:rPr>
              <w:t>and</w:t>
            </w:r>
            <w:r>
              <w:rPr>
                <w:color w:val="FFFFFF"/>
                <w:spacing w:val="-2"/>
                <w:sz w:val="24"/>
              </w:rPr>
              <w:t xml:space="preserve"> </w:t>
            </w:r>
            <w:r>
              <w:rPr>
                <w:color w:val="FFFFFF"/>
                <w:sz w:val="24"/>
              </w:rPr>
              <w:t>make</w:t>
            </w:r>
            <w:r>
              <w:rPr>
                <w:color w:val="FFFFFF"/>
                <w:spacing w:val="-3"/>
                <w:sz w:val="24"/>
              </w:rPr>
              <w:t xml:space="preserve"> </w:t>
            </w:r>
            <w:r>
              <w:rPr>
                <w:color w:val="FFFFFF"/>
                <w:spacing w:val="-2"/>
                <w:sz w:val="24"/>
              </w:rPr>
              <w:t>friends</w:t>
            </w:r>
          </w:p>
          <w:p w14:paraId="7AE6D234" w14:textId="77777777" w:rsidR="00DD104C" w:rsidRDefault="00574073">
            <w:pPr>
              <w:pStyle w:val="TableParagraph"/>
              <w:rPr>
                <w:sz w:val="24"/>
              </w:rPr>
            </w:pPr>
            <w:r>
              <w:rPr>
                <w:color w:val="FFFFFF"/>
                <w:sz w:val="24"/>
              </w:rPr>
              <w:t>(R8)</w:t>
            </w:r>
            <w:r>
              <w:rPr>
                <w:color w:val="FFFFFF"/>
                <w:spacing w:val="-3"/>
                <w:sz w:val="24"/>
              </w:rPr>
              <w:t xml:space="preserve"> </w:t>
            </w:r>
            <w:r>
              <w:rPr>
                <w:color w:val="FFFFFF"/>
                <w:sz w:val="24"/>
              </w:rPr>
              <w:t>the</w:t>
            </w:r>
            <w:r>
              <w:rPr>
                <w:color w:val="FFFFFF"/>
                <w:spacing w:val="-2"/>
                <w:sz w:val="24"/>
              </w:rPr>
              <w:t xml:space="preserve"> </w:t>
            </w:r>
            <w:r>
              <w:rPr>
                <w:color w:val="FFFFFF"/>
                <w:sz w:val="24"/>
              </w:rPr>
              <w:t>characteristics</w:t>
            </w:r>
            <w:r>
              <w:rPr>
                <w:color w:val="FFFFFF"/>
                <w:spacing w:val="-3"/>
                <w:sz w:val="24"/>
              </w:rPr>
              <w:t xml:space="preserve"> </w:t>
            </w:r>
            <w:r>
              <w:rPr>
                <w:color w:val="FFFFFF"/>
                <w:sz w:val="24"/>
              </w:rPr>
              <w:t>of</w:t>
            </w:r>
            <w:r>
              <w:rPr>
                <w:color w:val="FFFFFF"/>
                <w:spacing w:val="-2"/>
                <w:sz w:val="24"/>
              </w:rPr>
              <w:t xml:space="preserve"> </w:t>
            </w:r>
            <w:r>
              <w:rPr>
                <w:color w:val="FFFFFF"/>
                <w:sz w:val="24"/>
              </w:rPr>
              <w:t>friendships,</w:t>
            </w:r>
            <w:r>
              <w:rPr>
                <w:color w:val="FFFFFF"/>
                <w:spacing w:val="-3"/>
                <w:sz w:val="24"/>
              </w:rPr>
              <w:t xml:space="preserve"> </w:t>
            </w:r>
            <w:r>
              <w:rPr>
                <w:color w:val="FFFFFF"/>
                <w:sz w:val="24"/>
              </w:rPr>
              <w:t>including</w:t>
            </w:r>
            <w:r>
              <w:rPr>
                <w:color w:val="FFFFFF"/>
                <w:spacing w:val="-3"/>
                <w:sz w:val="24"/>
              </w:rPr>
              <w:t xml:space="preserve"> </w:t>
            </w:r>
            <w:r>
              <w:rPr>
                <w:color w:val="FFFFFF"/>
                <w:sz w:val="24"/>
              </w:rPr>
              <w:t>mutual</w:t>
            </w:r>
            <w:r>
              <w:rPr>
                <w:color w:val="FFFFFF"/>
                <w:spacing w:val="-2"/>
                <w:sz w:val="24"/>
              </w:rPr>
              <w:t xml:space="preserve"> </w:t>
            </w:r>
            <w:r>
              <w:rPr>
                <w:color w:val="FFFFFF"/>
                <w:sz w:val="24"/>
              </w:rPr>
              <w:t>respect,</w:t>
            </w:r>
            <w:r>
              <w:rPr>
                <w:color w:val="FFFFFF"/>
                <w:spacing w:val="-5"/>
                <w:sz w:val="24"/>
              </w:rPr>
              <w:t xml:space="preserve"> </w:t>
            </w:r>
            <w:r>
              <w:rPr>
                <w:color w:val="FFFFFF"/>
                <w:sz w:val="24"/>
              </w:rPr>
              <w:t>truthfulness,</w:t>
            </w:r>
            <w:r>
              <w:rPr>
                <w:color w:val="FFFFFF"/>
                <w:spacing w:val="-3"/>
                <w:sz w:val="24"/>
              </w:rPr>
              <w:t xml:space="preserve"> </w:t>
            </w:r>
            <w:r>
              <w:rPr>
                <w:color w:val="FFFFFF"/>
                <w:sz w:val="24"/>
              </w:rPr>
              <w:t>trustworthiness,</w:t>
            </w:r>
            <w:r>
              <w:rPr>
                <w:color w:val="FFFFFF"/>
                <w:spacing w:val="-5"/>
                <w:sz w:val="24"/>
              </w:rPr>
              <w:t xml:space="preserve"> </w:t>
            </w:r>
            <w:r>
              <w:rPr>
                <w:color w:val="FFFFFF"/>
                <w:sz w:val="24"/>
              </w:rPr>
              <w:t>loyalty,</w:t>
            </w:r>
            <w:r>
              <w:rPr>
                <w:color w:val="FFFFFF"/>
                <w:spacing w:val="-3"/>
                <w:sz w:val="24"/>
              </w:rPr>
              <w:t xml:space="preserve"> </w:t>
            </w:r>
            <w:r>
              <w:rPr>
                <w:color w:val="FFFFFF"/>
                <w:sz w:val="24"/>
              </w:rPr>
              <w:t>kindness,</w:t>
            </w:r>
            <w:r>
              <w:rPr>
                <w:color w:val="FFFFFF"/>
                <w:spacing w:val="-3"/>
                <w:sz w:val="24"/>
              </w:rPr>
              <w:t xml:space="preserve"> </w:t>
            </w:r>
            <w:r>
              <w:rPr>
                <w:color w:val="FFFFFF"/>
                <w:sz w:val="24"/>
              </w:rPr>
              <w:t>generosity,</w:t>
            </w:r>
            <w:r>
              <w:rPr>
                <w:color w:val="FFFFFF"/>
                <w:spacing w:val="-6"/>
                <w:sz w:val="24"/>
              </w:rPr>
              <w:t xml:space="preserve"> </w:t>
            </w:r>
            <w:r>
              <w:rPr>
                <w:color w:val="FFFFFF"/>
                <w:sz w:val="24"/>
              </w:rPr>
              <w:t>trust, sharing interests and experiences and support with problems and difficulties</w:t>
            </w:r>
          </w:p>
          <w:p w14:paraId="041AFC5F" w14:textId="77777777" w:rsidR="00DD104C" w:rsidRDefault="00574073">
            <w:pPr>
              <w:pStyle w:val="TableParagraph"/>
              <w:spacing w:line="293" w:lineRule="exact"/>
              <w:rPr>
                <w:sz w:val="24"/>
              </w:rPr>
            </w:pPr>
            <w:r>
              <w:rPr>
                <w:color w:val="FFFFFF"/>
                <w:sz w:val="24"/>
              </w:rPr>
              <w:t>(R9)</w:t>
            </w:r>
            <w:r>
              <w:rPr>
                <w:color w:val="FFFFFF"/>
                <w:spacing w:val="-4"/>
                <w:sz w:val="24"/>
              </w:rPr>
              <w:t xml:space="preserve"> </w:t>
            </w:r>
            <w:r>
              <w:rPr>
                <w:color w:val="FFFFFF"/>
                <w:sz w:val="24"/>
              </w:rPr>
              <w:t>that</w:t>
            </w:r>
            <w:r>
              <w:rPr>
                <w:color w:val="FFFFFF"/>
                <w:spacing w:val="-3"/>
                <w:sz w:val="24"/>
              </w:rPr>
              <w:t xml:space="preserve"> </w:t>
            </w:r>
            <w:r>
              <w:rPr>
                <w:color w:val="FFFFFF"/>
                <w:sz w:val="24"/>
              </w:rPr>
              <w:t>healthy</w:t>
            </w:r>
            <w:r>
              <w:rPr>
                <w:color w:val="FFFFFF"/>
                <w:spacing w:val="-5"/>
                <w:sz w:val="24"/>
              </w:rPr>
              <w:t xml:space="preserve"> </w:t>
            </w:r>
            <w:r>
              <w:rPr>
                <w:color w:val="FFFFFF"/>
                <w:sz w:val="24"/>
              </w:rPr>
              <w:t>friendships</w:t>
            </w:r>
            <w:r>
              <w:rPr>
                <w:color w:val="FFFFFF"/>
                <w:spacing w:val="-2"/>
                <w:sz w:val="24"/>
              </w:rPr>
              <w:t xml:space="preserve"> </w:t>
            </w:r>
            <w:r>
              <w:rPr>
                <w:color w:val="FFFFFF"/>
                <w:sz w:val="24"/>
              </w:rPr>
              <w:t>are</w:t>
            </w:r>
            <w:r>
              <w:rPr>
                <w:color w:val="FFFFFF"/>
                <w:spacing w:val="-3"/>
                <w:sz w:val="24"/>
              </w:rPr>
              <w:t xml:space="preserve"> </w:t>
            </w:r>
            <w:r>
              <w:rPr>
                <w:color w:val="FFFFFF"/>
                <w:sz w:val="24"/>
              </w:rPr>
              <w:t>positive</w:t>
            </w:r>
            <w:r>
              <w:rPr>
                <w:color w:val="FFFFFF"/>
                <w:spacing w:val="-4"/>
                <w:sz w:val="24"/>
              </w:rPr>
              <w:t xml:space="preserve"> </w:t>
            </w:r>
            <w:r>
              <w:rPr>
                <w:color w:val="FFFFFF"/>
                <w:sz w:val="24"/>
              </w:rPr>
              <w:t>and</w:t>
            </w:r>
            <w:r>
              <w:rPr>
                <w:color w:val="FFFFFF"/>
                <w:spacing w:val="-3"/>
                <w:sz w:val="24"/>
              </w:rPr>
              <w:t xml:space="preserve"> </w:t>
            </w:r>
            <w:r>
              <w:rPr>
                <w:color w:val="FFFFFF"/>
                <w:sz w:val="24"/>
              </w:rPr>
              <w:t>welcoming</w:t>
            </w:r>
            <w:r>
              <w:rPr>
                <w:color w:val="FFFFFF"/>
                <w:spacing w:val="-1"/>
                <w:sz w:val="24"/>
              </w:rPr>
              <w:t xml:space="preserve"> </w:t>
            </w:r>
            <w:r>
              <w:rPr>
                <w:color w:val="FFFFFF"/>
                <w:sz w:val="24"/>
              </w:rPr>
              <w:t>towards</w:t>
            </w:r>
            <w:r>
              <w:rPr>
                <w:color w:val="FFFFFF"/>
                <w:spacing w:val="-2"/>
                <w:sz w:val="24"/>
              </w:rPr>
              <w:t xml:space="preserve"> </w:t>
            </w:r>
            <w:r>
              <w:rPr>
                <w:color w:val="FFFFFF"/>
                <w:sz w:val="24"/>
              </w:rPr>
              <w:t>others,</w:t>
            </w:r>
            <w:r>
              <w:rPr>
                <w:color w:val="FFFFFF"/>
                <w:spacing w:val="-4"/>
                <w:sz w:val="24"/>
              </w:rPr>
              <w:t xml:space="preserve"> </w:t>
            </w:r>
            <w:r>
              <w:rPr>
                <w:color w:val="FFFFFF"/>
                <w:sz w:val="24"/>
              </w:rPr>
              <w:t>and</w:t>
            </w:r>
            <w:r>
              <w:rPr>
                <w:color w:val="FFFFFF"/>
                <w:spacing w:val="-3"/>
                <w:sz w:val="24"/>
              </w:rPr>
              <w:t xml:space="preserve"> </w:t>
            </w:r>
            <w:r>
              <w:rPr>
                <w:color w:val="FFFFFF"/>
                <w:sz w:val="24"/>
              </w:rPr>
              <w:t>do</w:t>
            </w:r>
            <w:r>
              <w:rPr>
                <w:color w:val="FFFFFF"/>
                <w:spacing w:val="-4"/>
                <w:sz w:val="24"/>
              </w:rPr>
              <w:t xml:space="preserve"> </w:t>
            </w:r>
            <w:r>
              <w:rPr>
                <w:color w:val="FFFFFF"/>
                <w:sz w:val="24"/>
              </w:rPr>
              <w:t>not</w:t>
            </w:r>
            <w:r>
              <w:rPr>
                <w:color w:val="FFFFFF"/>
                <w:spacing w:val="-1"/>
                <w:sz w:val="24"/>
              </w:rPr>
              <w:t xml:space="preserve"> </w:t>
            </w:r>
            <w:r>
              <w:rPr>
                <w:color w:val="FFFFFF"/>
                <w:sz w:val="24"/>
              </w:rPr>
              <w:t>make</w:t>
            </w:r>
            <w:r>
              <w:rPr>
                <w:color w:val="FFFFFF"/>
                <w:spacing w:val="-3"/>
                <w:sz w:val="24"/>
              </w:rPr>
              <w:t xml:space="preserve"> </w:t>
            </w:r>
            <w:r>
              <w:rPr>
                <w:color w:val="FFFFFF"/>
                <w:sz w:val="24"/>
              </w:rPr>
              <w:t>others</w:t>
            </w:r>
            <w:r>
              <w:rPr>
                <w:color w:val="FFFFFF"/>
                <w:spacing w:val="-3"/>
                <w:sz w:val="24"/>
              </w:rPr>
              <w:t xml:space="preserve"> </w:t>
            </w:r>
            <w:r>
              <w:rPr>
                <w:color w:val="FFFFFF"/>
                <w:sz w:val="24"/>
              </w:rPr>
              <w:t>feel</w:t>
            </w:r>
            <w:r>
              <w:rPr>
                <w:color w:val="FFFFFF"/>
                <w:spacing w:val="-2"/>
                <w:sz w:val="24"/>
              </w:rPr>
              <w:t xml:space="preserve"> </w:t>
            </w:r>
            <w:r>
              <w:rPr>
                <w:color w:val="FFFFFF"/>
                <w:sz w:val="24"/>
              </w:rPr>
              <w:t>lonely</w:t>
            </w:r>
            <w:r>
              <w:rPr>
                <w:color w:val="FFFFFF"/>
                <w:spacing w:val="-4"/>
                <w:sz w:val="24"/>
              </w:rPr>
              <w:t xml:space="preserve"> </w:t>
            </w:r>
            <w:r>
              <w:rPr>
                <w:color w:val="FFFFFF"/>
                <w:sz w:val="24"/>
              </w:rPr>
              <w:t>or</w:t>
            </w:r>
            <w:r>
              <w:rPr>
                <w:color w:val="FFFFFF"/>
                <w:spacing w:val="9"/>
                <w:sz w:val="24"/>
              </w:rPr>
              <w:t xml:space="preserve"> </w:t>
            </w:r>
            <w:r>
              <w:rPr>
                <w:color w:val="FFFFFF"/>
                <w:spacing w:val="-2"/>
                <w:sz w:val="24"/>
              </w:rPr>
              <w:t>excluded.</w:t>
            </w:r>
          </w:p>
          <w:p w14:paraId="1A507625" w14:textId="77777777" w:rsidR="00DD104C" w:rsidRDefault="00574073">
            <w:pPr>
              <w:pStyle w:val="TableParagraph"/>
              <w:spacing w:before="2"/>
              <w:ind w:right="258"/>
              <w:rPr>
                <w:sz w:val="24"/>
              </w:rPr>
            </w:pPr>
            <w:r>
              <w:rPr>
                <w:color w:val="FFFFFF"/>
                <w:sz w:val="24"/>
              </w:rPr>
              <w:t>(R10)</w:t>
            </w:r>
            <w:r>
              <w:rPr>
                <w:color w:val="FFFFFF"/>
                <w:spacing w:val="-3"/>
                <w:sz w:val="24"/>
              </w:rPr>
              <w:t xml:space="preserve"> </w:t>
            </w:r>
            <w:r>
              <w:rPr>
                <w:color w:val="FFFFFF"/>
                <w:sz w:val="24"/>
              </w:rPr>
              <w:t>that</w:t>
            </w:r>
            <w:r>
              <w:rPr>
                <w:color w:val="FFFFFF"/>
                <w:spacing w:val="-1"/>
                <w:sz w:val="24"/>
              </w:rPr>
              <w:t xml:space="preserve"> </w:t>
            </w:r>
            <w:r>
              <w:rPr>
                <w:color w:val="FFFFFF"/>
                <w:sz w:val="24"/>
              </w:rPr>
              <w:t>most</w:t>
            </w:r>
            <w:r>
              <w:rPr>
                <w:color w:val="FFFFFF"/>
                <w:spacing w:val="-3"/>
                <w:sz w:val="24"/>
              </w:rPr>
              <w:t xml:space="preserve"> </w:t>
            </w:r>
            <w:r>
              <w:rPr>
                <w:color w:val="FFFFFF"/>
                <w:sz w:val="24"/>
              </w:rPr>
              <w:t>friendships</w:t>
            </w:r>
            <w:r>
              <w:rPr>
                <w:color w:val="FFFFFF"/>
                <w:spacing w:val="-2"/>
                <w:sz w:val="24"/>
              </w:rPr>
              <w:t xml:space="preserve"> </w:t>
            </w:r>
            <w:r>
              <w:rPr>
                <w:color w:val="FFFFFF"/>
                <w:sz w:val="24"/>
              </w:rPr>
              <w:t>have</w:t>
            </w:r>
            <w:r>
              <w:rPr>
                <w:color w:val="FFFFFF"/>
                <w:spacing w:val="-4"/>
                <w:sz w:val="24"/>
              </w:rPr>
              <w:t xml:space="preserve"> </w:t>
            </w:r>
            <w:r>
              <w:rPr>
                <w:color w:val="FFFFFF"/>
                <w:sz w:val="24"/>
              </w:rPr>
              <w:t>ups and</w:t>
            </w:r>
            <w:r>
              <w:rPr>
                <w:color w:val="FFFFFF"/>
                <w:spacing w:val="-3"/>
                <w:sz w:val="24"/>
              </w:rPr>
              <w:t xml:space="preserve"> </w:t>
            </w:r>
            <w:r>
              <w:rPr>
                <w:color w:val="FFFFFF"/>
                <w:sz w:val="24"/>
              </w:rPr>
              <w:t>downs,</w:t>
            </w:r>
            <w:r>
              <w:rPr>
                <w:color w:val="FFFFFF"/>
                <w:spacing w:val="-4"/>
                <w:sz w:val="24"/>
              </w:rPr>
              <w:t xml:space="preserve"> </w:t>
            </w:r>
            <w:r>
              <w:rPr>
                <w:color w:val="FFFFFF"/>
                <w:sz w:val="24"/>
              </w:rPr>
              <w:t>and</w:t>
            </w:r>
            <w:r>
              <w:rPr>
                <w:color w:val="FFFFFF"/>
                <w:spacing w:val="-3"/>
                <w:sz w:val="24"/>
              </w:rPr>
              <w:t xml:space="preserve"> </w:t>
            </w:r>
            <w:r>
              <w:rPr>
                <w:color w:val="FFFFFF"/>
                <w:sz w:val="24"/>
              </w:rPr>
              <w:t>that</w:t>
            </w:r>
            <w:r>
              <w:rPr>
                <w:color w:val="FFFFFF"/>
                <w:spacing w:val="-3"/>
                <w:sz w:val="24"/>
              </w:rPr>
              <w:t xml:space="preserve"> </w:t>
            </w:r>
            <w:r>
              <w:rPr>
                <w:color w:val="FFFFFF"/>
                <w:sz w:val="24"/>
              </w:rPr>
              <w:t>these</w:t>
            </w:r>
            <w:r>
              <w:rPr>
                <w:color w:val="FFFFFF"/>
                <w:spacing w:val="-1"/>
                <w:sz w:val="24"/>
              </w:rPr>
              <w:t xml:space="preserve"> </w:t>
            </w:r>
            <w:r>
              <w:rPr>
                <w:color w:val="FFFFFF"/>
                <w:sz w:val="24"/>
              </w:rPr>
              <w:t>can</w:t>
            </w:r>
            <w:r>
              <w:rPr>
                <w:color w:val="FFFFFF"/>
                <w:spacing w:val="-3"/>
                <w:sz w:val="24"/>
              </w:rPr>
              <w:t xml:space="preserve"> </w:t>
            </w:r>
            <w:r>
              <w:rPr>
                <w:color w:val="FFFFFF"/>
                <w:sz w:val="24"/>
              </w:rPr>
              <w:t>often</w:t>
            </w:r>
            <w:r>
              <w:rPr>
                <w:color w:val="FFFFFF"/>
                <w:spacing w:val="-3"/>
                <w:sz w:val="24"/>
              </w:rPr>
              <w:t xml:space="preserve"> </w:t>
            </w:r>
            <w:r>
              <w:rPr>
                <w:color w:val="FFFFFF"/>
                <w:sz w:val="24"/>
              </w:rPr>
              <w:t>be</w:t>
            </w:r>
            <w:r>
              <w:rPr>
                <w:color w:val="FFFFFF"/>
                <w:spacing w:val="-3"/>
                <w:sz w:val="24"/>
              </w:rPr>
              <w:t xml:space="preserve"> </w:t>
            </w:r>
            <w:r>
              <w:rPr>
                <w:color w:val="FFFFFF"/>
                <w:sz w:val="24"/>
              </w:rPr>
              <w:t>worked</w:t>
            </w:r>
            <w:r>
              <w:rPr>
                <w:color w:val="FFFFFF"/>
                <w:spacing w:val="-3"/>
                <w:sz w:val="24"/>
              </w:rPr>
              <w:t xml:space="preserve"> </w:t>
            </w:r>
            <w:r>
              <w:rPr>
                <w:color w:val="FFFFFF"/>
                <w:sz w:val="24"/>
              </w:rPr>
              <w:t>through</w:t>
            </w:r>
            <w:r>
              <w:rPr>
                <w:color w:val="FFFFFF"/>
                <w:spacing w:val="-1"/>
                <w:sz w:val="24"/>
              </w:rPr>
              <w:t xml:space="preserve"> </w:t>
            </w:r>
            <w:r>
              <w:rPr>
                <w:color w:val="FFFFFF"/>
                <w:sz w:val="24"/>
              </w:rPr>
              <w:t>so</w:t>
            </w:r>
            <w:r>
              <w:rPr>
                <w:color w:val="FFFFFF"/>
                <w:spacing w:val="-4"/>
                <w:sz w:val="24"/>
              </w:rPr>
              <w:t xml:space="preserve"> </w:t>
            </w:r>
            <w:r>
              <w:rPr>
                <w:color w:val="FFFFFF"/>
                <w:sz w:val="24"/>
              </w:rPr>
              <w:t>that</w:t>
            </w:r>
            <w:r>
              <w:rPr>
                <w:color w:val="FFFFFF"/>
                <w:spacing w:val="-1"/>
                <w:sz w:val="24"/>
              </w:rPr>
              <w:t xml:space="preserve"> </w:t>
            </w:r>
            <w:r>
              <w:rPr>
                <w:color w:val="FFFFFF"/>
                <w:sz w:val="24"/>
              </w:rPr>
              <w:t>the</w:t>
            </w:r>
            <w:r>
              <w:rPr>
                <w:color w:val="FFFFFF"/>
                <w:spacing w:val="-4"/>
                <w:sz w:val="24"/>
              </w:rPr>
              <w:t xml:space="preserve"> </w:t>
            </w:r>
            <w:r>
              <w:rPr>
                <w:color w:val="FFFFFF"/>
                <w:sz w:val="24"/>
              </w:rPr>
              <w:t>friendship</w:t>
            </w:r>
            <w:r>
              <w:rPr>
                <w:color w:val="FFFFFF"/>
                <w:spacing w:val="-3"/>
                <w:sz w:val="24"/>
              </w:rPr>
              <w:t xml:space="preserve"> </w:t>
            </w:r>
            <w:r>
              <w:rPr>
                <w:color w:val="FFFFFF"/>
                <w:sz w:val="24"/>
              </w:rPr>
              <w:t>is</w:t>
            </w:r>
            <w:r>
              <w:rPr>
                <w:color w:val="FFFFFF"/>
                <w:spacing w:val="-2"/>
                <w:sz w:val="24"/>
              </w:rPr>
              <w:t xml:space="preserve"> </w:t>
            </w:r>
            <w:r>
              <w:rPr>
                <w:color w:val="FFFFFF"/>
                <w:sz w:val="24"/>
              </w:rPr>
              <w:t>repaired or even strengthened, and that resorting to violence is never right</w:t>
            </w:r>
          </w:p>
          <w:p w14:paraId="1BD134AC" w14:textId="77777777" w:rsidR="00DD104C" w:rsidRDefault="00574073">
            <w:pPr>
              <w:pStyle w:val="TableParagraph"/>
              <w:rPr>
                <w:sz w:val="24"/>
              </w:rPr>
            </w:pPr>
            <w:r>
              <w:rPr>
                <w:color w:val="FFFFFF"/>
                <w:sz w:val="24"/>
              </w:rPr>
              <w:t>(R11)</w:t>
            </w:r>
            <w:r>
              <w:rPr>
                <w:color w:val="FFFFFF"/>
                <w:spacing w:val="-2"/>
                <w:sz w:val="24"/>
              </w:rPr>
              <w:t xml:space="preserve"> </w:t>
            </w:r>
            <w:proofErr w:type="gramStart"/>
            <w:r>
              <w:rPr>
                <w:color w:val="FFFFFF"/>
                <w:sz w:val="24"/>
              </w:rPr>
              <w:t>how</w:t>
            </w:r>
            <w:proofErr w:type="gramEnd"/>
            <w:r>
              <w:rPr>
                <w:color w:val="FFFFFF"/>
                <w:spacing w:val="-1"/>
                <w:sz w:val="24"/>
              </w:rPr>
              <w:t xml:space="preserve"> </w:t>
            </w:r>
            <w:r>
              <w:rPr>
                <w:color w:val="FFFFFF"/>
                <w:sz w:val="24"/>
              </w:rPr>
              <w:t>to</w:t>
            </w:r>
            <w:r>
              <w:rPr>
                <w:color w:val="FFFFFF"/>
                <w:spacing w:val="-3"/>
                <w:sz w:val="24"/>
              </w:rPr>
              <w:t xml:space="preserve"> </w:t>
            </w:r>
            <w:proofErr w:type="spellStart"/>
            <w:r>
              <w:rPr>
                <w:color w:val="FFFFFF"/>
                <w:sz w:val="24"/>
              </w:rPr>
              <w:t>recognise</w:t>
            </w:r>
            <w:proofErr w:type="spellEnd"/>
            <w:r>
              <w:rPr>
                <w:color w:val="FFFFFF"/>
                <w:spacing w:val="-3"/>
                <w:sz w:val="24"/>
              </w:rPr>
              <w:t xml:space="preserve"> </w:t>
            </w:r>
            <w:r>
              <w:rPr>
                <w:color w:val="FFFFFF"/>
                <w:sz w:val="24"/>
              </w:rPr>
              <w:t>who</w:t>
            </w:r>
            <w:r>
              <w:rPr>
                <w:color w:val="FFFFFF"/>
                <w:spacing w:val="-3"/>
                <w:sz w:val="24"/>
              </w:rPr>
              <w:t xml:space="preserve"> </w:t>
            </w:r>
            <w:r>
              <w:rPr>
                <w:color w:val="FFFFFF"/>
                <w:sz w:val="24"/>
              </w:rPr>
              <w:t>to</w:t>
            </w:r>
            <w:r>
              <w:rPr>
                <w:color w:val="FFFFFF"/>
                <w:spacing w:val="-3"/>
                <w:sz w:val="24"/>
              </w:rPr>
              <w:t xml:space="preserve"> </w:t>
            </w:r>
            <w:r>
              <w:rPr>
                <w:color w:val="FFFFFF"/>
                <w:sz w:val="24"/>
              </w:rPr>
              <w:t>trust</w:t>
            </w:r>
            <w:r>
              <w:rPr>
                <w:color w:val="FFFFFF"/>
                <w:spacing w:val="-2"/>
                <w:sz w:val="24"/>
              </w:rPr>
              <w:t xml:space="preserve"> </w:t>
            </w:r>
            <w:r>
              <w:rPr>
                <w:color w:val="FFFFFF"/>
                <w:sz w:val="24"/>
              </w:rPr>
              <w:t>and</w:t>
            </w:r>
            <w:r>
              <w:rPr>
                <w:color w:val="FFFFFF"/>
                <w:spacing w:val="-2"/>
                <w:sz w:val="24"/>
              </w:rPr>
              <w:t xml:space="preserve"> </w:t>
            </w:r>
            <w:r>
              <w:rPr>
                <w:color w:val="FFFFFF"/>
                <w:sz w:val="24"/>
              </w:rPr>
              <w:t>who</w:t>
            </w:r>
            <w:r>
              <w:rPr>
                <w:color w:val="FFFFFF"/>
                <w:spacing w:val="-3"/>
                <w:sz w:val="24"/>
              </w:rPr>
              <w:t xml:space="preserve"> </w:t>
            </w:r>
            <w:r>
              <w:rPr>
                <w:color w:val="FFFFFF"/>
                <w:sz w:val="24"/>
              </w:rPr>
              <w:t>not to</w:t>
            </w:r>
            <w:r>
              <w:rPr>
                <w:color w:val="FFFFFF"/>
                <w:spacing w:val="-2"/>
                <w:sz w:val="24"/>
              </w:rPr>
              <w:t xml:space="preserve"> </w:t>
            </w:r>
            <w:r>
              <w:rPr>
                <w:color w:val="FFFFFF"/>
                <w:sz w:val="24"/>
              </w:rPr>
              <w:t>trust,</w:t>
            </w:r>
            <w:r>
              <w:rPr>
                <w:color w:val="FFFFFF"/>
                <w:spacing w:val="-1"/>
                <w:sz w:val="24"/>
              </w:rPr>
              <w:t xml:space="preserve"> </w:t>
            </w:r>
            <w:r>
              <w:rPr>
                <w:color w:val="FFFFFF"/>
                <w:sz w:val="24"/>
              </w:rPr>
              <w:t>how</w:t>
            </w:r>
            <w:r>
              <w:rPr>
                <w:color w:val="FFFFFF"/>
                <w:spacing w:val="-1"/>
                <w:sz w:val="24"/>
              </w:rPr>
              <w:t xml:space="preserve"> </w:t>
            </w:r>
            <w:r>
              <w:rPr>
                <w:color w:val="FFFFFF"/>
                <w:sz w:val="24"/>
              </w:rPr>
              <w:t>to</w:t>
            </w:r>
            <w:r>
              <w:rPr>
                <w:color w:val="FFFFFF"/>
                <w:spacing w:val="-3"/>
                <w:sz w:val="24"/>
              </w:rPr>
              <w:t xml:space="preserve"> </w:t>
            </w:r>
            <w:r>
              <w:rPr>
                <w:color w:val="FFFFFF"/>
                <w:sz w:val="24"/>
              </w:rPr>
              <w:t>judge</w:t>
            </w:r>
            <w:r>
              <w:rPr>
                <w:color w:val="FFFFFF"/>
                <w:spacing w:val="-3"/>
                <w:sz w:val="24"/>
              </w:rPr>
              <w:t xml:space="preserve"> </w:t>
            </w:r>
            <w:r>
              <w:rPr>
                <w:color w:val="FFFFFF"/>
                <w:sz w:val="24"/>
              </w:rPr>
              <w:t>when a</w:t>
            </w:r>
            <w:r>
              <w:rPr>
                <w:color w:val="FFFFFF"/>
                <w:spacing w:val="-3"/>
                <w:sz w:val="24"/>
              </w:rPr>
              <w:t xml:space="preserve"> </w:t>
            </w:r>
            <w:r>
              <w:rPr>
                <w:color w:val="FFFFFF"/>
                <w:sz w:val="24"/>
              </w:rPr>
              <w:t>friendship</w:t>
            </w:r>
            <w:r>
              <w:rPr>
                <w:color w:val="FFFFFF"/>
                <w:spacing w:val="-2"/>
                <w:sz w:val="24"/>
              </w:rPr>
              <w:t xml:space="preserve"> </w:t>
            </w:r>
            <w:r>
              <w:rPr>
                <w:color w:val="FFFFFF"/>
                <w:sz w:val="24"/>
              </w:rPr>
              <w:t>is</w:t>
            </w:r>
            <w:r>
              <w:rPr>
                <w:color w:val="FFFFFF"/>
                <w:spacing w:val="-1"/>
                <w:sz w:val="24"/>
              </w:rPr>
              <w:t xml:space="preserve"> </w:t>
            </w:r>
            <w:r>
              <w:rPr>
                <w:color w:val="FFFFFF"/>
                <w:sz w:val="24"/>
              </w:rPr>
              <w:t>making</w:t>
            </w:r>
            <w:r>
              <w:rPr>
                <w:color w:val="FFFFFF"/>
                <w:spacing w:val="-1"/>
                <w:sz w:val="24"/>
              </w:rPr>
              <w:t xml:space="preserve"> </w:t>
            </w:r>
            <w:r>
              <w:rPr>
                <w:color w:val="FFFFFF"/>
                <w:sz w:val="24"/>
              </w:rPr>
              <w:t>them</w:t>
            </w:r>
            <w:r>
              <w:rPr>
                <w:color w:val="FFFFFF"/>
                <w:spacing w:val="-2"/>
                <w:sz w:val="24"/>
              </w:rPr>
              <w:t xml:space="preserve"> </w:t>
            </w:r>
            <w:r>
              <w:rPr>
                <w:color w:val="FFFFFF"/>
                <w:sz w:val="24"/>
              </w:rPr>
              <w:t>feel</w:t>
            </w:r>
            <w:r>
              <w:rPr>
                <w:color w:val="FFFFFF"/>
                <w:spacing w:val="-1"/>
                <w:sz w:val="24"/>
              </w:rPr>
              <w:t xml:space="preserve"> </w:t>
            </w:r>
            <w:r>
              <w:rPr>
                <w:color w:val="FFFFFF"/>
                <w:sz w:val="24"/>
              </w:rPr>
              <w:t>unhappy</w:t>
            </w:r>
            <w:r>
              <w:rPr>
                <w:color w:val="FFFFFF"/>
                <w:spacing w:val="-4"/>
                <w:sz w:val="24"/>
              </w:rPr>
              <w:t xml:space="preserve"> </w:t>
            </w:r>
            <w:r>
              <w:rPr>
                <w:color w:val="FFFFFF"/>
                <w:sz w:val="24"/>
              </w:rPr>
              <w:t>or uncomfortable,</w:t>
            </w:r>
            <w:r>
              <w:rPr>
                <w:color w:val="FFFFFF"/>
                <w:spacing w:val="-7"/>
                <w:sz w:val="24"/>
              </w:rPr>
              <w:t xml:space="preserve"> </w:t>
            </w:r>
            <w:r>
              <w:rPr>
                <w:color w:val="FFFFFF"/>
                <w:sz w:val="24"/>
              </w:rPr>
              <w:t>managing</w:t>
            </w:r>
            <w:r>
              <w:rPr>
                <w:color w:val="FFFFFF"/>
                <w:spacing w:val="-3"/>
                <w:sz w:val="24"/>
              </w:rPr>
              <w:t xml:space="preserve"> </w:t>
            </w:r>
            <w:r>
              <w:rPr>
                <w:color w:val="FFFFFF"/>
                <w:sz w:val="24"/>
              </w:rPr>
              <w:t>conflict,</w:t>
            </w:r>
            <w:r>
              <w:rPr>
                <w:color w:val="FFFFFF"/>
                <w:spacing w:val="-2"/>
                <w:sz w:val="24"/>
              </w:rPr>
              <w:t xml:space="preserve"> </w:t>
            </w:r>
            <w:r>
              <w:rPr>
                <w:color w:val="FFFFFF"/>
                <w:sz w:val="24"/>
              </w:rPr>
              <w:t>how</w:t>
            </w:r>
            <w:r>
              <w:rPr>
                <w:color w:val="FFFFFF"/>
                <w:spacing w:val="-3"/>
                <w:sz w:val="24"/>
              </w:rPr>
              <w:t xml:space="preserve"> </w:t>
            </w:r>
            <w:r>
              <w:rPr>
                <w:color w:val="FFFFFF"/>
                <w:sz w:val="24"/>
              </w:rPr>
              <w:t>to</w:t>
            </w:r>
            <w:r>
              <w:rPr>
                <w:color w:val="FFFFFF"/>
                <w:spacing w:val="-5"/>
                <w:sz w:val="24"/>
              </w:rPr>
              <w:t xml:space="preserve"> </w:t>
            </w:r>
            <w:r>
              <w:rPr>
                <w:color w:val="FFFFFF"/>
                <w:sz w:val="24"/>
              </w:rPr>
              <w:t>manage</w:t>
            </w:r>
            <w:r>
              <w:rPr>
                <w:color w:val="FFFFFF"/>
                <w:spacing w:val="-2"/>
                <w:sz w:val="24"/>
              </w:rPr>
              <w:t xml:space="preserve"> </w:t>
            </w:r>
            <w:r>
              <w:rPr>
                <w:color w:val="FFFFFF"/>
                <w:sz w:val="24"/>
              </w:rPr>
              <w:t>these</w:t>
            </w:r>
            <w:r>
              <w:rPr>
                <w:color w:val="FFFFFF"/>
                <w:spacing w:val="-1"/>
                <w:sz w:val="24"/>
              </w:rPr>
              <w:t xml:space="preserve"> </w:t>
            </w:r>
            <w:r>
              <w:rPr>
                <w:color w:val="FFFFFF"/>
                <w:sz w:val="24"/>
              </w:rPr>
              <w:t>situations</w:t>
            </w:r>
            <w:r>
              <w:rPr>
                <w:color w:val="FFFFFF"/>
                <w:spacing w:val="-3"/>
                <w:sz w:val="24"/>
              </w:rPr>
              <w:t xml:space="preserve"> </w:t>
            </w:r>
            <w:r>
              <w:rPr>
                <w:color w:val="FFFFFF"/>
                <w:sz w:val="24"/>
              </w:rPr>
              <w:t>and</w:t>
            </w:r>
            <w:r>
              <w:rPr>
                <w:color w:val="FFFFFF"/>
                <w:spacing w:val="-4"/>
                <w:sz w:val="24"/>
              </w:rPr>
              <w:t xml:space="preserve"> </w:t>
            </w:r>
            <w:r>
              <w:rPr>
                <w:color w:val="FFFFFF"/>
                <w:sz w:val="24"/>
              </w:rPr>
              <w:t>how</w:t>
            </w:r>
            <w:r>
              <w:rPr>
                <w:color w:val="FFFFFF"/>
                <w:spacing w:val="-1"/>
                <w:sz w:val="24"/>
              </w:rPr>
              <w:t xml:space="preserve"> </w:t>
            </w:r>
            <w:r>
              <w:rPr>
                <w:color w:val="FFFFFF"/>
                <w:sz w:val="24"/>
              </w:rPr>
              <w:t>to</w:t>
            </w:r>
            <w:r>
              <w:rPr>
                <w:color w:val="FFFFFF"/>
                <w:spacing w:val="-2"/>
                <w:sz w:val="24"/>
              </w:rPr>
              <w:t xml:space="preserve"> </w:t>
            </w:r>
            <w:r>
              <w:rPr>
                <w:color w:val="FFFFFF"/>
                <w:sz w:val="24"/>
              </w:rPr>
              <w:t>seek</w:t>
            </w:r>
            <w:r>
              <w:rPr>
                <w:color w:val="FFFFFF"/>
                <w:spacing w:val="-6"/>
                <w:sz w:val="24"/>
              </w:rPr>
              <w:t xml:space="preserve"> </w:t>
            </w:r>
            <w:r>
              <w:rPr>
                <w:color w:val="FFFFFF"/>
                <w:sz w:val="24"/>
              </w:rPr>
              <w:t>help</w:t>
            </w:r>
            <w:r>
              <w:rPr>
                <w:color w:val="FFFFFF"/>
                <w:spacing w:val="-1"/>
                <w:sz w:val="24"/>
              </w:rPr>
              <w:t xml:space="preserve"> </w:t>
            </w:r>
            <w:r>
              <w:rPr>
                <w:color w:val="FFFFFF"/>
                <w:sz w:val="24"/>
              </w:rPr>
              <w:t>or</w:t>
            </w:r>
            <w:r>
              <w:rPr>
                <w:color w:val="FFFFFF"/>
                <w:spacing w:val="-4"/>
                <w:sz w:val="24"/>
              </w:rPr>
              <w:t xml:space="preserve"> </w:t>
            </w:r>
            <w:r>
              <w:rPr>
                <w:color w:val="FFFFFF"/>
                <w:sz w:val="24"/>
              </w:rPr>
              <w:t>advice</w:t>
            </w:r>
            <w:r>
              <w:rPr>
                <w:color w:val="FFFFFF"/>
                <w:spacing w:val="-7"/>
                <w:sz w:val="24"/>
              </w:rPr>
              <w:t xml:space="preserve"> </w:t>
            </w:r>
            <w:r>
              <w:rPr>
                <w:color w:val="FFFFFF"/>
                <w:sz w:val="24"/>
              </w:rPr>
              <w:t>from</w:t>
            </w:r>
            <w:r>
              <w:rPr>
                <w:color w:val="FFFFFF"/>
                <w:spacing w:val="-4"/>
                <w:sz w:val="24"/>
              </w:rPr>
              <w:t xml:space="preserve"> </w:t>
            </w:r>
            <w:r>
              <w:rPr>
                <w:color w:val="FFFFFF"/>
                <w:sz w:val="24"/>
              </w:rPr>
              <w:t>others,</w:t>
            </w:r>
            <w:r>
              <w:rPr>
                <w:color w:val="FFFFFF"/>
                <w:spacing w:val="-3"/>
                <w:sz w:val="24"/>
              </w:rPr>
              <w:t xml:space="preserve"> </w:t>
            </w:r>
            <w:r>
              <w:rPr>
                <w:color w:val="FFFFFF"/>
                <w:sz w:val="24"/>
              </w:rPr>
              <w:t>if</w:t>
            </w:r>
            <w:r>
              <w:rPr>
                <w:color w:val="FFFFFF"/>
                <w:spacing w:val="-3"/>
                <w:sz w:val="24"/>
              </w:rPr>
              <w:t xml:space="preserve"> </w:t>
            </w:r>
            <w:r>
              <w:rPr>
                <w:color w:val="FFFFFF"/>
                <w:spacing w:val="-2"/>
                <w:sz w:val="24"/>
              </w:rPr>
              <w:t>needed.</w:t>
            </w:r>
          </w:p>
          <w:p w14:paraId="43DE6C0C" w14:textId="77777777" w:rsidR="00DD104C" w:rsidRDefault="00DD104C">
            <w:pPr>
              <w:pStyle w:val="TableParagraph"/>
              <w:spacing w:before="16"/>
              <w:ind w:left="0"/>
              <w:rPr>
                <w:rFonts w:ascii="Times New Roman"/>
                <w:sz w:val="24"/>
              </w:rPr>
            </w:pPr>
          </w:p>
          <w:p w14:paraId="46E3DFBA" w14:textId="77777777" w:rsidR="00DD104C" w:rsidRDefault="00574073">
            <w:pPr>
              <w:pStyle w:val="TableParagraph"/>
              <w:rPr>
                <w:b/>
                <w:sz w:val="24"/>
              </w:rPr>
            </w:pPr>
            <w:r>
              <w:rPr>
                <w:b/>
                <w:color w:val="FFFFFF"/>
                <w:sz w:val="24"/>
              </w:rPr>
              <w:t>Respectful</w:t>
            </w:r>
            <w:r>
              <w:rPr>
                <w:b/>
                <w:color w:val="FFFFFF"/>
                <w:spacing w:val="-3"/>
                <w:sz w:val="24"/>
              </w:rPr>
              <w:t xml:space="preserve"> </w:t>
            </w:r>
            <w:r>
              <w:rPr>
                <w:b/>
                <w:color w:val="FFFFFF"/>
                <w:spacing w:val="-2"/>
                <w:sz w:val="24"/>
              </w:rPr>
              <w:t>relationships</w:t>
            </w:r>
          </w:p>
          <w:p w14:paraId="2F0AB478" w14:textId="77777777" w:rsidR="00DD104C" w:rsidRDefault="00574073">
            <w:pPr>
              <w:pStyle w:val="TableParagraph"/>
              <w:spacing w:line="290" w:lineRule="atLeast"/>
              <w:rPr>
                <w:sz w:val="24"/>
              </w:rPr>
            </w:pPr>
            <w:r>
              <w:rPr>
                <w:color w:val="FFFFFF"/>
                <w:sz w:val="24"/>
              </w:rPr>
              <w:t>(R12)</w:t>
            </w:r>
            <w:r>
              <w:rPr>
                <w:color w:val="FFFFFF"/>
                <w:spacing w:val="-2"/>
                <w:sz w:val="24"/>
              </w:rPr>
              <w:t xml:space="preserve"> </w:t>
            </w:r>
            <w:r>
              <w:rPr>
                <w:color w:val="FFFFFF"/>
                <w:sz w:val="24"/>
              </w:rPr>
              <w:t>the</w:t>
            </w:r>
            <w:r>
              <w:rPr>
                <w:color w:val="FFFFFF"/>
                <w:spacing w:val="-3"/>
                <w:sz w:val="24"/>
              </w:rPr>
              <w:t xml:space="preserve"> </w:t>
            </w:r>
            <w:r>
              <w:rPr>
                <w:color w:val="FFFFFF"/>
                <w:sz w:val="24"/>
              </w:rPr>
              <w:t>importance</w:t>
            </w:r>
            <w:r>
              <w:rPr>
                <w:color w:val="FFFFFF"/>
                <w:spacing w:val="-1"/>
                <w:sz w:val="24"/>
              </w:rPr>
              <w:t xml:space="preserve"> </w:t>
            </w:r>
            <w:r>
              <w:rPr>
                <w:color w:val="FFFFFF"/>
                <w:sz w:val="24"/>
              </w:rPr>
              <w:t>of</w:t>
            </w:r>
            <w:r>
              <w:rPr>
                <w:color w:val="FFFFFF"/>
                <w:spacing w:val="-2"/>
                <w:sz w:val="24"/>
              </w:rPr>
              <w:t xml:space="preserve"> </w:t>
            </w:r>
            <w:r>
              <w:rPr>
                <w:color w:val="FFFFFF"/>
                <w:sz w:val="24"/>
              </w:rPr>
              <w:t>respecting</w:t>
            </w:r>
            <w:r>
              <w:rPr>
                <w:color w:val="FFFFFF"/>
                <w:spacing w:val="-2"/>
                <w:sz w:val="24"/>
              </w:rPr>
              <w:t xml:space="preserve"> </w:t>
            </w:r>
            <w:r>
              <w:rPr>
                <w:color w:val="FFFFFF"/>
                <w:sz w:val="24"/>
              </w:rPr>
              <w:t>others,</w:t>
            </w:r>
            <w:r>
              <w:rPr>
                <w:color w:val="FFFFFF"/>
                <w:spacing w:val="-2"/>
                <w:sz w:val="24"/>
              </w:rPr>
              <w:t xml:space="preserve"> </w:t>
            </w:r>
            <w:r>
              <w:rPr>
                <w:color w:val="FFFFFF"/>
                <w:sz w:val="24"/>
              </w:rPr>
              <w:t>even</w:t>
            </w:r>
            <w:r>
              <w:rPr>
                <w:color w:val="FFFFFF"/>
                <w:spacing w:val="-2"/>
                <w:sz w:val="24"/>
              </w:rPr>
              <w:t xml:space="preserve"> </w:t>
            </w:r>
            <w:r>
              <w:rPr>
                <w:color w:val="FFFFFF"/>
                <w:sz w:val="24"/>
              </w:rPr>
              <w:t>when</w:t>
            </w:r>
            <w:r>
              <w:rPr>
                <w:color w:val="FFFFFF"/>
                <w:spacing w:val="-2"/>
                <w:sz w:val="24"/>
              </w:rPr>
              <w:t xml:space="preserve"> </w:t>
            </w:r>
            <w:r>
              <w:rPr>
                <w:color w:val="FFFFFF"/>
                <w:sz w:val="24"/>
              </w:rPr>
              <w:t>they</w:t>
            </w:r>
            <w:r>
              <w:rPr>
                <w:color w:val="FFFFFF"/>
                <w:spacing w:val="-2"/>
                <w:sz w:val="24"/>
              </w:rPr>
              <w:t xml:space="preserve"> </w:t>
            </w:r>
            <w:r>
              <w:rPr>
                <w:color w:val="FFFFFF"/>
                <w:sz w:val="24"/>
              </w:rPr>
              <w:t>are</w:t>
            </w:r>
            <w:r>
              <w:rPr>
                <w:color w:val="FFFFFF"/>
                <w:spacing w:val="-1"/>
                <w:sz w:val="24"/>
              </w:rPr>
              <w:t xml:space="preserve"> </w:t>
            </w:r>
            <w:r>
              <w:rPr>
                <w:color w:val="FFFFFF"/>
                <w:sz w:val="24"/>
              </w:rPr>
              <w:t>very</w:t>
            </w:r>
            <w:r>
              <w:rPr>
                <w:color w:val="FFFFFF"/>
                <w:spacing w:val="-4"/>
                <w:sz w:val="24"/>
              </w:rPr>
              <w:t xml:space="preserve"> </w:t>
            </w:r>
            <w:r>
              <w:rPr>
                <w:color w:val="FFFFFF"/>
                <w:sz w:val="24"/>
              </w:rPr>
              <w:t>different</w:t>
            </w:r>
            <w:r>
              <w:rPr>
                <w:color w:val="FFFFFF"/>
                <w:spacing w:val="-2"/>
                <w:sz w:val="24"/>
              </w:rPr>
              <w:t xml:space="preserve"> </w:t>
            </w:r>
            <w:r>
              <w:rPr>
                <w:color w:val="FFFFFF"/>
                <w:sz w:val="24"/>
              </w:rPr>
              <w:t>from</w:t>
            </w:r>
            <w:r>
              <w:rPr>
                <w:color w:val="FFFFFF"/>
                <w:spacing w:val="-2"/>
                <w:sz w:val="24"/>
              </w:rPr>
              <w:t xml:space="preserve"> </w:t>
            </w:r>
            <w:r>
              <w:rPr>
                <w:color w:val="FFFFFF"/>
                <w:sz w:val="24"/>
              </w:rPr>
              <w:t>them</w:t>
            </w:r>
            <w:r>
              <w:rPr>
                <w:color w:val="FFFFFF"/>
                <w:spacing w:val="-2"/>
                <w:sz w:val="24"/>
              </w:rPr>
              <w:t xml:space="preserve"> </w:t>
            </w:r>
            <w:r>
              <w:rPr>
                <w:color w:val="FFFFFF"/>
                <w:sz w:val="24"/>
              </w:rPr>
              <w:t>(for</w:t>
            </w:r>
            <w:r>
              <w:rPr>
                <w:color w:val="FFFFFF"/>
                <w:spacing w:val="-3"/>
                <w:sz w:val="24"/>
              </w:rPr>
              <w:t xml:space="preserve"> </w:t>
            </w:r>
            <w:r>
              <w:rPr>
                <w:color w:val="FFFFFF"/>
                <w:sz w:val="24"/>
              </w:rPr>
              <w:t>example,</w:t>
            </w:r>
            <w:r>
              <w:rPr>
                <w:color w:val="FFFFFF"/>
                <w:spacing w:val="-2"/>
                <w:sz w:val="24"/>
              </w:rPr>
              <w:t xml:space="preserve"> </w:t>
            </w:r>
            <w:r>
              <w:rPr>
                <w:color w:val="FFFFFF"/>
                <w:sz w:val="24"/>
              </w:rPr>
              <w:t>physically,</w:t>
            </w:r>
            <w:r>
              <w:rPr>
                <w:color w:val="FFFFFF"/>
                <w:spacing w:val="-2"/>
                <w:sz w:val="24"/>
              </w:rPr>
              <w:t xml:space="preserve"> </w:t>
            </w:r>
            <w:r>
              <w:rPr>
                <w:color w:val="FFFFFF"/>
                <w:sz w:val="24"/>
              </w:rPr>
              <w:t>in</w:t>
            </w:r>
            <w:r>
              <w:rPr>
                <w:color w:val="FFFFFF"/>
                <w:spacing w:val="-2"/>
                <w:sz w:val="24"/>
              </w:rPr>
              <w:t xml:space="preserve"> </w:t>
            </w:r>
            <w:r>
              <w:rPr>
                <w:color w:val="FFFFFF"/>
                <w:sz w:val="24"/>
              </w:rPr>
              <w:t xml:space="preserve">character, personality or </w:t>
            </w:r>
            <w:proofErr w:type="gramStart"/>
            <w:r>
              <w:rPr>
                <w:color w:val="FFFFFF"/>
                <w:sz w:val="24"/>
              </w:rPr>
              <w:t>backgrounds</w:t>
            </w:r>
            <w:proofErr w:type="gramEnd"/>
            <w:r>
              <w:rPr>
                <w:color w:val="FFFFFF"/>
                <w:sz w:val="24"/>
              </w:rPr>
              <w:t xml:space="preserve">), or </w:t>
            </w:r>
            <w:proofErr w:type="gramStart"/>
            <w:r>
              <w:rPr>
                <w:color w:val="FFFFFF"/>
                <w:sz w:val="24"/>
              </w:rPr>
              <w:t>make</w:t>
            </w:r>
            <w:proofErr w:type="gramEnd"/>
            <w:r>
              <w:rPr>
                <w:color w:val="FFFFFF"/>
                <w:sz w:val="24"/>
              </w:rPr>
              <w:t xml:space="preserve"> different choices or </w:t>
            </w:r>
            <w:proofErr w:type="gramStart"/>
            <w:r>
              <w:rPr>
                <w:color w:val="FFFFFF"/>
                <w:sz w:val="24"/>
              </w:rPr>
              <w:t>have</w:t>
            </w:r>
            <w:proofErr w:type="gramEnd"/>
            <w:r>
              <w:rPr>
                <w:color w:val="FFFFFF"/>
                <w:sz w:val="24"/>
              </w:rPr>
              <w:t xml:space="preserve"> different preferences or beliefs</w:t>
            </w:r>
          </w:p>
        </w:tc>
      </w:tr>
    </w:tbl>
    <w:p w14:paraId="288B27E8" w14:textId="77777777" w:rsidR="00DD104C" w:rsidRDefault="00DD104C">
      <w:pPr>
        <w:pStyle w:val="TableParagraph"/>
        <w:spacing w:line="290" w:lineRule="atLeast"/>
        <w:rPr>
          <w:sz w:val="24"/>
        </w:rPr>
        <w:sectPr w:rsidR="00DD104C">
          <w:pgSz w:w="16840" w:h="11910" w:orient="landscape"/>
          <w:pgMar w:top="1400" w:right="850" w:bottom="280" w:left="850" w:header="386" w:footer="0" w:gutter="0"/>
          <w:cols w:space="720"/>
        </w:sectPr>
      </w:pPr>
    </w:p>
    <w:p w14:paraId="7D86BC27" w14:textId="77777777" w:rsidR="00DD104C" w:rsidRDefault="00574073">
      <w:pPr>
        <w:pStyle w:val="BodyText"/>
        <w:spacing w:before="11"/>
        <w:rPr>
          <w:rFonts w:ascii="Times New Roman"/>
          <w:b w:val="0"/>
          <w:sz w:val="18"/>
          <w:u w:val="none"/>
        </w:rPr>
      </w:pPr>
      <w:r>
        <w:rPr>
          <w:rFonts w:ascii="Times New Roman"/>
          <w:b w:val="0"/>
          <w:noProof/>
          <w:sz w:val="18"/>
        </w:rPr>
        <w:lastRenderedPageBreak/>
        <w:drawing>
          <wp:anchor distT="0" distB="0" distL="0" distR="0" simplePos="0" relativeHeight="15728640" behindDoc="0" locked="0" layoutInCell="1" allowOverlap="1" wp14:anchorId="1FA5FF34" wp14:editId="3E3C3573">
            <wp:simplePos x="0" y="0"/>
            <wp:positionH relativeFrom="page">
              <wp:posOffset>600075</wp:posOffset>
            </wp:positionH>
            <wp:positionV relativeFrom="page">
              <wp:posOffset>244951</wp:posOffset>
            </wp:positionV>
            <wp:extent cx="772160" cy="648970"/>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8" cstate="print"/>
                    <a:stretch>
                      <a:fillRect/>
                    </a:stretch>
                  </pic:blipFill>
                  <pic:spPr>
                    <a:xfrm>
                      <a:off x="0" y="0"/>
                      <a:ext cx="772160" cy="648970"/>
                    </a:xfrm>
                    <a:prstGeom prst="rect">
                      <a:avLst/>
                    </a:prstGeom>
                  </pic:spPr>
                </pic:pic>
              </a:graphicData>
            </a:graphic>
          </wp:anchor>
        </w:drawing>
      </w:r>
      <w:r>
        <w:rPr>
          <w:rFonts w:ascii="Times New Roman"/>
          <w:b w:val="0"/>
          <w:noProof/>
          <w:sz w:val="18"/>
        </w:rPr>
        <w:drawing>
          <wp:anchor distT="0" distB="0" distL="0" distR="0" simplePos="0" relativeHeight="15729152" behindDoc="0" locked="0" layoutInCell="1" allowOverlap="1" wp14:anchorId="26DB422A" wp14:editId="44860060">
            <wp:simplePos x="0" y="0"/>
            <wp:positionH relativeFrom="page">
              <wp:posOffset>9344025</wp:posOffset>
            </wp:positionH>
            <wp:positionV relativeFrom="page">
              <wp:posOffset>244951</wp:posOffset>
            </wp:positionV>
            <wp:extent cx="772159" cy="648970"/>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772159" cy="648970"/>
                    </a:xfrm>
                    <a:prstGeom prst="rect">
                      <a:avLst/>
                    </a:prstGeom>
                  </pic:spPr>
                </pic:pic>
              </a:graphicData>
            </a:graphic>
          </wp:anchor>
        </w:drawing>
      </w: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00B050"/>
        <w:tblLayout w:type="fixed"/>
        <w:tblCellMar>
          <w:left w:w="0" w:type="dxa"/>
          <w:right w:w="0" w:type="dxa"/>
        </w:tblCellMar>
        <w:tblLook w:val="01E0" w:firstRow="1" w:lastRow="1" w:firstColumn="1" w:lastColumn="1" w:noHBand="0" w:noVBand="0"/>
      </w:tblPr>
      <w:tblGrid>
        <w:gridCol w:w="1839"/>
        <w:gridCol w:w="13185"/>
      </w:tblGrid>
      <w:tr w:rsidR="00DD104C" w14:paraId="703AA62A" w14:textId="77777777" w:rsidTr="006010B6">
        <w:trPr>
          <w:trHeight w:val="9133"/>
        </w:trPr>
        <w:tc>
          <w:tcPr>
            <w:tcW w:w="1839" w:type="dxa"/>
            <w:shd w:val="clear" w:color="auto" w:fill="00B050"/>
          </w:tcPr>
          <w:p w14:paraId="34ED324F" w14:textId="77777777" w:rsidR="00DD104C" w:rsidRDefault="00DD104C">
            <w:pPr>
              <w:pStyle w:val="TableParagraph"/>
              <w:ind w:left="0"/>
              <w:rPr>
                <w:rFonts w:ascii="Times New Roman"/>
                <w:sz w:val="24"/>
              </w:rPr>
            </w:pPr>
          </w:p>
        </w:tc>
        <w:tc>
          <w:tcPr>
            <w:tcW w:w="13185" w:type="dxa"/>
            <w:shd w:val="clear" w:color="auto" w:fill="00B050"/>
          </w:tcPr>
          <w:p w14:paraId="0AAFCA35" w14:textId="77777777" w:rsidR="00DD104C" w:rsidRDefault="00574073">
            <w:pPr>
              <w:pStyle w:val="TableParagraph"/>
              <w:ind w:right="1666"/>
              <w:rPr>
                <w:sz w:val="24"/>
              </w:rPr>
            </w:pPr>
            <w:r>
              <w:rPr>
                <w:color w:val="FFFFFF"/>
                <w:sz w:val="24"/>
              </w:rPr>
              <w:t>(R13)</w:t>
            </w:r>
            <w:r>
              <w:rPr>
                <w:color w:val="FFFFFF"/>
                <w:spacing w:val="-4"/>
                <w:sz w:val="24"/>
              </w:rPr>
              <w:t xml:space="preserve"> </w:t>
            </w:r>
            <w:r>
              <w:rPr>
                <w:color w:val="FFFFFF"/>
                <w:sz w:val="24"/>
              </w:rPr>
              <w:t>practical</w:t>
            </w:r>
            <w:r>
              <w:rPr>
                <w:color w:val="FFFFFF"/>
                <w:spacing w:val="-2"/>
                <w:sz w:val="24"/>
              </w:rPr>
              <w:t xml:space="preserve"> </w:t>
            </w:r>
            <w:r>
              <w:rPr>
                <w:color w:val="FFFFFF"/>
                <w:sz w:val="24"/>
              </w:rPr>
              <w:t>steps</w:t>
            </w:r>
            <w:r>
              <w:rPr>
                <w:color w:val="FFFFFF"/>
                <w:spacing w:val="-5"/>
                <w:sz w:val="24"/>
              </w:rPr>
              <w:t xml:space="preserve"> </w:t>
            </w:r>
            <w:r>
              <w:rPr>
                <w:color w:val="FFFFFF"/>
                <w:sz w:val="24"/>
              </w:rPr>
              <w:t>they</w:t>
            </w:r>
            <w:r>
              <w:rPr>
                <w:color w:val="FFFFFF"/>
                <w:spacing w:val="-3"/>
                <w:sz w:val="24"/>
              </w:rPr>
              <w:t xml:space="preserve"> </w:t>
            </w:r>
            <w:r>
              <w:rPr>
                <w:color w:val="FFFFFF"/>
                <w:sz w:val="24"/>
              </w:rPr>
              <w:t>can</w:t>
            </w:r>
            <w:r>
              <w:rPr>
                <w:color w:val="FFFFFF"/>
                <w:spacing w:val="-2"/>
                <w:sz w:val="24"/>
              </w:rPr>
              <w:t xml:space="preserve"> </w:t>
            </w:r>
            <w:r>
              <w:rPr>
                <w:color w:val="FFFFFF"/>
                <w:sz w:val="24"/>
              </w:rPr>
              <w:t>take</w:t>
            </w:r>
            <w:r>
              <w:rPr>
                <w:color w:val="FFFFFF"/>
                <w:spacing w:val="-5"/>
                <w:sz w:val="24"/>
              </w:rPr>
              <w:t xml:space="preserve"> </w:t>
            </w:r>
            <w:r>
              <w:rPr>
                <w:color w:val="FFFFFF"/>
                <w:sz w:val="24"/>
              </w:rPr>
              <w:t>in</w:t>
            </w:r>
            <w:r>
              <w:rPr>
                <w:color w:val="FFFFFF"/>
                <w:spacing w:val="-4"/>
                <w:sz w:val="24"/>
              </w:rPr>
              <w:t xml:space="preserve"> </w:t>
            </w:r>
            <w:r>
              <w:rPr>
                <w:color w:val="FFFFFF"/>
                <w:sz w:val="24"/>
              </w:rPr>
              <w:t>a</w:t>
            </w:r>
            <w:r>
              <w:rPr>
                <w:color w:val="FFFFFF"/>
                <w:spacing w:val="-3"/>
                <w:sz w:val="24"/>
              </w:rPr>
              <w:t xml:space="preserve"> </w:t>
            </w:r>
            <w:r>
              <w:rPr>
                <w:color w:val="FFFFFF"/>
                <w:sz w:val="24"/>
              </w:rPr>
              <w:t>range</w:t>
            </w:r>
            <w:r>
              <w:rPr>
                <w:color w:val="FFFFFF"/>
                <w:spacing w:val="-2"/>
                <w:sz w:val="24"/>
              </w:rPr>
              <w:t xml:space="preserve"> </w:t>
            </w:r>
            <w:r>
              <w:rPr>
                <w:color w:val="FFFFFF"/>
                <w:sz w:val="24"/>
              </w:rPr>
              <w:t>of</w:t>
            </w:r>
            <w:r>
              <w:rPr>
                <w:color w:val="FFFFFF"/>
                <w:spacing w:val="-4"/>
                <w:sz w:val="24"/>
              </w:rPr>
              <w:t xml:space="preserve"> </w:t>
            </w:r>
            <w:r>
              <w:rPr>
                <w:color w:val="FFFFFF"/>
                <w:sz w:val="24"/>
              </w:rPr>
              <w:t>different</w:t>
            </w:r>
            <w:r>
              <w:rPr>
                <w:color w:val="FFFFFF"/>
                <w:spacing w:val="-2"/>
                <w:sz w:val="24"/>
              </w:rPr>
              <w:t xml:space="preserve"> </w:t>
            </w:r>
            <w:r>
              <w:rPr>
                <w:color w:val="FFFFFF"/>
                <w:sz w:val="24"/>
              </w:rPr>
              <w:t>contexts</w:t>
            </w:r>
            <w:r>
              <w:rPr>
                <w:color w:val="FFFFFF"/>
                <w:spacing w:val="-5"/>
                <w:sz w:val="24"/>
              </w:rPr>
              <w:t xml:space="preserve"> </w:t>
            </w:r>
            <w:r>
              <w:rPr>
                <w:color w:val="FFFFFF"/>
                <w:sz w:val="24"/>
              </w:rPr>
              <w:t>to</w:t>
            </w:r>
            <w:r>
              <w:rPr>
                <w:color w:val="FFFFFF"/>
                <w:spacing w:val="-5"/>
                <w:sz w:val="24"/>
              </w:rPr>
              <w:t xml:space="preserve"> </w:t>
            </w:r>
            <w:r>
              <w:rPr>
                <w:color w:val="FFFFFF"/>
                <w:sz w:val="24"/>
              </w:rPr>
              <w:t>improve</w:t>
            </w:r>
            <w:r>
              <w:rPr>
                <w:color w:val="FFFFFF"/>
                <w:spacing w:val="-2"/>
                <w:sz w:val="24"/>
              </w:rPr>
              <w:t xml:space="preserve"> </w:t>
            </w:r>
            <w:r>
              <w:rPr>
                <w:color w:val="FFFFFF"/>
                <w:sz w:val="24"/>
              </w:rPr>
              <w:t>or</w:t>
            </w:r>
            <w:r>
              <w:rPr>
                <w:color w:val="FFFFFF"/>
                <w:spacing w:val="-4"/>
                <w:sz w:val="24"/>
              </w:rPr>
              <w:t xml:space="preserve"> </w:t>
            </w:r>
            <w:r>
              <w:rPr>
                <w:color w:val="FFFFFF"/>
                <w:sz w:val="24"/>
              </w:rPr>
              <w:t>support</w:t>
            </w:r>
            <w:r>
              <w:rPr>
                <w:color w:val="FFFFFF"/>
                <w:spacing w:val="-2"/>
                <w:sz w:val="24"/>
              </w:rPr>
              <w:t xml:space="preserve"> </w:t>
            </w:r>
            <w:r>
              <w:rPr>
                <w:color w:val="FFFFFF"/>
                <w:sz w:val="24"/>
              </w:rPr>
              <w:t>respectful relationships. (R14) the conventions of courtesy and manners</w:t>
            </w:r>
          </w:p>
          <w:p w14:paraId="14ED0E00" w14:textId="77777777" w:rsidR="00DD104C" w:rsidRDefault="00574073">
            <w:pPr>
              <w:pStyle w:val="TableParagraph"/>
              <w:rPr>
                <w:sz w:val="24"/>
              </w:rPr>
            </w:pPr>
            <w:r>
              <w:rPr>
                <w:color w:val="FFFFFF"/>
                <w:sz w:val="24"/>
              </w:rPr>
              <w:t>(R16)</w:t>
            </w:r>
            <w:r>
              <w:rPr>
                <w:color w:val="FFFFFF"/>
                <w:spacing w:val="-2"/>
                <w:sz w:val="24"/>
              </w:rPr>
              <w:t xml:space="preserve"> </w:t>
            </w:r>
            <w:r>
              <w:rPr>
                <w:color w:val="FFFFFF"/>
                <w:sz w:val="24"/>
              </w:rPr>
              <w:t>that in school</w:t>
            </w:r>
            <w:r>
              <w:rPr>
                <w:color w:val="FFFFFF"/>
                <w:spacing w:val="-1"/>
                <w:sz w:val="24"/>
              </w:rPr>
              <w:t xml:space="preserve"> </w:t>
            </w:r>
            <w:r>
              <w:rPr>
                <w:color w:val="FFFFFF"/>
                <w:sz w:val="24"/>
              </w:rPr>
              <w:t>and in wider</w:t>
            </w:r>
            <w:r>
              <w:rPr>
                <w:color w:val="FFFFFF"/>
                <w:spacing w:val="-2"/>
                <w:sz w:val="24"/>
              </w:rPr>
              <w:t xml:space="preserve"> </w:t>
            </w:r>
            <w:r>
              <w:rPr>
                <w:color w:val="FFFFFF"/>
                <w:sz w:val="24"/>
              </w:rPr>
              <w:t>society</w:t>
            </w:r>
            <w:r>
              <w:rPr>
                <w:color w:val="FFFFFF"/>
                <w:spacing w:val="-4"/>
                <w:sz w:val="24"/>
              </w:rPr>
              <w:t xml:space="preserve"> </w:t>
            </w:r>
            <w:r>
              <w:rPr>
                <w:color w:val="FFFFFF"/>
                <w:sz w:val="24"/>
              </w:rPr>
              <w:t>they</w:t>
            </w:r>
            <w:r>
              <w:rPr>
                <w:color w:val="FFFFFF"/>
                <w:spacing w:val="-1"/>
                <w:sz w:val="24"/>
              </w:rPr>
              <w:t xml:space="preserve"> </w:t>
            </w:r>
            <w:r>
              <w:rPr>
                <w:color w:val="FFFFFF"/>
                <w:sz w:val="24"/>
              </w:rPr>
              <w:t>can</w:t>
            </w:r>
            <w:r>
              <w:rPr>
                <w:color w:val="FFFFFF"/>
                <w:spacing w:val="-2"/>
                <w:sz w:val="24"/>
              </w:rPr>
              <w:t xml:space="preserve"> </w:t>
            </w:r>
            <w:r>
              <w:rPr>
                <w:color w:val="FFFFFF"/>
                <w:sz w:val="24"/>
              </w:rPr>
              <w:t>expect</w:t>
            </w:r>
            <w:r>
              <w:rPr>
                <w:color w:val="FFFFFF"/>
                <w:spacing w:val="-2"/>
                <w:sz w:val="24"/>
              </w:rPr>
              <w:t xml:space="preserve"> </w:t>
            </w:r>
            <w:r>
              <w:rPr>
                <w:color w:val="FFFFFF"/>
                <w:sz w:val="24"/>
              </w:rPr>
              <w:t>to</w:t>
            </w:r>
            <w:r>
              <w:rPr>
                <w:color w:val="FFFFFF"/>
                <w:spacing w:val="-2"/>
                <w:sz w:val="24"/>
              </w:rPr>
              <w:t xml:space="preserve"> </w:t>
            </w:r>
            <w:r>
              <w:rPr>
                <w:color w:val="FFFFFF"/>
                <w:sz w:val="24"/>
              </w:rPr>
              <w:t>be</w:t>
            </w:r>
            <w:r>
              <w:rPr>
                <w:color w:val="FFFFFF"/>
                <w:spacing w:val="-2"/>
                <w:sz w:val="24"/>
              </w:rPr>
              <w:t xml:space="preserve"> </w:t>
            </w:r>
            <w:r>
              <w:rPr>
                <w:color w:val="FFFFFF"/>
                <w:sz w:val="24"/>
              </w:rPr>
              <w:t>treated</w:t>
            </w:r>
            <w:r>
              <w:rPr>
                <w:color w:val="FFFFFF"/>
                <w:spacing w:val="-2"/>
                <w:sz w:val="24"/>
              </w:rPr>
              <w:t xml:space="preserve"> </w:t>
            </w:r>
            <w:r>
              <w:rPr>
                <w:color w:val="FFFFFF"/>
                <w:sz w:val="24"/>
              </w:rPr>
              <w:t>with respect</w:t>
            </w:r>
            <w:r>
              <w:rPr>
                <w:color w:val="FFFFFF"/>
                <w:spacing w:val="-2"/>
                <w:sz w:val="24"/>
              </w:rPr>
              <w:t xml:space="preserve"> </w:t>
            </w:r>
            <w:r>
              <w:rPr>
                <w:color w:val="FFFFFF"/>
                <w:sz w:val="24"/>
              </w:rPr>
              <w:t>by</w:t>
            </w:r>
            <w:r>
              <w:rPr>
                <w:color w:val="FFFFFF"/>
                <w:spacing w:val="-1"/>
                <w:sz w:val="24"/>
              </w:rPr>
              <w:t xml:space="preserve"> </w:t>
            </w:r>
            <w:r>
              <w:rPr>
                <w:color w:val="FFFFFF"/>
                <w:sz w:val="24"/>
              </w:rPr>
              <w:t>others,</w:t>
            </w:r>
            <w:r>
              <w:rPr>
                <w:color w:val="FFFFFF"/>
                <w:spacing w:val="-1"/>
                <w:sz w:val="24"/>
              </w:rPr>
              <w:t xml:space="preserve"> </w:t>
            </w:r>
            <w:r>
              <w:rPr>
                <w:color w:val="FFFFFF"/>
                <w:sz w:val="24"/>
              </w:rPr>
              <w:t>and</w:t>
            </w:r>
            <w:r>
              <w:rPr>
                <w:color w:val="FFFFFF"/>
                <w:spacing w:val="-2"/>
                <w:sz w:val="24"/>
              </w:rPr>
              <w:t xml:space="preserve"> </w:t>
            </w:r>
            <w:r>
              <w:rPr>
                <w:color w:val="FFFFFF"/>
                <w:sz w:val="24"/>
              </w:rPr>
              <w:t>that in</w:t>
            </w:r>
            <w:r>
              <w:rPr>
                <w:color w:val="FFFFFF"/>
                <w:spacing w:val="-2"/>
                <w:sz w:val="24"/>
              </w:rPr>
              <w:t xml:space="preserve"> </w:t>
            </w:r>
            <w:r>
              <w:rPr>
                <w:color w:val="FFFFFF"/>
                <w:sz w:val="24"/>
              </w:rPr>
              <w:t>turn</w:t>
            </w:r>
            <w:r>
              <w:rPr>
                <w:color w:val="FFFFFF"/>
                <w:spacing w:val="-2"/>
                <w:sz w:val="24"/>
              </w:rPr>
              <w:t xml:space="preserve"> </w:t>
            </w:r>
            <w:r>
              <w:rPr>
                <w:color w:val="FFFFFF"/>
                <w:sz w:val="24"/>
              </w:rPr>
              <w:t>they</w:t>
            </w:r>
            <w:r>
              <w:rPr>
                <w:color w:val="FFFFFF"/>
                <w:spacing w:val="-1"/>
                <w:sz w:val="24"/>
              </w:rPr>
              <w:t xml:space="preserve"> </w:t>
            </w:r>
            <w:r>
              <w:rPr>
                <w:color w:val="FFFFFF"/>
                <w:sz w:val="24"/>
              </w:rPr>
              <w:t>should show</w:t>
            </w:r>
            <w:r>
              <w:rPr>
                <w:color w:val="FFFFFF"/>
                <w:spacing w:val="-1"/>
                <w:sz w:val="24"/>
              </w:rPr>
              <w:t xml:space="preserve"> </w:t>
            </w:r>
            <w:r>
              <w:rPr>
                <w:color w:val="FFFFFF"/>
                <w:sz w:val="24"/>
              </w:rPr>
              <w:t>due respect to others, including those in positions of authority</w:t>
            </w:r>
          </w:p>
          <w:p w14:paraId="653ED90F" w14:textId="77777777" w:rsidR="00DD104C" w:rsidRDefault="00574073">
            <w:pPr>
              <w:pStyle w:val="TableParagraph"/>
              <w:rPr>
                <w:sz w:val="24"/>
              </w:rPr>
            </w:pPr>
            <w:r>
              <w:rPr>
                <w:color w:val="FFFFFF"/>
                <w:sz w:val="24"/>
              </w:rPr>
              <w:t>(R17)</w:t>
            </w:r>
            <w:r>
              <w:rPr>
                <w:color w:val="FFFFFF"/>
                <w:spacing w:val="-3"/>
                <w:sz w:val="24"/>
              </w:rPr>
              <w:t xml:space="preserve"> </w:t>
            </w:r>
            <w:r>
              <w:rPr>
                <w:color w:val="FFFFFF"/>
                <w:sz w:val="24"/>
              </w:rPr>
              <w:t>about</w:t>
            </w:r>
            <w:r>
              <w:rPr>
                <w:color w:val="FFFFFF"/>
                <w:spacing w:val="-3"/>
                <w:sz w:val="24"/>
              </w:rPr>
              <w:t xml:space="preserve"> </w:t>
            </w:r>
            <w:r>
              <w:rPr>
                <w:color w:val="FFFFFF"/>
                <w:sz w:val="24"/>
              </w:rPr>
              <w:t>different</w:t>
            </w:r>
            <w:r>
              <w:rPr>
                <w:color w:val="FFFFFF"/>
                <w:spacing w:val="-3"/>
                <w:sz w:val="24"/>
              </w:rPr>
              <w:t xml:space="preserve"> </w:t>
            </w:r>
            <w:r>
              <w:rPr>
                <w:color w:val="FFFFFF"/>
                <w:sz w:val="24"/>
              </w:rPr>
              <w:t>types</w:t>
            </w:r>
            <w:r>
              <w:rPr>
                <w:color w:val="FFFFFF"/>
                <w:spacing w:val="-3"/>
                <w:sz w:val="24"/>
              </w:rPr>
              <w:t xml:space="preserve"> </w:t>
            </w:r>
            <w:r>
              <w:rPr>
                <w:color w:val="FFFFFF"/>
                <w:sz w:val="24"/>
              </w:rPr>
              <w:t>of</w:t>
            </w:r>
            <w:r>
              <w:rPr>
                <w:color w:val="FFFFFF"/>
                <w:spacing w:val="-3"/>
                <w:sz w:val="24"/>
              </w:rPr>
              <w:t xml:space="preserve"> </w:t>
            </w:r>
            <w:r>
              <w:rPr>
                <w:color w:val="FFFFFF"/>
                <w:sz w:val="24"/>
              </w:rPr>
              <w:t>bullying</w:t>
            </w:r>
            <w:r>
              <w:rPr>
                <w:color w:val="FFFFFF"/>
                <w:spacing w:val="-3"/>
                <w:sz w:val="24"/>
              </w:rPr>
              <w:t xml:space="preserve"> </w:t>
            </w:r>
            <w:r>
              <w:rPr>
                <w:color w:val="FFFFFF"/>
                <w:sz w:val="24"/>
              </w:rPr>
              <w:t>(including</w:t>
            </w:r>
            <w:r>
              <w:rPr>
                <w:color w:val="FFFFFF"/>
                <w:spacing w:val="-3"/>
                <w:sz w:val="24"/>
              </w:rPr>
              <w:t xml:space="preserve"> </w:t>
            </w:r>
            <w:r>
              <w:rPr>
                <w:color w:val="FFFFFF"/>
                <w:sz w:val="24"/>
              </w:rPr>
              <w:t>cyberbullying),</w:t>
            </w:r>
            <w:r>
              <w:rPr>
                <w:color w:val="FFFFFF"/>
                <w:spacing w:val="-3"/>
                <w:sz w:val="24"/>
              </w:rPr>
              <w:t xml:space="preserve"> </w:t>
            </w:r>
            <w:r>
              <w:rPr>
                <w:color w:val="FFFFFF"/>
                <w:sz w:val="24"/>
              </w:rPr>
              <w:t>the</w:t>
            </w:r>
            <w:r>
              <w:rPr>
                <w:color w:val="FFFFFF"/>
                <w:spacing w:val="-2"/>
                <w:sz w:val="24"/>
              </w:rPr>
              <w:t xml:space="preserve"> </w:t>
            </w:r>
            <w:r>
              <w:rPr>
                <w:color w:val="FFFFFF"/>
                <w:sz w:val="24"/>
              </w:rPr>
              <w:t>impact</w:t>
            </w:r>
            <w:r>
              <w:rPr>
                <w:color w:val="FFFFFF"/>
                <w:spacing w:val="-3"/>
                <w:sz w:val="24"/>
              </w:rPr>
              <w:t xml:space="preserve"> </w:t>
            </w:r>
            <w:r>
              <w:rPr>
                <w:color w:val="FFFFFF"/>
                <w:sz w:val="24"/>
              </w:rPr>
              <w:t>of</w:t>
            </w:r>
            <w:r>
              <w:rPr>
                <w:color w:val="FFFFFF"/>
                <w:spacing w:val="-3"/>
                <w:sz w:val="24"/>
              </w:rPr>
              <w:t xml:space="preserve"> </w:t>
            </w:r>
            <w:r>
              <w:rPr>
                <w:color w:val="FFFFFF"/>
                <w:sz w:val="24"/>
              </w:rPr>
              <w:t>bullying,</w:t>
            </w:r>
            <w:r>
              <w:rPr>
                <w:color w:val="FFFFFF"/>
                <w:spacing w:val="-3"/>
                <w:sz w:val="24"/>
              </w:rPr>
              <w:t xml:space="preserve"> </w:t>
            </w:r>
            <w:r>
              <w:rPr>
                <w:color w:val="FFFFFF"/>
                <w:sz w:val="24"/>
              </w:rPr>
              <w:t>responsibilities</w:t>
            </w:r>
            <w:r>
              <w:rPr>
                <w:color w:val="FFFFFF"/>
                <w:spacing w:val="-3"/>
                <w:sz w:val="24"/>
              </w:rPr>
              <w:t xml:space="preserve"> </w:t>
            </w:r>
            <w:r>
              <w:rPr>
                <w:color w:val="FFFFFF"/>
                <w:sz w:val="24"/>
              </w:rPr>
              <w:t>of</w:t>
            </w:r>
            <w:r>
              <w:rPr>
                <w:color w:val="FFFFFF"/>
                <w:spacing w:val="-3"/>
                <w:sz w:val="24"/>
              </w:rPr>
              <w:t xml:space="preserve"> </w:t>
            </w:r>
            <w:r>
              <w:rPr>
                <w:color w:val="FFFFFF"/>
                <w:sz w:val="24"/>
              </w:rPr>
              <w:t>bystanders</w:t>
            </w:r>
            <w:r>
              <w:rPr>
                <w:color w:val="FFFFFF"/>
                <w:spacing w:val="-3"/>
                <w:sz w:val="24"/>
              </w:rPr>
              <w:t xml:space="preserve"> </w:t>
            </w:r>
            <w:r>
              <w:rPr>
                <w:color w:val="FFFFFF"/>
                <w:sz w:val="24"/>
              </w:rPr>
              <w:t>(primarily reporting bullying to an adult) and how to get help</w:t>
            </w:r>
          </w:p>
          <w:p w14:paraId="371A0418" w14:textId="77777777" w:rsidR="00DD104C" w:rsidRDefault="00574073">
            <w:pPr>
              <w:pStyle w:val="TableParagraph"/>
              <w:spacing w:line="293" w:lineRule="exact"/>
              <w:rPr>
                <w:sz w:val="24"/>
              </w:rPr>
            </w:pPr>
            <w:r>
              <w:rPr>
                <w:color w:val="FFFFFF"/>
                <w:sz w:val="24"/>
              </w:rPr>
              <w:t>(R18)</w:t>
            </w:r>
            <w:r>
              <w:rPr>
                <w:color w:val="FFFFFF"/>
                <w:spacing w:val="-6"/>
                <w:sz w:val="24"/>
              </w:rPr>
              <w:t xml:space="preserve"> </w:t>
            </w:r>
            <w:r>
              <w:rPr>
                <w:color w:val="FFFFFF"/>
                <w:sz w:val="24"/>
              </w:rPr>
              <w:t>what</w:t>
            </w:r>
            <w:r>
              <w:rPr>
                <w:color w:val="FFFFFF"/>
                <w:spacing w:val="-1"/>
                <w:sz w:val="24"/>
              </w:rPr>
              <w:t xml:space="preserve"> </w:t>
            </w:r>
            <w:r>
              <w:rPr>
                <w:color w:val="FFFFFF"/>
                <w:sz w:val="24"/>
              </w:rPr>
              <w:t>a</w:t>
            </w:r>
            <w:r>
              <w:rPr>
                <w:color w:val="FFFFFF"/>
                <w:spacing w:val="-4"/>
                <w:sz w:val="24"/>
              </w:rPr>
              <w:t xml:space="preserve"> </w:t>
            </w:r>
            <w:r>
              <w:rPr>
                <w:color w:val="FFFFFF"/>
                <w:sz w:val="24"/>
              </w:rPr>
              <w:t>stereotype</w:t>
            </w:r>
            <w:r>
              <w:rPr>
                <w:color w:val="FFFFFF"/>
                <w:spacing w:val="-3"/>
                <w:sz w:val="24"/>
              </w:rPr>
              <w:t xml:space="preserve"> </w:t>
            </w:r>
            <w:r>
              <w:rPr>
                <w:color w:val="FFFFFF"/>
                <w:sz w:val="24"/>
              </w:rPr>
              <w:t>is,</w:t>
            </w:r>
            <w:r>
              <w:rPr>
                <w:color w:val="FFFFFF"/>
                <w:spacing w:val="-2"/>
                <w:sz w:val="24"/>
              </w:rPr>
              <w:t xml:space="preserve"> </w:t>
            </w:r>
            <w:r>
              <w:rPr>
                <w:color w:val="FFFFFF"/>
                <w:sz w:val="24"/>
              </w:rPr>
              <w:t>and</w:t>
            </w:r>
            <w:r>
              <w:rPr>
                <w:color w:val="FFFFFF"/>
                <w:spacing w:val="-3"/>
                <w:sz w:val="24"/>
              </w:rPr>
              <w:t xml:space="preserve"> </w:t>
            </w:r>
            <w:r>
              <w:rPr>
                <w:color w:val="FFFFFF"/>
                <w:sz w:val="24"/>
              </w:rPr>
              <w:t>how</w:t>
            </w:r>
            <w:r>
              <w:rPr>
                <w:color w:val="FFFFFF"/>
                <w:spacing w:val="-2"/>
                <w:sz w:val="24"/>
              </w:rPr>
              <w:t xml:space="preserve"> </w:t>
            </w:r>
            <w:r>
              <w:rPr>
                <w:color w:val="FFFFFF"/>
                <w:sz w:val="24"/>
              </w:rPr>
              <w:t>stereotypes</w:t>
            </w:r>
            <w:r>
              <w:rPr>
                <w:color w:val="FFFFFF"/>
                <w:spacing w:val="-4"/>
                <w:sz w:val="24"/>
              </w:rPr>
              <w:t xml:space="preserve"> </w:t>
            </w:r>
            <w:r>
              <w:rPr>
                <w:color w:val="FFFFFF"/>
                <w:sz w:val="24"/>
              </w:rPr>
              <w:t>can</w:t>
            </w:r>
            <w:r>
              <w:rPr>
                <w:color w:val="FFFFFF"/>
                <w:spacing w:val="-1"/>
                <w:sz w:val="24"/>
              </w:rPr>
              <w:t xml:space="preserve"> </w:t>
            </w:r>
            <w:r>
              <w:rPr>
                <w:color w:val="FFFFFF"/>
                <w:sz w:val="24"/>
              </w:rPr>
              <w:t>be</w:t>
            </w:r>
            <w:r>
              <w:rPr>
                <w:color w:val="FFFFFF"/>
                <w:spacing w:val="-4"/>
                <w:sz w:val="24"/>
              </w:rPr>
              <w:t xml:space="preserve"> </w:t>
            </w:r>
            <w:r>
              <w:rPr>
                <w:color w:val="FFFFFF"/>
                <w:sz w:val="24"/>
              </w:rPr>
              <w:t>unfair,</w:t>
            </w:r>
            <w:r>
              <w:rPr>
                <w:color w:val="FFFFFF"/>
                <w:spacing w:val="-4"/>
                <w:sz w:val="24"/>
              </w:rPr>
              <w:t xml:space="preserve"> </w:t>
            </w:r>
            <w:r>
              <w:rPr>
                <w:color w:val="FFFFFF"/>
                <w:sz w:val="24"/>
              </w:rPr>
              <w:t>negative</w:t>
            </w:r>
            <w:r>
              <w:rPr>
                <w:color w:val="FFFFFF"/>
                <w:spacing w:val="-4"/>
                <w:sz w:val="24"/>
              </w:rPr>
              <w:t xml:space="preserve"> </w:t>
            </w:r>
            <w:r>
              <w:rPr>
                <w:color w:val="FFFFFF"/>
                <w:sz w:val="24"/>
              </w:rPr>
              <w:t>or</w:t>
            </w:r>
            <w:r>
              <w:rPr>
                <w:color w:val="FFFFFF"/>
                <w:spacing w:val="-1"/>
                <w:sz w:val="24"/>
              </w:rPr>
              <w:t xml:space="preserve"> </w:t>
            </w:r>
            <w:r>
              <w:rPr>
                <w:color w:val="FFFFFF"/>
                <w:spacing w:val="-2"/>
                <w:sz w:val="24"/>
              </w:rPr>
              <w:t>destructive</w:t>
            </w:r>
          </w:p>
          <w:p w14:paraId="7C1BD8EB" w14:textId="77777777" w:rsidR="00DD104C" w:rsidRDefault="00574073">
            <w:pPr>
              <w:pStyle w:val="TableParagraph"/>
              <w:rPr>
                <w:sz w:val="24"/>
              </w:rPr>
            </w:pPr>
            <w:r>
              <w:rPr>
                <w:color w:val="FFFFFF"/>
                <w:sz w:val="24"/>
              </w:rPr>
              <w:t>(R19)</w:t>
            </w:r>
            <w:r>
              <w:rPr>
                <w:color w:val="FFFFFF"/>
                <w:spacing w:val="-7"/>
                <w:sz w:val="24"/>
              </w:rPr>
              <w:t xml:space="preserve"> </w:t>
            </w:r>
            <w:r>
              <w:rPr>
                <w:color w:val="FFFFFF"/>
                <w:sz w:val="24"/>
              </w:rPr>
              <w:t>the</w:t>
            </w:r>
            <w:r>
              <w:rPr>
                <w:color w:val="FFFFFF"/>
                <w:spacing w:val="-6"/>
                <w:sz w:val="24"/>
              </w:rPr>
              <w:t xml:space="preserve"> </w:t>
            </w:r>
            <w:r>
              <w:rPr>
                <w:color w:val="FFFFFF"/>
                <w:sz w:val="24"/>
              </w:rPr>
              <w:t>importance</w:t>
            </w:r>
            <w:r>
              <w:rPr>
                <w:color w:val="FFFFFF"/>
                <w:spacing w:val="-3"/>
                <w:sz w:val="24"/>
              </w:rPr>
              <w:t xml:space="preserve"> </w:t>
            </w:r>
            <w:r>
              <w:rPr>
                <w:color w:val="FFFFFF"/>
                <w:sz w:val="24"/>
              </w:rPr>
              <w:t>of</w:t>
            </w:r>
            <w:r>
              <w:rPr>
                <w:color w:val="FFFFFF"/>
                <w:spacing w:val="-5"/>
                <w:sz w:val="24"/>
              </w:rPr>
              <w:t xml:space="preserve"> </w:t>
            </w:r>
            <w:r>
              <w:rPr>
                <w:color w:val="FFFFFF"/>
                <w:sz w:val="24"/>
              </w:rPr>
              <w:t>permission</w:t>
            </w:r>
            <w:r>
              <w:rPr>
                <w:color w:val="FFFFFF"/>
                <w:spacing w:val="-3"/>
                <w:sz w:val="24"/>
              </w:rPr>
              <w:t xml:space="preserve"> </w:t>
            </w:r>
            <w:r>
              <w:rPr>
                <w:color w:val="FFFFFF"/>
                <w:sz w:val="24"/>
              </w:rPr>
              <w:t>seeking</w:t>
            </w:r>
            <w:r>
              <w:rPr>
                <w:color w:val="FFFFFF"/>
                <w:spacing w:val="-6"/>
                <w:sz w:val="24"/>
              </w:rPr>
              <w:t xml:space="preserve"> </w:t>
            </w:r>
            <w:r>
              <w:rPr>
                <w:color w:val="FFFFFF"/>
                <w:sz w:val="24"/>
              </w:rPr>
              <w:t>and</w:t>
            </w:r>
            <w:r>
              <w:rPr>
                <w:color w:val="FFFFFF"/>
                <w:spacing w:val="-3"/>
                <w:sz w:val="24"/>
              </w:rPr>
              <w:t xml:space="preserve"> </w:t>
            </w:r>
            <w:r>
              <w:rPr>
                <w:color w:val="FFFFFF"/>
                <w:sz w:val="24"/>
              </w:rPr>
              <w:t>giving</w:t>
            </w:r>
            <w:r>
              <w:rPr>
                <w:color w:val="FFFFFF"/>
                <w:spacing w:val="-4"/>
                <w:sz w:val="24"/>
              </w:rPr>
              <w:t xml:space="preserve"> </w:t>
            </w:r>
            <w:r>
              <w:rPr>
                <w:color w:val="FFFFFF"/>
                <w:sz w:val="24"/>
              </w:rPr>
              <w:t>in</w:t>
            </w:r>
            <w:r>
              <w:rPr>
                <w:color w:val="FFFFFF"/>
                <w:spacing w:val="-5"/>
                <w:sz w:val="24"/>
              </w:rPr>
              <w:t xml:space="preserve"> </w:t>
            </w:r>
            <w:r>
              <w:rPr>
                <w:color w:val="FFFFFF"/>
                <w:sz w:val="24"/>
              </w:rPr>
              <w:t>relationships</w:t>
            </w:r>
            <w:r>
              <w:rPr>
                <w:color w:val="FFFFFF"/>
                <w:spacing w:val="-6"/>
                <w:sz w:val="24"/>
              </w:rPr>
              <w:t xml:space="preserve"> </w:t>
            </w:r>
            <w:r>
              <w:rPr>
                <w:color w:val="FFFFFF"/>
                <w:sz w:val="24"/>
              </w:rPr>
              <w:t>with</w:t>
            </w:r>
            <w:r>
              <w:rPr>
                <w:color w:val="FFFFFF"/>
                <w:spacing w:val="-3"/>
                <w:sz w:val="24"/>
              </w:rPr>
              <w:t xml:space="preserve"> </w:t>
            </w:r>
            <w:r>
              <w:rPr>
                <w:color w:val="FFFFFF"/>
                <w:sz w:val="24"/>
              </w:rPr>
              <w:t>friends,</w:t>
            </w:r>
            <w:r>
              <w:rPr>
                <w:color w:val="FFFFFF"/>
                <w:spacing w:val="-4"/>
                <w:sz w:val="24"/>
              </w:rPr>
              <w:t xml:space="preserve"> </w:t>
            </w:r>
            <w:r>
              <w:rPr>
                <w:color w:val="FFFFFF"/>
                <w:sz w:val="24"/>
              </w:rPr>
              <w:t>peers</w:t>
            </w:r>
            <w:r>
              <w:rPr>
                <w:color w:val="FFFFFF"/>
                <w:spacing w:val="-3"/>
                <w:sz w:val="24"/>
              </w:rPr>
              <w:t xml:space="preserve"> </w:t>
            </w:r>
            <w:r>
              <w:rPr>
                <w:color w:val="FFFFFF"/>
                <w:sz w:val="24"/>
              </w:rPr>
              <w:t>and</w:t>
            </w:r>
            <w:r>
              <w:rPr>
                <w:color w:val="FFFFFF"/>
                <w:spacing w:val="-4"/>
                <w:sz w:val="24"/>
              </w:rPr>
              <w:t xml:space="preserve"> </w:t>
            </w:r>
            <w:r>
              <w:rPr>
                <w:color w:val="FFFFFF"/>
                <w:spacing w:val="-2"/>
                <w:sz w:val="24"/>
              </w:rPr>
              <w:t>adults.</w:t>
            </w:r>
          </w:p>
          <w:p w14:paraId="535DA528" w14:textId="77777777" w:rsidR="00DD104C" w:rsidRDefault="00DD104C">
            <w:pPr>
              <w:pStyle w:val="TableParagraph"/>
              <w:spacing w:before="18"/>
              <w:ind w:left="0"/>
              <w:rPr>
                <w:rFonts w:ascii="Times New Roman"/>
                <w:sz w:val="24"/>
              </w:rPr>
            </w:pPr>
          </w:p>
          <w:p w14:paraId="4A95DE0D" w14:textId="77777777" w:rsidR="00DD104C" w:rsidRDefault="00574073">
            <w:pPr>
              <w:pStyle w:val="TableParagraph"/>
              <w:rPr>
                <w:b/>
                <w:sz w:val="24"/>
              </w:rPr>
            </w:pPr>
            <w:r>
              <w:rPr>
                <w:b/>
                <w:color w:val="FFFFFF"/>
                <w:sz w:val="24"/>
              </w:rPr>
              <w:t>Online</w:t>
            </w:r>
            <w:r>
              <w:rPr>
                <w:b/>
                <w:color w:val="FFFFFF"/>
                <w:spacing w:val="-3"/>
                <w:sz w:val="24"/>
              </w:rPr>
              <w:t xml:space="preserve"> </w:t>
            </w:r>
            <w:r>
              <w:rPr>
                <w:b/>
                <w:color w:val="FFFFFF"/>
                <w:spacing w:val="-2"/>
                <w:sz w:val="24"/>
              </w:rPr>
              <w:t>relationships</w:t>
            </w:r>
          </w:p>
          <w:p w14:paraId="72746F7D" w14:textId="77777777" w:rsidR="00DD104C" w:rsidRDefault="00574073">
            <w:pPr>
              <w:pStyle w:val="TableParagraph"/>
              <w:rPr>
                <w:sz w:val="24"/>
              </w:rPr>
            </w:pPr>
            <w:r>
              <w:rPr>
                <w:color w:val="FFFFFF"/>
                <w:sz w:val="24"/>
              </w:rPr>
              <w:t>(R20)</w:t>
            </w:r>
            <w:r>
              <w:rPr>
                <w:color w:val="FFFFFF"/>
                <w:spacing w:val="-6"/>
                <w:sz w:val="24"/>
              </w:rPr>
              <w:t xml:space="preserve"> </w:t>
            </w:r>
            <w:r>
              <w:rPr>
                <w:color w:val="FFFFFF"/>
                <w:sz w:val="24"/>
              </w:rPr>
              <w:t>that</w:t>
            </w:r>
            <w:r>
              <w:rPr>
                <w:color w:val="FFFFFF"/>
                <w:spacing w:val="-3"/>
                <w:sz w:val="24"/>
              </w:rPr>
              <w:t xml:space="preserve"> </w:t>
            </w:r>
            <w:r>
              <w:rPr>
                <w:color w:val="FFFFFF"/>
                <w:sz w:val="24"/>
              </w:rPr>
              <w:t>people</w:t>
            </w:r>
            <w:r>
              <w:rPr>
                <w:color w:val="FFFFFF"/>
                <w:spacing w:val="-2"/>
                <w:sz w:val="24"/>
              </w:rPr>
              <w:t xml:space="preserve"> </w:t>
            </w:r>
            <w:r>
              <w:rPr>
                <w:color w:val="FFFFFF"/>
                <w:sz w:val="24"/>
              </w:rPr>
              <w:t>sometimes</w:t>
            </w:r>
            <w:r>
              <w:rPr>
                <w:color w:val="FFFFFF"/>
                <w:spacing w:val="-2"/>
                <w:sz w:val="24"/>
              </w:rPr>
              <w:t xml:space="preserve"> </w:t>
            </w:r>
            <w:r>
              <w:rPr>
                <w:color w:val="FFFFFF"/>
                <w:sz w:val="24"/>
              </w:rPr>
              <w:t>behave</w:t>
            </w:r>
            <w:r>
              <w:rPr>
                <w:color w:val="FFFFFF"/>
                <w:spacing w:val="-1"/>
                <w:sz w:val="24"/>
              </w:rPr>
              <w:t xml:space="preserve"> </w:t>
            </w:r>
            <w:r>
              <w:rPr>
                <w:color w:val="FFFFFF"/>
                <w:sz w:val="24"/>
              </w:rPr>
              <w:t>differently</w:t>
            </w:r>
            <w:r>
              <w:rPr>
                <w:color w:val="FFFFFF"/>
                <w:spacing w:val="-6"/>
                <w:sz w:val="24"/>
              </w:rPr>
              <w:t xml:space="preserve"> </w:t>
            </w:r>
            <w:r>
              <w:rPr>
                <w:color w:val="FFFFFF"/>
                <w:sz w:val="24"/>
              </w:rPr>
              <w:t>online,</w:t>
            </w:r>
            <w:r>
              <w:rPr>
                <w:color w:val="FFFFFF"/>
                <w:spacing w:val="-5"/>
                <w:sz w:val="24"/>
              </w:rPr>
              <w:t xml:space="preserve"> </w:t>
            </w:r>
            <w:proofErr w:type="gramStart"/>
            <w:r>
              <w:rPr>
                <w:color w:val="FFFFFF"/>
                <w:sz w:val="24"/>
              </w:rPr>
              <w:t>including</w:t>
            </w:r>
            <w:r>
              <w:rPr>
                <w:color w:val="FFFFFF"/>
                <w:spacing w:val="-5"/>
                <w:sz w:val="24"/>
              </w:rPr>
              <w:t xml:space="preserve"> </w:t>
            </w:r>
            <w:r>
              <w:rPr>
                <w:color w:val="FFFFFF"/>
                <w:sz w:val="24"/>
              </w:rPr>
              <w:t>by</w:t>
            </w:r>
            <w:proofErr w:type="gramEnd"/>
            <w:r>
              <w:rPr>
                <w:color w:val="FFFFFF"/>
                <w:spacing w:val="-5"/>
                <w:sz w:val="24"/>
              </w:rPr>
              <w:t xml:space="preserve"> </w:t>
            </w:r>
            <w:r>
              <w:rPr>
                <w:color w:val="FFFFFF"/>
                <w:sz w:val="24"/>
              </w:rPr>
              <w:t>pretending</w:t>
            </w:r>
            <w:r>
              <w:rPr>
                <w:color w:val="FFFFFF"/>
                <w:spacing w:val="-5"/>
                <w:sz w:val="24"/>
              </w:rPr>
              <w:t xml:space="preserve"> </w:t>
            </w:r>
            <w:r>
              <w:rPr>
                <w:color w:val="FFFFFF"/>
                <w:sz w:val="24"/>
              </w:rPr>
              <w:t>to</w:t>
            </w:r>
            <w:r>
              <w:rPr>
                <w:color w:val="FFFFFF"/>
                <w:spacing w:val="-5"/>
                <w:sz w:val="24"/>
              </w:rPr>
              <w:t xml:space="preserve"> </w:t>
            </w:r>
            <w:r>
              <w:rPr>
                <w:color w:val="FFFFFF"/>
                <w:sz w:val="24"/>
              </w:rPr>
              <w:t>be</w:t>
            </w:r>
            <w:r>
              <w:rPr>
                <w:color w:val="FFFFFF"/>
                <w:spacing w:val="-2"/>
                <w:sz w:val="24"/>
              </w:rPr>
              <w:t xml:space="preserve"> </w:t>
            </w:r>
            <w:r>
              <w:rPr>
                <w:color w:val="FFFFFF"/>
                <w:sz w:val="24"/>
              </w:rPr>
              <w:t>someone</w:t>
            </w:r>
            <w:r>
              <w:rPr>
                <w:color w:val="FFFFFF"/>
                <w:spacing w:val="-5"/>
                <w:sz w:val="24"/>
              </w:rPr>
              <w:t xml:space="preserve"> </w:t>
            </w:r>
            <w:r>
              <w:rPr>
                <w:color w:val="FFFFFF"/>
                <w:sz w:val="24"/>
              </w:rPr>
              <w:t>they</w:t>
            </w:r>
            <w:r>
              <w:rPr>
                <w:color w:val="FFFFFF"/>
                <w:spacing w:val="-3"/>
                <w:sz w:val="24"/>
              </w:rPr>
              <w:t xml:space="preserve"> </w:t>
            </w:r>
            <w:r>
              <w:rPr>
                <w:color w:val="FFFFFF"/>
                <w:sz w:val="24"/>
              </w:rPr>
              <w:t>are</w:t>
            </w:r>
            <w:r>
              <w:rPr>
                <w:color w:val="FFFFFF"/>
                <w:spacing w:val="-2"/>
                <w:sz w:val="24"/>
              </w:rPr>
              <w:t xml:space="preserve"> </w:t>
            </w:r>
            <w:r>
              <w:rPr>
                <w:color w:val="FFFFFF"/>
                <w:spacing w:val="-5"/>
                <w:sz w:val="24"/>
              </w:rPr>
              <w:t>not</w:t>
            </w:r>
          </w:p>
          <w:p w14:paraId="77E5F549" w14:textId="77777777" w:rsidR="00DD104C" w:rsidRDefault="00574073">
            <w:pPr>
              <w:pStyle w:val="TableParagraph"/>
              <w:rPr>
                <w:sz w:val="24"/>
              </w:rPr>
            </w:pPr>
            <w:r>
              <w:rPr>
                <w:color w:val="FFFFFF"/>
                <w:sz w:val="24"/>
              </w:rPr>
              <w:t>(R21)</w:t>
            </w:r>
            <w:r>
              <w:rPr>
                <w:color w:val="FFFFFF"/>
                <w:spacing w:val="-3"/>
                <w:sz w:val="24"/>
              </w:rPr>
              <w:t xml:space="preserve"> </w:t>
            </w:r>
            <w:r>
              <w:rPr>
                <w:color w:val="FFFFFF"/>
                <w:sz w:val="24"/>
              </w:rPr>
              <w:t>that</w:t>
            </w:r>
            <w:r>
              <w:rPr>
                <w:color w:val="FFFFFF"/>
                <w:spacing w:val="-3"/>
                <w:sz w:val="24"/>
              </w:rPr>
              <w:t xml:space="preserve"> </w:t>
            </w:r>
            <w:r>
              <w:rPr>
                <w:color w:val="FFFFFF"/>
                <w:sz w:val="24"/>
              </w:rPr>
              <w:t>the</w:t>
            </w:r>
            <w:r>
              <w:rPr>
                <w:color w:val="FFFFFF"/>
                <w:spacing w:val="-4"/>
                <w:sz w:val="24"/>
              </w:rPr>
              <w:t xml:space="preserve"> </w:t>
            </w:r>
            <w:r>
              <w:rPr>
                <w:color w:val="FFFFFF"/>
                <w:sz w:val="24"/>
              </w:rPr>
              <w:t>same</w:t>
            </w:r>
            <w:r>
              <w:rPr>
                <w:color w:val="FFFFFF"/>
                <w:spacing w:val="-3"/>
                <w:sz w:val="24"/>
              </w:rPr>
              <w:t xml:space="preserve"> </w:t>
            </w:r>
            <w:r>
              <w:rPr>
                <w:color w:val="FFFFFF"/>
                <w:sz w:val="24"/>
              </w:rPr>
              <w:t>principles</w:t>
            </w:r>
            <w:r>
              <w:rPr>
                <w:color w:val="FFFFFF"/>
                <w:spacing w:val="-2"/>
                <w:sz w:val="24"/>
              </w:rPr>
              <w:t xml:space="preserve"> </w:t>
            </w:r>
            <w:r>
              <w:rPr>
                <w:color w:val="FFFFFF"/>
                <w:sz w:val="24"/>
              </w:rPr>
              <w:t>apply</w:t>
            </w:r>
            <w:r>
              <w:rPr>
                <w:color w:val="FFFFFF"/>
                <w:spacing w:val="-2"/>
                <w:sz w:val="24"/>
              </w:rPr>
              <w:t xml:space="preserve"> </w:t>
            </w:r>
            <w:r>
              <w:rPr>
                <w:color w:val="FFFFFF"/>
                <w:sz w:val="24"/>
              </w:rPr>
              <w:t>to</w:t>
            </w:r>
            <w:r>
              <w:rPr>
                <w:color w:val="FFFFFF"/>
                <w:spacing w:val="-1"/>
                <w:sz w:val="24"/>
              </w:rPr>
              <w:t xml:space="preserve"> </w:t>
            </w:r>
            <w:r>
              <w:rPr>
                <w:color w:val="FFFFFF"/>
                <w:sz w:val="24"/>
              </w:rPr>
              <w:t>online</w:t>
            </w:r>
            <w:r>
              <w:rPr>
                <w:color w:val="FFFFFF"/>
                <w:spacing w:val="-1"/>
                <w:sz w:val="24"/>
              </w:rPr>
              <w:t xml:space="preserve"> </w:t>
            </w:r>
            <w:r>
              <w:rPr>
                <w:color w:val="FFFFFF"/>
                <w:sz w:val="24"/>
              </w:rPr>
              <w:t>relationships</w:t>
            </w:r>
            <w:r>
              <w:rPr>
                <w:color w:val="FFFFFF"/>
                <w:spacing w:val="-4"/>
                <w:sz w:val="24"/>
              </w:rPr>
              <w:t xml:space="preserve"> </w:t>
            </w:r>
            <w:r>
              <w:rPr>
                <w:color w:val="FFFFFF"/>
                <w:sz w:val="24"/>
              </w:rPr>
              <w:t>as</w:t>
            </w:r>
            <w:r>
              <w:rPr>
                <w:color w:val="FFFFFF"/>
                <w:spacing w:val="-2"/>
                <w:sz w:val="24"/>
              </w:rPr>
              <w:t xml:space="preserve"> </w:t>
            </w:r>
            <w:r>
              <w:rPr>
                <w:color w:val="FFFFFF"/>
                <w:sz w:val="24"/>
              </w:rPr>
              <w:t>to</w:t>
            </w:r>
            <w:r>
              <w:rPr>
                <w:color w:val="FFFFFF"/>
                <w:spacing w:val="-1"/>
                <w:sz w:val="24"/>
              </w:rPr>
              <w:t xml:space="preserve"> </w:t>
            </w:r>
            <w:r>
              <w:rPr>
                <w:color w:val="FFFFFF"/>
                <w:sz w:val="24"/>
              </w:rPr>
              <w:t>face-to-face</w:t>
            </w:r>
            <w:r>
              <w:rPr>
                <w:color w:val="FFFFFF"/>
                <w:spacing w:val="-2"/>
                <w:sz w:val="24"/>
              </w:rPr>
              <w:t xml:space="preserve"> </w:t>
            </w:r>
            <w:r>
              <w:rPr>
                <w:color w:val="FFFFFF"/>
                <w:sz w:val="24"/>
              </w:rPr>
              <w:t>relationships,</w:t>
            </w:r>
            <w:r>
              <w:rPr>
                <w:color w:val="FFFFFF"/>
                <w:spacing w:val="-2"/>
                <w:sz w:val="24"/>
              </w:rPr>
              <w:t xml:space="preserve"> </w:t>
            </w:r>
            <w:r>
              <w:rPr>
                <w:color w:val="FFFFFF"/>
                <w:sz w:val="24"/>
              </w:rPr>
              <w:t>including</w:t>
            </w:r>
            <w:r>
              <w:rPr>
                <w:color w:val="FFFFFF"/>
                <w:spacing w:val="-2"/>
                <w:sz w:val="24"/>
              </w:rPr>
              <w:t xml:space="preserve"> </w:t>
            </w:r>
            <w:r>
              <w:rPr>
                <w:color w:val="FFFFFF"/>
                <w:sz w:val="24"/>
              </w:rPr>
              <w:t>the</w:t>
            </w:r>
            <w:r>
              <w:rPr>
                <w:color w:val="FFFFFF"/>
                <w:spacing w:val="-1"/>
                <w:sz w:val="24"/>
              </w:rPr>
              <w:t xml:space="preserve"> </w:t>
            </w:r>
            <w:r>
              <w:rPr>
                <w:color w:val="FFFFFF"/>
                <w:sz w:val="24"/>
              </w:rPr>
              <w:t>importance</w:t>
            </w:r>
            <w:r>
              <w:rPr>
                <w:color w:val="FFFFFF"/>
                <w:spacing w:val="-4"/>
                <w:sz w:val="24"/>
              </w:rPr>
              <w:t xml:space="preserve"> </w:t>
            </w:r>
            <w:r>
              <w:rPr>
                <w:color w:val="FFFFFF"/>
                <w:sz w:val="24"/>
              </w:rPr>
              <w:t>of</w:t>
            </w:r>
            <w:r>
              <w:rPr>
                <w:color w:val="FFFFFF"/>
                <w:spacing w:val="-1"/>
                <w:sz w:val="24"/>
              </w:rPr>
              <w:t xml:space="preserve"> </w:t>
            </w:r>
            <w:r>
              <w:rPr>
                <w:color w:val="FFFFFF"/>
                <w:sz w:val="24"/>
              </w:rPr>
              <w:t>respect</w:t>
            </w:r>
            <w:r>
              <w:rPr>
                <w:color w:val="FFFFFF"/>
                <w:spacing w:val="-3"/>
                <w:sz w:val="24"/>
              </w:rPr>
              <w:t xml:space="preserve"> </w:t>
            </w:r>
            <w:r>
              <w:rPr>
                <w:color w:val="FFFFFF"/>
                <w:sz w:val="24"/>
              </w:rPr>
              <w:t xml:space="preserve">for others </w:t>
            </w:r>
            <w:proofErr w:type="gramStart"/>
            <w:r>
              <w:rPr>
                <w:color w:val="FFFFFF"/>
                <w:sz w:val="24"/>
              </w:rPr>
              <w:t>online</w:t>
            </w:r>
            <w:proofErr w:type="gramEnd"/>
            <w:r>
              <w:rPr>
                <w:color w:val="FFFFFF"/>
                <w:sz w:val="24"/>
              </w:rPr>
              <w:t xml:space="preserve"> including when we are anonymous</w:t>
            </w:r>
          </w:p>
          <w:p w14:paraId="4BFFDA7E" w14:textId="77777777" w:rsidR="00DD104C" w:rsidRDefault="00574073">
            <w:pPr>
              <w:pStyle w:val="TableParagraph"/>
              <w:ind w:right="274"/>
              <w:jc w:val="both"/>
              <w:rPr>
                <w:sz w:val="24"/>
              </w:rPr>
            </w:pPr>
            <w:r>
              <w:rPr>
                <w:color w:val="FFFFFF"/>
                <w:sz w:val="24"/>
              </w:rPr>
              <w:t>(R22)</w:t>
            </w:r>
            <w:r>
              <w:rPr>
                <w:color w:val="FFFFFF"/>
                <w:spacing w:val="-3"/>
                <w:sz w:val="24"/>
              </w:rPr>
              <w:t xml:space="preserve"> </w:t>
            </w:r>
            <w:r>
              <w:rPr>
                <w:color w:val="FFFFFF"/>
                <w:sz w:val="24"/>
              </w:rPr>
              <w:t>the</w:t>
            </w:r>
            <w:r>
              <w:rPr>
                <w:color w:val="FFFFFF"/>
                <w:spacing w:val="-4"/>
                <w:sz w:val="24"/>
              </w:rPr>
              <w:t xml:space="preserve"> </w:t>
            </w:r>
            <w:r>
              <w:rPr>
                <w:color w:val="FFFFFF"/>
                <w:sz w:val="24"/>
              </w:rPr>
              <w:t>rules</w:t>
            </w:r>
            <w:r>
              <w:rPr>
                <w:color w:val="FFFFFF"/>
                <w:spacing w:val="-2"/>
                <w:sz w:val="24"/>
              </w:rPr>
              <w:t xml:space="preserve"> </w:t>
            </w:r>
            <w:r>
              <w:rPr>
                <w:color w:val="FFFFFF"/>
                <w:sz w:val="24"/>
              </w:rPr>
              <w:t>and</w:t>
            </w:r>
            <w:r>
              <w:rPr>
                <w:color w:val="FFFFFF"/>
                <w:spacing w:val="-3"/>
                <w:sz w:val="24"/>
              </w:rPr>
              <w:t xml:space="preserve"> </w:t>
            </w:r>
            <w:r>
              <w:rPr>
                <w:color w:val="FFFFFF"/>
                <w:sz w:val="24"/>
              </w:rPr>
              <w:t>principles</w:t>
            </w:r>
            <w:r>
              <w:rPr>
                <w:color w:val="FFFFFF"/>
                <w:spacing w:val="-4"/>
                <w:sz w:val="24"/>
              </w:rPr>
              <w:t xml:space="preserve"> </w:t>
            </w:r>
            <w:r>
              <w:rPr>
                <w:color w:val="FFFFFF"/>
                <w:sz w:val="24"/>
              </w:rPr>
              <w:t>for</w:t>
            </w:r>
            <w:r>
              <w:rPr>
                <w:color w:val="FFFFFF"/>
                <w:spacing w:val="-1"/>
                <w:sz w:val="24"/>
              </w:rPr>
              <w:t xml:space="preserve"> </w:t>
            </w:r>
            <w:r>
              <w:rPr>
                <w:color w:val="FFFFFF"/>
                <w:sz w:val="24"/>
              </w:rPr>
              <w:t>keeping</w:t>
            </w:r>
            <w:r>
              <w:rPr>
                <w:color w:val="FFFFFF"/>
                <w:spacing w:val="-4"/>
                <w:sz w:val="24"/>
              </w:rPr>
              <w:t xml:space="preserve"> </w:t>
            </w:r>
            <w:r>
              <w:rPr>
                <w:color w:val="FFFFFF"/>
                <w:sz w:val="24"/>
              </w:rPr>
              <w:t>safe</w:t>
            </w:r>
            <w:r>
              <w:rPr>
                <w:color w:val="FFFFFF"/>
                <w:spacing w:val="-4"/>
                <w:sz w:val="24"/>
              </w:rPr>
              <w:t xml:space="preserve"> </w:t>
            </w:r>
            <w:r>
              <w:rPr>
                <w:color w:val="FFFFFF"/>
                <w:sz w:val="24"/>
              </w:rPr>
              <w:t>online,</w:t>
            </w:r>
            <w:r>
              <w:rPr>
                <w:color w:val="FFFFFF"/>
                <w:spacing w:val="-3"/>
                <w:sz w:val="24"/>
              </w:rPr>
              <w:t xml:space="preserve"> </w:t>
            </w:r>
            <w:r>
              <w:rPr>
                <w:color w:val="FFFFFF"/>
                <w:sz w:val="24"/>
              </w:rPr>
              <w:t>how</w:t>
            </w:r>
            <w:r>
              <w:rPr>
                <w:color w:val="FFFFFF"/>
                <w:spacing w:val="-2"/>
                <w:sz w:val="24"/>
              </w:rPr>
              <w:t xml:space="preserve"> </w:t>
            </w:r>
            <w:r>
              <w:rPr>
                <w:color w:val="FFFFFF"/>
                <w:sz w:val="24"/>
              </w:rPr>
              <w:t>to</w:t>
            </w:r>
            <w:r>
              <w:rPr>
                <w:color w:val="FFFFFF"/>
                <w:spacing w:val="-2"/>
                <w:sz w:val="24"/>
              </w:rPr>
              <w:t xml:space="preserve"> </w:t>
            </w:r>
            <w:proofErr w:type="spellStart"/>
            <w:r>
              <w:rPr>
                <w:color w:val="FFFFFF"/>
                <w:sz w:val="24"/>
              </w:rPr>
              <w:t>recognise</w:t>
            </w:r>
            <w:proofErr w:type="spellEnd"/>
            <w:r>
              <w:rPr>
                <w:color w:val="FFFFFF"/>
                <w:spacing w:val="-1"/>
                <w:sz w:val="24"/>
              </w:rPr>
              <w:t xml:space="preserve"> </w:t>
            </w:r>
            <w:r>
              <w:rPr>
                <w:color w:val="FFFFFF"/>
                <w:sz w:val="24"/>
              </w:rPr>
              <w:t>risks,</w:t>
            </w:r>
            <w:r>
              <w:rPr>
                <w:color w:val="FFFFFF"/>
                <w:spacing w:val="-2"/>
                <w:sz w:val="24"/>
              </w:rPr>
              <w:t xml:space="preserve"> </w:t>
            </w:r>
            <w:r>
              <w:rPr>
                <w:color w:val="FFFFFF"/>
                <w:sz w:val="24"/>
              </w:rPr>
              <w:t>harmful</w:t>
            </w:r>
            <w:r>
              <w:rPr>
                <w:color w:val="FFFFFF"/>
                <w:spacing w:val="-2"/>
                <w:sz w:val="24"/>
              </w:rPr>
              <w:t xml:space="preserve"> </w:t>
            </w:r>
            <w:r>
              <w:rPr>
                <w:color w:val="FFFFFF"/>
                <w:sz w:val="24"/>
              </w:rPr>
              <w:t>content</w:t>
            </w:r>
            <w:r>
              <w:rPr>
                <w:color w:val="FFFFFF"/>
                <w:spacing w:val="-1"/>
                <w:sz w:val="24"/>
              </w:rPr>
              <w:t xml:space="preserve"> </w:t>
            </w:r>
            <w:r>
              <w:rPr>
                <w:color w:val="FFFFFF"/>
                <w:sz w:val="24"/>
              </w:rPr>
              <w:t>and</w:t>
            </w:r>
            <w:r>
              <w:rPr>
                <w:color w:val="FFFFFF"/>
                <w:spacing w:val="-1"/>
                <w:sz w:val="24"/>
              </w:rPr>
              <w:t xml:space="preserve"> </w:t>
            </w:r>
            <w:r>
              <w:rPr>
                <w:color w:val="FFFFFF"/>
                <w:sz w:val="24"/>
              </w:rPr>
              <w:t>contact,</w:t>
            </w:r>
            <w:r>
              <w:rPr>
                <w:color w:val="FFFFFF"/>
                <w:spacing w:val="-2"/>
                <w:sz w:val="24"/>
              </w:rPr>
              <w:t xml:space="preserve"> </w:t>
            </w:r>
            <w:r>
              <w:rPr>
                <w:color w:val="FFFFFF"/>
                <w:sz w:val="24"/>
              </w:rPr>
              <w:t>and</w:t>
            </w:r>
            <w:r>
              <w:rPr>
                <w:color w:val="FFFFFF"/>
                <w:spacing w:val="-3"/>
                <w:sz w:val="24"/>
              </w:rPr>
              <w:t xml:space="preserve"> </w:t>
            </w:r>
            <w:r>
              <w:rPr>
                <w:color w:val="FFFFFF"/>
                <w:sz w:val="24"/>
              </w:rPr>
              <w:t>how</w:t>
            </w:r>
            <w:r>
              <w:rPr>
                <w:color w:val="FFFFFF"/>
                <w:spacing w:val="-1"/>
                <w:sz w:val="24"/>
              </w:rPr>
              <w:t xml:space="preserve"> </w:t>
            </w:r>
            <w:r>
              <w:rPr>
                <w:color w:val="FFFFFF"/>
                <w:sz w:val="24"/>
              </w:rPr>
              <w:t>to</w:t>
            </w:r>
            <w:r>
              <w:rPr>
                <w:color w:val="FFFFFF"/>
                <w:spacing w:val="-1"/>
                <w:sz w:val="24"/>
              </w:rPr>
              <w:t xml:space="preserve"> </w:t>
            </w:r>
            <w:r>
              <w:rPr>
                <w:color w:val="FFFFFF"/>
                <w:sz w:val="24"/>
              </w:rPr>
              <w:t>report</w:t>
            </w:r>
            <w:r>
              <w:rPr>
                <w:color w:val="FFFFFF"/>
                <w:spacing w:val="-1"/>
                <w:sz w:val="24"/>
              </w:rPr>
              <w:t xml:space="preserve"> </w:t>
            </w:r>
            <w:r>
              <w:rPr>
                <w:color w:val="FFFFFF"/>
                <w:sz w:val="24"/>
              </w:rPr>
              <w:t>them (R23) how to</w:t>
            </w:r>
            <w:r>
              <w:rPr>
                <w:color w:val="FFFFFF"/>
                <w:spacing w:val="-1"/>
                <w:sz w:val="24"/>
              </w:rPr>
              <w:t xml:space="preserve"> </w:t>
            </w:r>
            <w:r>
              <w:rPr>
                <w:color w:val="FFFFFF"/>
                <w:sz w:val="24"/>
              </w:rPr>
              <w:t>critically consider their online friendships and sources</w:t>
            </w:r>
            <w:r>
              <w:rPr>
                <w:color w:val="FFFFFF"/>
                <w:spacing w:val="-1"/>
                <w:sz w:val="24"/>
              </w:rPr>
              <w:t xml:space="preserve"> </w:t>
            </w:r>
            <w:r>
              <w:rPr>
                <w:color w:val="FFFFFF"/>
                <w:sz w:val="24"/>
              </w:rPr>
              <w:t>of information including awareness of the</w:t>
            </w:r>
            <w:r>
              <w:rPr>
                <w:color w:val="FFFFFF"/>
                <w:spacing w:val="-1"/>
                <w:sz w:val="24"/>
              </w:rPr>
              <w:t xml:space="preserve"> </w:t>
            </w:r>
            <w:r>
              <w:rPr>
                <w:color w:val="FFFFFF"/>
                <w:sz w:val="24"/>
              </w:rPr>
              <w:t>risks associated with people they have never met.</w:t>
            </w:r>
          </w:p>
          <w:p w14:paraId="316E000C" w14:textId="77777777" w:rsidR="00DD104C" w:rsidRDefault="00DD104C">
            <w:pPr>
              <w:pStyle w:val="TableParagraph"/>
              <w:spacing w:before="15"/>
              <w:ind w:left="0"/>
              <w:rPr>
                <w:rFonts w:ascii="Times New Roman"/>
                <w:sz w:val="24"/>
              </w:rPr>
            </w:pPr>
          </w:p>
          <w:p w14:paraId="640491E4" w14:textId="77777777" w:rsidR="00DD104C" w:rsidRDefault="00574073">
            <w:pPr>
              <w:pStyle w:val="TableParagraph"/>
              <w:spacing w:before="1"/>
              <w:rPr>
                <w:b/>
                <w:sz w:val="24"/>
              </w:rPr>
            </w:pPr>
            <w:r>
              <w:rPr>
                <w:b/>
                <w:color w:val="FFFFFF"/>
                <w:sz w:val="24"/>
              </w:rPr>
              <w:t>Being</w:t>
            </w:r>
            <w:r>
              <w:rPr>
                <w:b/>
                <w:color w:val="FFFFFF"/>
                <w:spacing w:val="-4"/>
                <w:sz w:val="24"/>
              </w:rPr>
              <w:t xml:space="preserve"> safe</w:t>
            </w:r>
          </w:p>
          <w:p w14:paraId="1E5DC740" w14:textId="77777777" w:rsidR="00DD104C" w:rsidRDefault="00574073">
            <w:pPr>
              <w:pStyle w:val="TableParagraph"/>
              <w:ind w:right="1666"/>
              <w:rPr>
                <w:sz w:val="24"/>
              </w:rPr>
            </w:pPr>
            <w:r>
              <w:rPr>
                <w:color w:val="FFFFFF"/>
                <w:sz w:val="24"/>
              </w:rPr>
              <w:t>(R25)</w:t>
            </w:r>
            <w:r>
              <w:rPr>
                <w:color w:val="FFFFFF"/>
                <w:spacing w:val="-4"/>
                <w:sz w:val="24"/>
              </w:rPr>
              <w:t xml:space="preserve"> </w:t>
            </w:r>
            <w:r>
              <w:rPr>
                <w:color w:val="FFFFFF"/>
                <w:sz w:val="24"/>
              </w:rPr>
              <w:t>what</w:t>
            </w:r>
            <w:r>
              <w:rPr>
                <w:color w:val="FFFFFF"/>
                <w:spacing w:val="-2"/>
                <w:sz w:val="24"/>
              </w:rPr>
              <w:t xml:space="preserve"> </w:t>
            </w:r>
            <w:r>
              <w:rPr>
                <w:color w:val="FFFFFF"/>
                <w:sz w:val="24"/>
              </w:rPr>
              <w:t>sorts</w:t>
            </w:r>
            <w:r>
              <w:rPr>
                <w:color w:val="FFFFFF"/>
                <w:spacing w:val="-3"/>
                <w:sz w:val="24"/>
              </w:rPr>
              <w:t xml:space="preserve"> </w:t>
            </w:r>
            <w:r>
              <w:rPr>
                <w:color w:val="FFFFFF"/>
                <w:sz w:val="24"/>
              </w:rPr>
              <w:t>of</w:t>
            </w:r>
            <w:r>
              <w:rPr>
                <w:color w:val="FFFFFF"/>
                <w:spacing w:val="-4"/>
                <w:sz w:val="24"/>
              </w:rPr>
              <w:t xml:space="preserve"> </w:t>
            </w:r>
            <w:r>
              <w:rPr>
                <w:color w:val="FFFFFF"/>
                <w:sz w:val="24"/>
              </w:rPr>
              <w:t>boundaries</w:t>
            </w:r>
            <w:r>
              <w:rPr>
                <w:color w:val="FFFFFF"/>
                <w:spacing w:val="-3"/>
                <w:sz w:val="24"/>
              </w:rPr>
              <w:t xml:space="preserve"> </w:t>
            </w:r>
            <w:r>
              <w:rPr>
                <w:color w:val="FFFFFF"/>
                <w:sz w:val="24"/>
              </w:rPr>
              <w:t>are</w:t>
            </w:r>
            <w:r>
              <w:rPr>
                <w:color w:val="FFFFFF"/>
                <w:spacing w:val="-2"/>
                <w:sz w:val="24"/>
              </w:rPr>
              <w:t xml:space="preserve"> </w:t>
            </w:r>
            <w:r>
              <w:rPr>
                <w:color w:val="FFFFFF"/>
                <w:sz w:val="24"/>
              </w:rPr>
              <w:t>appropriate</w:t>
            </w:r>
            <w:r>
              <w:rPr>
                <w:color w:val="FFFFFF"/>
                <w:spacing w:val="-2"/>
                <w:sz w:val="24"/>
              </w:rPr>
              <w:t xml:space="preserve"> </w:t>
            </w:r>
            <w:r>
              <w:rPr>
                <w:color w:val="FFFFFF"/>
                <w:sz w:val="24"/>
              </w:rPr>
              <w:t>in</w:t>
            </w:r>
            <w:r>
              <w:rPr>
                <w:color w:val="FFFFFF"/>
                <w:spacing w:val="-4"/>
                <w:sz w:val="24"/>
              </w:rPr>
              <w:t xml:space="preserve"> </w:t>
            </w:r>
            <w:r>
              <w:rPr>
                <w:color w:val="FFFFFF"/>
                <w:sz w:val="24"/>
              </w:rPr>
              <w:t>friendships</w:t>
            </w:r>
            <w:r>
              <w:rPr>
                <w:color w:val="FFFFFF"/>
                <w:spacing w:val="-4"/>
                <w:sz w:val="24"/>
              </w:rPr>
              <w:t xml:space="preserve"> </w:t>
            </w:r>
            <w:r>
              <w:rPr>
                <w:color w:val="FFFFFF"/>
                <w:sz w:val="24"/>
              </w:rPr>
              <w:t>with</w:t>
            </w:r>
            <w:r>
              <w:rPr>
                <w:color w:val="FFFFFF"/>
                <w:spacing w:val="-4"/>
                <w:sz w:val="24"/>
              </w:rPr>
              <w:t xml:space="preserve"> </w:t>
            </w:r>
            <w:r>
              <w:rPr>
                <w:color w:val="FFFFFF"/>
                <w:sz w:val="24"/>
              </w:rPr>
              <w:t>peers</w:t>
            </w:r>
            <w:r>
              <w:rPr>
                <w:color w:val="FFFFFF"/>
                <w:spacing w:val="-4"/>
                <w:sz w:val="24"/>
              </w:rPr>
              <w:t xml:space="preserve"> </w:t>
            </w:r>
            <w:r>
              <w:rPr>
                <w:color w:val="FFFFFF"/>
                <w:sz w:val="24"/>
              </w:rPr>
              <w:t>and</w:t>
            </w:r>
            <w:r>
              <w:rPr>
                <w:color w:val="FFFFFF"/>
                <w:spacing w:val="-4"/>
                <w:sz w:val="24"/>
              </w:rPr>
              <w:t xml:space="preserve"> </w:t>
            </w:r>
            <w:r>
              <w:rPr>
                <w:color w:val="FFFFFF"/>
                <w:sz w:val="24"/>
              </w:rPr>
              <w:t>others</w:t>
            </w:r>
            <w:r>
              <w:rPr>
                <w:color w:val="FFFFFF"/>
                <w:spacing w:val="-3"/>
                <w:sz w:val="24"/>
              </w:rPr>
              <w:t xml:space="preserve"> </w:t>
            </w:r>
            <w:r>
              <w:rPr>
                <w:color w:val="FFFFFF"/>
                <w:sz w:val="24"/>
              </w:rPr>
              <w:t>(including</w:t>
            </w:r>
            <w:r>
              <w:rPr>
                <w:color w:val="FFFFFF"/>
                <w:spacing w:val="-3"/>
                <w:sz w:val="24"/>
              </w:rPr>
              <w:t xml:space="preserve"> </w:t>
            </w:r>
            <w:r>
              <w:rPr>
                <w:color w:val="FFFFFF"/>
                <w:sz w:val="24"/>
              </w:rPr>
              <w:t>in</w:t>
            </w:r>
            <w:r>
              <w:rPr>
                <w:color w:val="FFFFFF"/>
                <w:spacing w:val="-4"/>
                <w:sz w:val="24"/>
              </w:rPr>
              <w:t xml:space="preserve"> </w:t>
            </w:r>
            <w:r>
              <w:rPr>
                <w:color w:val="FFFFFF"/>
                <w:sz w:val="24"/>
              </w:rPr>
              <w:t>a</w:t>
            </w:r>
            <w:r>
              <w:rPr>
                <w:color w:val="FFFFFF"/>
                <w:spacing w:val="-4"/>
                <w:sz w:val="24"/>
              </w:rPr>
              <w:t xml:space="preserve"> </w:t>
            </w:r>
            <w:r>
              <w:rPr>
                <w:color w:val="FFFFFF"/>
                <w:sz w:val="24"/>
              </w:rPr>
              <w:t>digital</w:t>
            </w:r>
            <w:r>
              <w:rPr>
                <w:color w:val="FFFFFF"/>
                <w:spacing w:val="-5"/>
                <w:sz w:val="24"/>
              </w:rPr>
              <w:t xml:space="preserve"> </w:t>
            </w:r>
            <w:r>
              <w:rPr>
                <w:color w:val="FFFFFF"/>
                <w:sz w:val="24"/>
              </w:rPr>
              <w:t xml:space="preserve">context) (R29) how to </w:t>
            </w:r>
            <w:proofErr w:type="spellStart"/>
            <w:r>
              <w:rPr>
                <w:color w:val="FFFFFF"/>
                <w:sz w:val="24"/>
              </w:rPr>
              <w:t>recognise</w:t>
            </w:r>
            <w:proofErr w:type="spellEnd"/>
            <w:r>
              <w:rPr>
                <w:color w:val="FFFFFF"/>
                <w:sz w:val="24"/>
              </w:rPr>
              <w:t xml:space="preserve"> and report feelings of being unsafe or feeling bad about any adult.</w:t>
            </w:r>
          </w:p>
          <w:p w14:paraId="0EB1998D" w14:textId="77777777" w:rsidR="00DD104C" w:rsidRDefault="00574073">
            <w:pPr>
              <w:pStyle w:val="TableParagraph"/>
              <w:ind w:right="2898"/>
              <w:rPr>
                <w:sz w:val="24"/>
              </w:rPr>
            </w:pPr>
            <w:r>
              <w:rPr>
                <w:color w:val="FFFFFF"/>
                <w:sz w:val="24"/>
              </w:rPr>
              <w:t>(R30)</w:t>
            </w:r>
            <w:r>
              <w:rPr>
                <w:color w:val="FFFFFF"/>
                <w:spacing w:val="-3"/>
                <w:sz w:val="24"/>
              </w:rPr>
              <w:t xml:space="preserve"> </w:t>
            </w:r>
            <w:r>
              <w:rPr>
                <w:color w:val="FFFFFF"/>
                <w:sz w:val="24"/>
              </w:rPr>
              <w:t>how</w:t>
            </w:r>
            <w:r>
              <w:rPr>
                <w:color w:val="FFFFFF"/>
                <w:spacing w:val="-2"/>
                <w:sz w:val="24"/>
              </w:rPr>
              <w:t xml:space="preserve"> </w:t>
            </w:r>
            <w:r>
              <w:rPr>
                <w:color w:val="FFFFFF"/>
                <w:sz w:val="24"/>
              </w:rPr>
              <w:t>to</w:t>
            </w:r>
            <w:r>
              <w:rPr>
                <w:color w:val="FFFFFF"/>
                <w:spacing w:val="-4"/>
                <w:sz w:val="24"/>
              </w:rPr>
              <w:t xml:space="preserve"> </w:t>
            </w:r>
            <w:r>
              <w:rPr>
                <w:color w:val="FFFFFF"/>
                <w:sz w:val="24"/>
              </w:rPr>
              <w:t>ask</w:t>
            </w:r>
            <w:r>
              <w:rPr>
                <w:color w:val="FFFFFF"/>
                <w:spacing w:val="-3"/>
                <w:sz w:val="24"/>
              </w:rPr>
              <w:t xml:space="preserve"> </w:t>
            </w:r>
            <w:r>
              <w:rPr>
                <w:color w:val="FFFFFF"/>
                <w:sz w:val="24"/>
              </w:rPr>
              <w:t>for</w:t>
            </w:r>
            <w:r>
              <w:rPr>
                <w:color w:val="FFFFFF"/>
                <w:spacing w:val="-1"/>
                <w:sz w:val="24"/>
              </w:rPr>
              <w:t xml:space="preserve"> </w:t>
            </w:r>
            <w:r>
              <w:rPr>
                <w:color w:val="FFFFFF"/>
                <w:sz w:val="24"/>
              </w:rPr>
              <w:t>advice</w:t>
            </w:r>
            <w:r>
              <w:rPr>
                <w:color w:val="FFFFFF"/>
                <w:spacing w:val="-1"/>
                <w:sz w:val="24"/>
              </w:rPr>
              <w:t xml:space="preserve"> </w:t>
            </w:r>
            <w:r>
              <w:rPr>
                <w:color w:val="FFFFFF"/>
                <w:sz w:val="24"/>
              </w:rPr>
              <w:t>or</w:t>
            </w:r>
            <w:r>
              <w:rPr>
                <w:color w:val="FFFFFF"/>
                <w:spacing w:val="-3"/>
                <w:sz w:val="24"/>
              </w:rPr>
              <w:t xml:space="preserve"> </w:t>
            </w:r>
            <w:r>
              <w:rPr>
                <w:color w:val="FFFFFF"/>
                <w:sz w:val="24"/>
              </w:rPr>
              <w:t>help</w:t>
            </w:r>
            <w:r>
              <w:rPr>
                <w:color w:val="FFFFFF"/>
                <w:spacing w:val="-3"/>
                <w:sz w:val="24"/>
              </w:rPr>
              <w:t xml:space="preserve"> </w:t>
            </w:r>
            <w:r>
              <w:rPr>
                <w:color w:val="FFFFFF"/>
                <w:sz w:val="24"/>
              </w:rPr>
              <w:t>for</w:t>
            </w:r>
            <w:r>
              <w:rPr>
                <w:color w:val="FFFFFF"/>
                <w:spacing w:val="-1"/>
                <w:sz w:val="24"/>
              </w:rPr>
              <w:t xml:space="preserve"> </w:t>
            </w:r>
            <w:r>
              <w:rPr>
                <w:color w:val="FFFFFF"/>
                <w:sz w:val="24"/>
              </w:rPr>
              <w:t>themselves</w:t>
            </w:r>
            <w:r>
              <w:rPr>
                <w:color w:val="FFFFFF"/>
                <w:spacing w:val="-2"/>
                <w:sz w:val="24"/>
              </w:rPr>
              <w:t xml:space="preserve"> </w:t>
            </w:r>
            <w:r>
              <w:rPr>
                <w:color w:val="FFFFFF"/>
                <w:sz w:val="24"/>
              </w:rPr>
              <w:t>or</w:t>
            </w:r>
            <w:r>
              <w:rPr>
                <w:color w:val="FFFFFF"/>
                <w:spacing w:val="-1"/>
                <w:sz w:val="24"/>
              </w:rPr>
              <w:t xml:space="preserve"> </w:t>
            </w:r>
            <w:r>
              <w:rPr>
                <w:color w:val="FFFFFF"/>
                <w:sz w:val="24"/>
              </w:rPr>
              <w:t>others,</w:t>
            </w:r>
            <w:r>
              <w:rPr>
                <w:color w:val="FFFFFF"/>
                <w:spacing w:val="-2"/>
                <w:sz w:val="24"/>
              </w:rPr>
              <w:t xml:space="preserve"> </w:t>
            </w:r>
            <w:r>
              <w:rPr>
                <w:color w:val="FFFFFF"/>
                <w:sz w:val="24"/>
              </w:rPr>
              <w:t>and</w:t>
            </w:r>
            <w:r>
              <w:rPr>
                <w:color w:val="FFFFFF"/>
                <w:spacing w:val="-3"/>
                <w:sz w:val="24"/>
              </w:rPr>
              <w:t xml:space="preserve"> </w:t>
            </w:r>
            <w:r>
              <w:rPr>
                <w:color w:val="FFFFFF"/>
                <w:sz w:val="24"/>
              </w:rPr>
              <w:t>to</w:t>
            </w:r>
            <w:r>
              <w:rPr>
                <w:color w:val="FFFFFF"/>
                <w:spacing w:val="-4"/>
                <w:sz w:val="24"/>
              </w:rPr>
              <w:t xml:space="preserve"> </w:t>
            </w:r>
            <w:r>
              <w:rPr>
                <w:color w:val="FFFFFF"/>
                <w:sz w:val="24"/>
              </w:rPr>
              <w:t>keep</w:t>
            </w:r>
            <w:r>
              <w:rPr>
                <w:color w:val="FFFFFF"/>
                <w:spacing w:val="-3"/>
                <w:sz w:val="24"/>
              </w:rPr>
              <w:t xml:space="preserve"> </w:t>
            </w:r>
            <w:r>
              <w:rPr>
                <w:color w:val="FFFFFF"/>
                <w:sz w:val="24"/>
              </w:rPr>
              <w:t>trying</w:t>
            </w:r>
            <w:r>
              <w:rPr>
                <w:color w:val="FFFFFF"/>
                <w:spacing w:val="-1"/>
                <w:sz w:val="24"/>
              </w:rPr>
              <w:t xml:space="preserve"> </w:t>
            </w:r>
            <w:r>
              <w:rPr>
                <w:color w:val="FFFFFF"/>
                <w:sz w:val="24"/>
              </w:rPr>
              <w:t>until</w:t>
            </w:r>
            <w:r>
              <w:rPr>
                <w:color w:val="FFFFFF"/>
                <w:spacing w:val="-4"/>
                <w:sz w:val="24"/>
              </w:rPr>
              <w:t xml:space="preserve"> </w:t>
            </w:r>
            <w:r>
              <w:rPr>
                <w:color w:val="FFFFFF"/>
                <w:sz w:val="24"/>
              </w:rPr>
              <w:t>they</w:t>
            </w:r>
            <w:r>
              <w:rPr>
                <w:color w:val="FFFFFF"/>
                <w:spacing w:val="-2"/>
                <w:sz w:val="24"/>
              </w:rPr>
              <w:t xml:space="preserve"> </w:t>
            </w:r>
            <w:r>
              <w:rPr>
                <w:color w:val="FFFFFF"/>
                <w:sz w:val="24"/>
              </w:rPr>
              <w:t>are</w:t>
            </w:r>
            <w:r>
              <w:rPr>
                <w:color w:val="FFFFFF"/>
                <w:spacing w:val="-3"/>
                <w:sz w:val="24"/>
              </w:rPr>
              <w:t xml:space="preserve"> </w:t>
            </w:r>
            <w:r>
              <w:rPr>
                <w:color w:val="FFFFFF"/>
                <w:sz w:val="24"/>
              </w:rPr>
              <w:t>heard (R31) how to report concerns or abuse, and the vocabulary and confidence needed to do so</w:t>
            </w:r>
          </w:p>
          <w:p w14:paraId="4E5C6BA5" w14:textId="77777777" w:rsidR="00DD104C" w:rsidRDefault="00574073">
            <w:pPr>
              <w:pStyle w:val="TableParagraph"/>
              <w:spacing w:before="1"/>
              <w:rPr>
                <w:sz w:val="24"/>
              </w:rPr>
            </w:pPr>
            <w:r>
              <w:rPr>
                <w:color w:val="FFFFFF"/>
                <w:sz w:val="24"/>
              </w:rPr>
              <w:t>(R32)</w:t>
            </w:r>
            <w:r>
              <w:rPr>
                <w:color w:val="FFFFFF"/>
                <w:spacing w:val="-3"/>
                <w:sz w:val="24"/>
              </w:rPr>
              <w:t xml:space="preserve"> </w:t>
            </w:r>
            <w:r>
              <w:rPr>
                <w:color w:val="FFFFFF"/>
                <w:sz w:val="24"/>
              </w:rPr>
              <w:t>where</w:t>
            </w:r>
            <w:r>
              <w:rPr>
                <w:color w:val="FFFFFF"/>
                <w:spacing w:val="-3"/>
                <w:sz w:val="24"/>
              </w:rPr>
              <w:t xml:space="preserve"> </w:t>
            </w:r>
            <w:r>
              <w:rPr>
                <w:color w:val="FFFFFF"/>
                <w:sz w:val="24"/>
              </w:rPr>
              <w:t>to</w:t>
            </w:r>
            <w:r>
              <w:rPr>
                <w:color w:val="FFFFFF"/>
                <w:spacing w:val="-1"/>
                <w:sz w:val="24"/>
              </w:rPr>
              <w:t xml:space="preserve"> </w:t>
            </w:r>
            <w:r>
              <w:rPr>
                <w:color w:val="FFFFFF"/>
                <w:sz w:val="24"/>
              </w:rPr>
              <w:t>get</w:t>
            </w:r>
            <w:r>
              <w:rPr>
                <w:color w:val="FFFFFF"/>
                <w:spacing w:val="-2"/>
                <w:sz w:val="24"/>
              </w:rPr>
              <w:t xml:space="preserve"> </w:t>
            </w:r>
            <w:r>
              <w:rPr>
                <w:color w:val="FFFFFF"/>
                <w:sz w:val="24"/>
              </w:rPr>
              <w:t>advice</w:t>
            </w:r>
            <w:r>
              <w:rPr>
                <w:color w:val="FFFFFF"/>
                <w:spacing w:val="-1"/>
                <w:sz w:val="24"/>
              </w:rPr>
              <w:t xml:space="preserve"> </w:t>
            </w:r>
            <w:r>
              <w:rPr>
                <w:color w:val="FFFFFF"/>
                <w:sz w:val="24"/>
              </w:rPr>
              <w:t>e.g.</w:t>
            </w:r>
            <w:r>
              <w:rPr>
                <w:color w:val="FFFFFF"/>
                <w:spacing w:val="-3"/>
                <w:sz w:val="24"/>
              </w:rPr>
              <w:t xml:space="preserve"> </w:t>
            </w:r>
            <w:r>
              <w:rPr>
                <w:color w:val="FFFFFF"/>
                <w:sz w:val="24"/>
              </w:rPr>
              <w:t>family,</w:t>
            </w:r>
            <w:r>
              <w:rPr>
                <w:color w:val="FFFFFF"/>
                <w:spacing w:val="-4"/>
                <w:sz w:val="24"/>
              </w:rPr>
              <w:t xml:space="preserve"> </w:t>
            </w:r>
            <w:r>
              <w:rPr>
                <w:color w:val="FFFFFF"/>
                <w:sz w:val="24"/>
              </w:rPr>
              <w:t>school</w:t>
            </w:r>
            <w:r>
              <w:rPr>
                <w:color w:val="FFFFFF"/>
                <w:spacing w:val="-3"/>
                <w:sz w:val="24"/>
              </w:rPr>
              <w:t xml:space="preserve"> </w:t>
            </w:r>
            <w:r>
              <w:rPr>
                <w:color w:val="FFFFFF"/>
                <w:sz w:val="24"/>
              </w:rPr>
              <w:t>and/or</w:t>
            </w:r>
            <w:r>
              <w:rPr>
                <w:color w:val="FFFFFF"/>
                <w:spacing w:val="-2"/>
                <w:sz w:val="24"/>
              </w:rPr>
              <w:t xml:space="preserve"> </w:t>
            </w:r>
            <w:r>
              <w:rPr>
                <w:color w:val="FFFFFF"/>
                <w:sz w:val="24"/>
              </w:rPr>
              <w:t>other</w:t>
            </w:r>
            <w:r>
              <w:rPr>
                <w:color w:val="FFFFFF"/>
                <w:spacing w:val="-2"/>
                <w:sz w:val="24"/>
              </w:rPr>
              <w:t xml:space="preserve"> sources.</w:t>
            </w:r>
          </w:p>
          <w:p w14:paraId="4A9A8656" w14:textId="77777777" w:rsidR="00DD104C" w:rsidRDefault="00DD104C">
            <w:pPr>
              <w:pStyle w:val="TableParagraph"/>
              <w:spacing w:before="17"/>
              <w:ind w:left="0"/>
              <w:rPr>
                <w:rFonts w:ascii="Times New Roman"/>
                <w:sz w:val="24"/>
              </w:rPr>
            </w:pPr>
          </w:p>
          <w:p w14:paraId="25207293" w14:textId="77777777" w:rsidR="00DD104C" w:rsidRDefault="00574073">
            <w:pPr>
              <w:pStyle w:val="TableParagraph"/>
              <w:spacing w:line="341" w:lineRule="exact"/>
              <w:rPr>
                <w:b/>
                <w:i/>
                <w:sz w:val="28"/>
              </w:rPr>
            </w:pPr>
            <w:r>
              <w:rPr>
                <w:b/>
                <w:i/>
                <w:color w:val="FFFFFF"/>
                <w:sz w:val="28"/>
              </w:rPr>
              <w:t>Physical</w:t>
            </w:r>
            <w:r>
              <w:rPr>
                <w:b/>
                <w:i/>
                <w:color w:val="FFFFFF"/>
                <w:spacing w:val="-5"/>
                <w:sz w:val="28"/>
              </w:rPr>
              <w:t xml:space="preserve"> </w:t>
            </w:r>
            <w:r>
              <w:rPr>
                <w:b/>
                <w:i/>
                <w:color w:val="FFFFFF"/>
                <w:sz w:val="28"/>
              </w:rPr>
              <w:t>Health</w:t>
            </w:r>
            <w:r>
              <w:rPr>
                <w:b/>
                <w:i/>
                <w:color w:val="FFFFFF"/>
                <w:spacing w:val="-2"/>
                <w:sz w:val="28"/>
              </w:rPr>
              <w:t xml:space="preserve"> </w:t>
            </w:r>
            <w:r>
              <w:rPr>
                <w:b/>
                <w:i/>
                <w:color w:val="FFFFFF"/>
                <w:sz w:val="28"/>
              </w:rPr>
              <w:t>and</w:t>
            </w:r>
            <w:r>
              <w:rPr>
                <w:b/>
                <w:i/>
                <w:color w:val="FFFFFF"/>
                <w:spacing w:val="-5"/>
                <w:sz w:val="28"/>
              </w:rPr>
              <w:t xml:space="preserve"> </w:t>
            </w:r>
            <w:r>
              <w:rPr>
                <w:b/>
                <w:i/>
                <w:color w:val="FFFFFF"/>
                <w:sz w:val="28"/>
              </w:rPr>
              <w:t>Well-Being</w:t>
            </w:r>
            <w:r>
              <w:rPr>
                <w:b/>
                <w:i/>
                <w:color w:val="FFFFFF"/>
                <w:spacing w:val="-2"/>
                <w:sz w:val="28"/>
              </w:rPr>
              <w:t xml:space="preserve"> </w:t>
            </w:r>
            <w:r>
              <w:rPr>
                <w:b/>
                <w:i/>
                <w:color w:val="FFFFFF"/>
                <w:sz w:val="28"/>
              </w:rPr>
              <w:t>–</w:t>
            </w:r>
            <w:r>
              <w:rPr>
                <w:b/>
                <w:i/>
                <w:color w:val="FFFFFF"/>
                <w:spacing w:val="-4"/>
                <w:sz w:val="28"/>
              </w:rPr>
              <w:t xml:space="preserve"> </w:t>
            </w:r>
            <w:r>
              <w:rPr>
                <w:b/>
                <w:i/>
                <w:color w:val="FFFFFF"/>
                <w:sz w:val="28"/>
              </w:rPr>
              <w:t>By</w:t>
            </w:r>
            <w:r>
              <w:rPr>
                <w:b/>
                <w:i/>
                <w:color w:val="FFFFFF"/>
                <w:spacing w:val="-6"/>
                <w:sz w:val="28"/>
              </w:rPr>
              <w:t xml:space="preserve"> </w:t>
            </w:r>
            <w:r>
              <w:rPr>
                <w:b/>
                <w:i/>
                <w:color w:val="FFFFFF"/>
                <w:sz w:val="28"/>
              </w:rPr>
              <w:t>end</w:t>
            </w:r>
            <w:r>
              <w:rPr>
                <w:b/>
                <w:i/>
                <w:color w:val="FFFFFF"/>
                <w:spacing w:val="-5"/>
                <w:sz w:val="28"/>
              </w:rPr>
              <w:t xml:space="preserve"> </w:t>
            </w:r>
            <w:r>
              <w:rPr>
                <w:b/>
                <w:i/>
                <w:color w:val="FFFFFF"/>
                <w:sz w:val="28"/>
              </w:rPr>
              <w:t>of</w:t>
            </w:r>
            <w:r>
              <w:rPr>
                <w:b/>
                <w:i/>
                <w:color w:val="FFFFFF"/>
                <w:spacing w:val="-3"/>
                <w:sz w:val="28"/>
              </w:rPr>
              <w:t xml:space="preserve"> </w:t>
            </w:r>
            <w:r>
              <w:rPr>
                <w:b/>
                <w:i/>
                <w:color w:val="FFFFFF"/>
                <w:sz w:val="28"/>
              </w:rPr>
              <w:t>primary,</w:t>
            </w:r>
            <w:r>
              <w:rPr>
                <w:b/>
                <w:i/>
                <w:color w:val="FFFFFF"/>
                <w:spacing w:val="-4"/>
                <w:sz w:val="28"/>
              </w:rPr>
              <w:t xml:space="preserve"> </w:t>
            </w:r>
            <w:r>
              <w:rPr>
                <w:b/>
                <w:i/>
                <w:color w:val="FFFFFF"/>
                <w:sz w:val="28"/>
              </w:rPr>
              <w:t>pupils</w:t>
            </w:r>
            <w:r>
              <w:rPr>
                <w:b/>
                <w:i/>
                <w:color w:val="FFFFFF"/>
                <w:spacing w:val="-4"/>
                <w:sz w:val="28"/>
              </w:rPr>
              <w:t xml:space="preserve"> </w:t>
            </w:r>
            <w:r>
              <w:rPr>
                <w:b/>
                <w:i/>
                <w:color w:val="FFFFFF"/>
                <w:sz w:val="28"/>
              </w:rPr>
              <w:t>should</w:t>
            </w:r>
            <w:r>
              <w:rPr>
                <w:b/>
                <w:i/>
                <w:color w:val="FFFFFF"/>
                <w:spacing w:val="-2"/>
                <w:sz w:val="28"/>
              </w:rPr>
              <w:t xml:space="preserve"> know:</w:t>
            </w:r>
          </w:p>
          <w:p w14:paraId="68D8495E" w14:textId="77777777" w:rsidR="00DD104C" w:rsidRDefault="00574073">
            <w:pPr>
              <w:pStyle w:val="TableParagraph"/>
              <w:spacing w:line="292" w:lineRule="exact"/>
              <w:rPr>
                <w:b/>
                <w:sz w:val="24"/>
              </w:rPr>
            </w:pPr>
            <w:r>
              <w:rPr>
                <w:b/>
                <w:color w:val="FFFFFF"/>
                <w:sz w:val="24"/>
              </w:rPr>
              <w:t>Mental</w:t>
            </w:r>
            <w:r>
              <w:rPr>
                <w:b/>
                <w:color w:val="FFFFFF"/>
                <w:spacing w:val="-3"/>
                <w:sz w:val="24"/>
              </w:rPr>
              <w:t xml:space="preserve"> </w:t>
            </w:r>
            <w:r>
              <w:rPr>
                <w:b/>
                <w:color w:val="FFFFFF"/>
                <w:sz w:val="24"/>
              </w:rPr>
              <w:t>well-</w:t>
            </w:r>
            <w:r>
              <w:rPr>
                <w:b/>
                <w:color w:val="FFFFFF"/>
                <w:spacing w:val="-4"/>
                <w:sz w:val="24"/>
              </w:rPr>
              <w:t>being</w:t>
            </w:r>
          </w:p>
          <w:p w14:paraId="4C837E6E" w14:textId="77777777" w:rsidR="00DD104C" w:rsidRDefault="00574073">
            <w:pPr>
              <w:pStyle w:val="TableParagraph"/>
              <w:ind w:right="258"/>
              <w:rPr>
                <w:sz w:val="24"/>
              </w:rPr>
            </w:pPr>
            <w:r>
              <w:rPr>
                <w:color w:val="FFFFFF"/>
                <w:sz w:val="24"/>
              </w:rPr>
              <w:t>(H2)</w:t>
            </w:r>
            <w:r>
              <w:rPr>
                <w:color w:val="FFFFFF"/>
                <w:spacing w:val="-2"/>
                <w:sz w:val="24"/>
              </w:rPr>
              <w:t xml:space="preserve"> </w:t>
            </w:r>
            <w:r>
              <w:rPr>
                <w:color w:val="FFFFFF"/>
                <w:sz w:val="24"/>
              </w:rPr>
              <w:t>that</w:t>
            </w:r>
            <w:r>
              <w:rPr>
                <w:color w:val="FFFFFF"/>
                <w:spacing w:val="-3"/>
                <w:sz w:val="24"/>
              </w:rPr>
              <w:t xml:space="preserve"> </w:t>
            </w:r>
            <w:r>
              <w:rPr>
                <w:color w:val="FFFFFF"/>
                <w:sz w:val="24"/>
              </w:rPr>
              <w:t>there</w:t>
            </w:r>
            <w:r>
              <w:rPr>
                <w:color w:val="FFFFFF"/>
                <w:spacing w:val="-4"/>
                <w:sz w:val="24"/>
              </w:rPr>
              <w:t xml:space="preserve"> </w:t>
            </w:r>
            <w:r>
              <w:rPr>
                <w:color w:val="FFFFFF"/>
                <w:sz w:val="24"/>
              </w:rPr>
              <w:t>is</w:t>
            </w:r>
            <w:r>
              <w:rPr>
                <w:color w:val="FFFFFF"/>
                <w:spacing w:val="-2"/>
                <w:sz w:val="24"/>
              </w:rPr>
              <w:t xml:space="preserve"> </w:t>
            </w:r>
            <w:r>
              <w:rPr>
                <w:color w:val="FFFFFF"/>
                <w:sz w:val="24"/>
              </w:rPr>
              <w:t>a</w:t>
            </w:r>
            <w:r>
              <w:rPr>
                <w:color w:val="FFFFFF"/>
                <w:spacing w:val="-4"/>
                <w:sz w:val="24"/>
              </w:rPr>
              <w:t xml:space="preserve"> </w:t>
            </w:r>
            <w:r>
              <w:rPr>
                <w:color w:val="FFFFFF"/>
                <w:sz w:val="24"/>
              </w:rPr>
              <w:t>normal</w:t>
            </w:r>
            <w:r>
              <w:rPr>
                <w:color w:val="FFFFFF"/>
                <w:spacing w:val="-1"/>
                <w:sz w:val="24"/>
              </w:rPr>
              <w:t xml:space="preserve"> </w:t>
            </w:r>
            <w:r>
              <w:rPr>
                <w:color w:val="FFFFFF"/>
                <w:sz w:val="24"/>
              </w:rPr>
              <w:t>range</w:t>
            </w:r>
            <w:r>
              <w:rPr>
                <w:color w:val="FFFFFF"/>
                <w:spacing w:val="-4"/>
                <w:sz w:val="24"/>
              </w:rPr>
              <w:t xml:space="preserve"> </w:t>
            </w:r>
            <w:r>
              <w:rPr>
                <w:color w:val="FFFFFF"/>
                <w:sz w:val="24"/>
              </w:rPr>
              <w:t>of</w:t>
            </w:r>
            <w:r>
              <w:rPr>
                <w:color w:val="FFFFFF"/>
                <w:spacing w:val="-1"/>
                <w:sz w:val="24"/>
              </w:rPr>
              <w:t xml:space="preserve"> </w:t>
            </w:r>
            <w:r>
              <w:rPr>
                <w:color w:val="FFFFFF"/>
                <w:sz w:val="24"/>
              </w:rPr>
              <w:t>emotions</w:t>
            </w:r>
            <w:r>
              <w:rPr>
                <w:color w:val="FFFFFF"/>
                <w:spacing w:val="-2"/>
                <w:sz w:val="24"/>
              </w:rPr>
              <w:t xml:space="preserve"> </w:t>
            </w:r>
            <w:r>
              <w:rPr>
                <w:color w:val="FFFFFF"/>
                <w:sz w:val="24"/>
              </w:rPr>
              <w:t>(e.g.,</w:t>
            </w:r>
            <w:r>
              <w:rPr>
                <w:color w:val="FFFFFF"/>
                <w:spacing w:val="-2"/>
                <w:sz w:val="24"/>
              </w:rPr>
              <w:t xml:space="preserve"> </w:t>
            </w:r>
            <w:r>
              <w:rPr>
                <w:color w:val="FFFFFF"/>
                <w:sz w:val="24"/>
              </w:rPr>
              <w:t>happiness,</w:t>
            </w:r>
            <w:r>
              <w:rPr>
                <w:color w:val="FFFFFF"/>
                <w:spacing w:val="-4"/>
                <w:sz w:val="24"/>
              </w:rPr>
              <w:t xml:space="preserve"> </w:t>
            </w:r>
            <w:r>
              <w:rPr>
                <w:color w:val="FFFFFF"/>
                <w:sz w:val="24"/>
              </w:rPr>
              <w:t>sadness,</w:t>
            </w:r>
            <w:r>
              <w:rPr>
                <w:color w:val="FFFFFF"/>
                <w:spacing w:val="-2"/>
                <w:sz w:val="24"/>
              </w:rPr>
              <w:t xml:space="preserve"> </w:t>
            </w:r>
            <w:r>
              <w:rPr>
                <w:color w:val="FFFFFF"/>
                <w:sz w:val="24"/>
              </w:rPr>
              <w:t>anger,</w:t>
            </w:r>
            <w:r>
              <w:rPr>
                <w:color w:val="FFFFFF"/>
                <w:spacing w:val="-1"/>
                <w:sz w:val="24"/>
              </w:rPr>
              <w:t xml:space="preserve"> </w:t>
            </w:r>
            <w:r>
              <w:rPr>
                <w:color w:val="FFFFFF"/>
                <w:sz w:val="24"/>
              </w:rPr>
              <w:t>fear,</w:t>
            </w:r>
            <w:r>
              <w:rPr>
                <w:color w:val="FFFFFF"/>
                <w:spacing w:val="-1"/>
                <w:sz w:val="24"/>
              </w:rPr>
              <w:t xml:space="preserve"> </w:t>
            </w:r>
            <w:r>
              <w:rPr>
                <w:color w:val="FFFFFF"/>
                <w:sz w:val="24"/>
              </w:rPr>
              <w:t>surprise,</w:t>
            </w:r>
            <w:r>
              <w:rPr>
                <w:color w:val="FFFFFF"/>
                <w:spacing w:val="-4"/>
                <w:sz w:val="24"/>
              </w:rPr>
              <w:t xml:space="preserve"> </w:t>
            </w:r>
            <w:r>
              <w:rPr>
                <w:color w:val="FFFFFF"/>
                <w:sz w:val="24"/>
              </w:rPr>
              <w:t>nervousness)</w:t>
            </w:r>
            <w:r>
              <w:rPr>
                <w:color w:val="FFFFFF"/>
                <w:spacing w:val="-3"/>
                <w:sz w:val="24"/>
              </w:rPr>
              <w:t xml:space="preserve"> </w:t>
            </w:r>
            <w:r>
              <w:rPr>
                <w:color w:val="FFFFFF"/>
                <w:sz w:val="24"/>
              </w:rPr>
              <w:t>and</w:t>
            </w:r>
            <w:r>
              <w:rPr>
                <w:color w:val="FFFFFF"/>
                <w:spacing w:val="-1"/>
                <w:sz w:val="24"/>
              </w:rPr>
              <w:t xml:space="preserve"> </w:t>
            </w:r>
            <w:r>
              <w:rPr>
                <w:color w:val="FFFFFF"/>
                <w:sz w:val="24"/>
              </w:rPr>
              <w:t>scale</w:t>
            </w:r>
            <w:r>
              <w:rPr>
                <w:color w:val="FFFFFF"/>
                <w:spacing w:val="-3"/>
                <w:sz w:val="24"/>
              </w:rPr>
              <w:t xml:space="preserve"> </w:t>
            </w:r>
            <w:r>
              <w:rPr>
                <w:color w:val="FFFFFF"/>
                <w:sz w:val="24"/>
              </w:rPr>
              <w:t>of</w:t>
            </w:r>
            <w:r>
              <w:rPr>
                <w:color w:val="FFFFFF"/>
                <w:spacing w:val="-3"/>
                <w:sz w:val="24"/>
              </w:rPr>
              <w:t xml:space="preserve"> </w:t>
            </w:r>
            <w:r>
              <w:rPr>
                <w:color w:val="FFFFFF"/>
                <w:sz w:val="24"/>
              </w:rPr>
              <w:t>emotions that all humans experience in relation to different experiences and situations</w:t>
            </w:r>
          </w:p>
          <w:p w14:paraId="6B960F49" w14:textId="77777777" w:rsidR="00DD104C" w:rsidRDefault="00574073">
            <w:pPr>
              <w:pStyle w:val="TableParagraph"/>
              <w:spacing w:before="1"/>
              <w:rPr>
                <w:sz w:val="24"/>
              </w:rPr>
            </w:pPr>
            <w:r>
              <w:rPr>
                <w:color w:val="FFFFFF"/>
                <w:sz w:val="24"/>
              </w:rPr>
              <w:t>(H3)</w:t>
            </w:r>
            <w:r>
              <w:rPr>
                <w:color w:val="FFFFFF"/>
                <w:spacing w:val="-2"/>
                <w:sz w:val="24"/>
              </w:rPr>
              <w:t xml:space="preserve"> </w:t>
            </w:r>
            <w:r>
              <w:rPr>
                <w:color w:val="FFFFFF"/>
                <w:sz w:val="24"/>
              </w:rPr>
              <w:t>how</w:t>
            </w:r>
            <w:r>
              <w:rPr>
                <w:color w:val="FFFFFF"/>
                <w:spacing w:val="-2"/>
                <w:sz w:val="24"/>
              </w:rPr>
              <w:t xml:space="preserve"> </w:t>
            </w:r>
            <w:r>
              <w:rPr>
                <w:color w:val="FFFFFF"/>
                <w:sz w:val="24"/>
              </w:rPr>
              <w:t>to</w:t>
            </w:r>
            <w:r>
              <w:rPr>
                <w:color w:val="FFFFFF"/>
                <w:spacing w:val="-4"/>
                <w:sz w:val="24"/>
              </w:rPr>
              <w:t xml:space="preserve"> </w:t>
            </w:r>
            <w:proofErr w:type="spellStart"/>
            <w:r>
              <w:rPr>
                <w:color w:val="FFFFFF"/>
                <w:sz w:val="24"/>
              </w:rPr>
              <w:t>recognise</w:t>
            </w:r>
            <w:proofErr w:type="spellEnd"/>
            <w:r>
              <w:rPr>
                <w:color w:val="FFFFFF"/>
                <w:spacing w:val="-4"/>
                <w:sz w:val="24"/>
              </w:rPr>
              <w:t xml:space="preserve"> </w:t>
            </w:r>
            <w:r>
              <w:rPr>
                <w:color w:val="FFFFFF"/>
                <w:sz w:val="24"/>
              </w:rPr>
              <w:t>and</w:t>
            </w:r>
            <w:r>
              <w:rPr>
                <w:color w:val="FFFFFF"/>
                <w:spacing w:val="-1"/>
                <w:sz w:val="24"/>
              </w:rPr>
              <w:t xml:space="preserve"> </w:t>
            </w:r>
            <w:r>
              <w:rPr>
                <w:color w:val="FFFFFF"/>
                <w:sz w:val="24"/>
              </w:rPr>
              <w:t>talk</w:t>
            </w:r>
            <w:r>
              <w:rPr>
                <w:color w:val="FFFFFF"/>
                <w:spacing w:val="-5"/>
                <w:sz w:val="24"/>
              </w:rPr>
              <w:t xml:space="preserve"> </w:t>
            </w:r>
            <w:r>
              <w:rPr>
                <w:color w:val="FFFFFF"/>
                <w:sz w:val="24"/>
              </w:rPr>
              <w:t>about</w:t>
            </w:r>
            <w:r>
              <w:rPr>
                <w:color w:val="FFFFFF"/>
                <w:spacing w:val="-3"/>
                <w:sz w:val="24"/>
              </w:rPr>
              <w:t xml:space="preserve"> </w:t>
            </w:r>
            <w:r>
              <w:rPr>
                <w:color w:val="FFFFFF"/>
                <w:sz w:val="24"/>
              </w:rPr>
              <w:t>their</w:t>
            </w:r>
            <w:r>
              <w:rPr>
                <w:color w:val="FFFFFF"/>
                <w:spacing w:val="-3"/>
                <w:sz w:val="24"/>
              </w:rPr>
              <w:t xml:space="preserve"> </w:t>
            </w:r>
            <w:r>
              <w:rPr>
                <w:color w:val="FFFFFF"/>
                <w:sz w:val="24"/>
              </w:rPr>
              <w:t>emotions,</w:t>
            </w:r>
            <w:r>
              <w:rPr>
                <w:color w:val="FFFFFF"/>
                <w:spacing w:val="-2"/>
                <w:sz w:val="24"/>
              </w:rPr>
              <w:t xml:space="preserve"> </w:t>
            </w:r>
            <w:r>
              <w:rPr>
                <w:color w:val="FFFFFF"/>
                <w:sz w:val="24"/>
              </w:rPr>
              <w:t>including</w:t>
            </w:r>
            <w:r>
              <w:rPr>
                <w:color w:val="FFFFFF"/>
                <w:spacing w:val="-4"/>
                <w:sz w:val="24"/>
              </w:rPr>
              <w:t xml:space="preserve"> </w:t>
            </w:r>
            <w:r>
              <w:rPr>
                <w:color w:val="FFFFFF"/>
                <w:sz w:val="24"/>
              </w:rPr>
              <w:t>having</w:t>
            </w:r>
            <w:r>
              <w:rPr>
                <w:color w:val="FFFFFF"/>
                <w:spacing w:val="-2"/>
                <w:sz w:val="24"/>
              </w:rPr>
              <w:t xml:space="preserve"> </w:t>
            </w:r>
            <w:r>
              <w:rPr>
                <w:color w:val="FFFFFF"/>
                <w:sz w:val="24"/>
              </w:rPr>
              <w:t>a</w:t>
            </w:r>
            <w:r>
              <w:rPr>
                <w:color w:val="FFFFFF"/>
                <w:spacing w:val="-2"/>
                <w:sz w:val="24"/>
              </w:rPr>
              <w:t xml:space="preserve"> </w:t>
            </w:r>
            <w:r>
              <w:rPr>
                <w:color w:val="FFFFFF"/>
                <w:sz w:val="24"/>
              </w:rPr>
              <w:t>varied vocabulary</w:t>
            </w:r>
            <w:r>
              <w:rPr>
                <w:color w:val="FFFFFF"/>
                <w:spacing w:val="-4"/>
                <w:sz w:val="24"/>
              </w:rPr>
              <w:t xml:space="preserve"> </w:t>
            </w:r>
            <w:r>
              <w:rPr>
                <w:color w:val="FFFFFF"/>
                <w:sz w:val="24"/>
              </w:rPr>
              <w:t>of</w:t>
            </w:r>
            <w:r>
              <w:rPr>
                <w:color w:val="FFFFFF"/>
                <w:spacing w:val="-2"/>
                <w:sz w:val="24"/>
              </w:rPr>
              <w:t xml:space="preserve"> </w:t>
            </w:r>
            <w:r>
              <w:rPr>
                <w:color w:val="FFFFFF"/>
                <w:sz w:val="24"/>
              </w:rPr>
              <w:t>words</w:t>
            </w:r>
            <w:r>
              <w:rPr>
                <w:color w:val="FFFFFF"/>
                <w:spacing w:val="-4"/>
                <w:sz w:val="24"/>
              </w:rPr>
              <w:t xml:space="preserve"> </w:t>
            </w:r>
            <w:r>
              <w:rPr>
                <w:color w:val="FFFFFF"/>
                <w:sz w:val="24"/>
              </w:rPr>
              <w:t>to</w:t>
            </w:r>
            <w:r>
              <w:rPr>
                <w:color w:val="FFFFFF"/>
                <w:spacing w:val="-3"/>
                <w:sz w:val="24"/>
              </w:rPr>
              <w:t xml:space="preserve"> </w:t>
            </w:r>
            <w:r>
              <w:rPr>
                <w:color w:val="FFFFFF"/>
                <w:sz w:val="24"/>
              </w:rPr>
              <w:t>use</w:t>
            </w:r>
            <w:r>
              <w:rPr>
                <w:color w:val="FFFFFF"/>
                <w:spacing w:val="-4"/>
                <w:sz w:val="24"/>
              </w:rPr>
              <w:t xml:space="preserve"> </w:t>
            </w:r>
            <w:r>
              <w:rPr>
                <w:color w:val="FFFFFF"/>
                <w:sz w:val="24"/>
              </w:rPr>
              <w:t>when</w:t>
            </w:r>
            <w:r>
              <w:rPr>
                <w:color w:val="FFFFFF"/>
                <w:spacing w:val="-3"/>
                <w:sz w:val="24"/>
              </w:rPr>
              <w:t xml:space="preserve"> </w:t>
            </w:r>
            <w:r>
              <w:rPr>
                <w:color w:val="FFFFFF"/>
                <w:sz w:val="24"/>
              </w:rPr>
              <w:t>talking</w:t>
            </w:r>
            <w:r>
              <w:rPr>
                <w:color w:val="FFFFFF"/>
                <w:spacing w:val="-2"/>
                <w:sz w:val="24"/>
              </w:rPr>
              <w:t xml:space="preserve"> </w:t>
            </w:r>
            <w:r>
              <w:rPr>
                <w:color w:val="FFFFFF"/>
                <w:sz w:val="24"/>
              </w:rPr>
              <w:t>about their own and others’ feelings</w:t>
            </w:r>
          </w:p>
          <w:p w14:paraId="76D54EBD" w14:textId="77777777" w:rsidR="00DD104C" w:rsidRDefault="00574073">
            <w:pPr>
              <w:pStyle w:val="TableParagraph"/>
              <w:spacing w:line="275" w:lineRule="exact"/>
              <w:rPr>
                <w:sz w:val="24"/>
              </w:rPr>
            </w:pPr>
            <w:r>
              <w:rPr>
                <w:color w:val="FFFFFF"/>
                <w:sz w:val="24"/>
              </w:rPr>
              <w:t>(H4)</w:t>
            </w:r>
            <w:r>
              <w:rPr>
                <w:color w:val="FFFFFF"/>
                <w:spacing w:val="-5"/>
                <w:sz w:val="24"/>
              </w:rPr>
              <w:t xml:space="preserve"> </w:t>
            </w:r>
            <w:proofErr w:type="gramStart"/>
            <w:r>
              <w:rPr>
                <w:color w:val="FFFFFF"/>
                <w:sz w:val="24"/>
              </w:rPr>
              <w:t>how</w:t>
            </w:r>
            <w:proofErr w:type="gramEnd"/>
            <w:r>
              <w:rPr>
                <w:color w:val="FFFFFF"/>
                <w:spacing w:val="-2"/>
                <w:sz w:val="24"/>
              </w:rPr>
              <w:t xml:space="preserve"> </w:t>
            </w:r>
            <w:r>
              <w:rPr>
                <w:color w:val="FFFFFF"/>
                <w:sz w:val="24"/>
              </w:rPr>
              <w:t>to</w:t>
            </w:r>
            <w:r>
              <w:rPr>
                <w:color w:val="FFFFFF"/>
                <w:spacing w:val="-5"/>
                <w:sz w:val="24"/>
              </w:rPr>
              <w:t xml:space="preserve"> </w:t>
            </w:r>
            <w:r>
              <w:rPr>
                <w:color w:val="FFFFFF"/>
                <w:sz w:val="24"/>
              </w:rPr>
              <w:t>judge</w:t>
            </w:r>
            <w:r>
              <w:rPr>
                <w:color w:val="FFFFFF"/>
                <w:spacing w:val="-4"/>
                <w:sz w:val="24"/>
              </w:rPr>
              <w:t xml:space="preserve"> </w:t>
            </w:r>
            <w:r>
              <w:rPr>
                <w:color w:val="FFFFFF"/>
                <w:sz w:val="24"/>
              </w:rPr>
              <w:t>whether</w:t>
            </w:r>
            <w:r>
              <w:rPr>
                <w:color w:val="FFFFFF"/>
                <w:spacing w:val="-1"/>
                <w:sz w:val="24"/>
              </w:rPr>
              <w:t xml:space="preserve"> </w:t>
            </w:r>
            <w:r>
              <w:rPr>
                <w:color w:val="FFFFFF"/>
                <w:sz w:val="24"/>
              </w:rPr>
              <w:t>what</w:t>
            </w:r>
            <w:r>
              <w:rPr>
                <w:color w:val="FFFFFF"/>
                <w:spacing w:val="-4"/>
                <w:sz w:val="24"/>
              </w:rPr>
              <w:t xml:space="preserve"> </w:t>
            </w:r>
            <w:r>
              <w:rPr>
                <w:color w:val="FFFFFF"/>
                <w:sz w:val="24"/>
              </w:rPr>
              <w:t>they</w:t>
            </w:r>
            <w:r>
              <w:rPr>
                <w:color w:val="FFFFFF"/>
                <w:spacing w:val="-2"/>
                <w:sz w:val="24"/>
              </w:rPr>
              <w:t xml:space="preserve"> </w:t>
            </w:r>
            <w:r>
              <w:rPr>
                <w:color w:val="FFFFFF"/>
                <w:sz w:val="24"/>
              </w:rPr>
              <w:t>are</w:t>
            </w:r>
            <w:r>
              <w:rPr>
                <w:color w:val="FFFFFF"/>
                <w:spacing w:val="-1"/>
                <w:sz w:val="24"/>
              </w:rPr>
              <w:t xml:space="preserve"> </w:t>
            </w:r>
            <w:r>
              <w:rPr>
                <w:color w:val="FFFFFF"/>
                <w:sz w:val="24"/>
              </w:rPr>
              <w:t>feeling</w:t>
            </w:r>
            <w:r>
              <w:rPr>
                <w:color w:val="FFFFFF"/>
                <w:spacing w:val="-2"/>
                <w:sz w:val="24"/>
              </w:rPr>
              <w:t xml:space="preserve"> </w:t>
            </w:r>
            <w:r>
              <w:rPr>
                <w:color w:val="FFFFFF"/>
                <w:sz w:val="24"/>
              </w:rPr>
              <w:t>and</w:t>
            </w:r>
            <w:r>
              <w:rPr>
                <w:color w:val="FFFFFF"/>
                <w:spacing w:val="-3"/>
                <w:sz w:val="24"/>
              </w:rPr>
              <w:t xml:space="preserve"> </w:t>
            </w:r>
            <w:r>
              <w:rPr>
                <w:color w:val="FFFFFF"/>
                <w:sz w:val="24"/>
              </w:rPr>
              <w:t>how</w:t>
            </w:r>
            <w:r>
              <w:rPr>
                <w:color w:val="FFFFFF"/>
                <w:spacing w:val="-3"/>
                <w:sz w:val="24"/>
              </w:rPr>
              <w:t xml:space="preserve"> </w:t>
            </w:r>
            <w:r>
              <w:rPr>
                <w:color w:val="FFFFFF"/>
                <w:sz w:val="24"/>
              </w:rPr>
              <w:t>they</w:t>
            </w:r>
            <w:r>
              <w:rPr>
                <w:color w:val="FFFFFF"/>
                <w:spacing w:val="-3"/>
                <w:sz w:val="24"/>
              </w:rPr>
              <w:t xml:space="preserve"> </w:t>
            </w:r>
            <w:r>
              <w:rPr>
                <w:color w:val="FFFFFF"/>
                <w:sz w:val="24"/>
              </w:rPr>
              <w:t>are</w:t>
            </w:r>
            <w:r>
              <w:rPr>
                <w:color w:val="FFFFFF"/>
                <w:spacing w:val="-3"/>
                <w:sz w:val="24"/>
              </w:rPr>
              <w:t xml:space="preserve"> </w:t>
            </w:r>
            <w:r>
              <w:rPr>
                <w:color w:val="FFFFFF"/>
                <w:sz w:val="24"/>
              </w:rPr>
              <w:t>behaving</w:t>
            </w:r>
            <w:r>
              <w:rPr>
                <w:color w:val="FFFFFF"/>
                <w:spacing w:val="-2"/>
                <w:sz w:val="24"/>
              </w:rPr>
              <w:t xml:space="preserve"> </w:t>
            </w:r>
            <w:r>
              <w:rPr>
                <w:color w:val="FFFFFF"/>
                <w:sz w:val="24"/>
              </w:rPr>
              <w:t>is</w:t>
            </w:r>
            <w:r>
              <w:rPr>
                <w:color w:val="FFFFFF"/>
                <w:spacing w:val="-3"/>
                <w:sz w:val="24"/>
              </w:rPr>
              <w:t xml:space="preserve"> </w:t>
            </w:r>
            <w:r>
              <w:rPr>
                <w:color w:val="FFFFFF"/>
                <w:sz w:val="24"/>
              </w:rPr>
              <w:t>appropriate</w:t>
            </w:r>
            <w:r>
              <w:rPr>
                <w:color w:val="FFFFFF"/>
                <w:spacing w:val="-1"/>
                <w:sz w:val="24"/>
              </w:rPr>
              <w:t xml:space="preserve"> </w:t>
            </w:r>
            <w:r>
              <w:rPr>
                <w:color w:val="FFFFFF"/>
                <w:sz w:val="24"/>
              </w:rPr>
              <w:t>and</w:t>
            </w:r>
            <w:r>
              <w:rPr>
                <w:color w:val="FFFFFF"/>
                <w:spacing w:val="-3"/>
                <w:sz w:val="24"/>
              </w:rPr>
              <w:t xml:space="preserve"> </w:t>
            </w:r>
            <w:r>
              <w:rPr>
                <w:color w:val="FFFFFF"/>
                <w:spacing w:val="-2"/>
                <w:sz w:val="24"/>
              </w:rPr>
              <w:t>proportionate</w:t>
            </w:r>
          </w:p>
        </w:tc>
      </w:tr>
    </w:tbl>
    <w:p w14:paraId="15057CB1" w14:textId="77777777" w:rsidR="00DD104C" w:rsidRDefault="00DD104C">
      <w:pPr>
        <w:pStyle w:val="TableParagraph"/>
        <w:spacing w:line="275" w:lineRule="exact"/>
        <w:rPr>
          <w:sz w:val="24"/>
        </w:rPr>
        <w:sectPr w:rsidR="00DD104C">
          <w:headerReference w:type="default" r:id="rId9"/>
          <w:pgSz w:w="16840" w:h="11910" w:orient="landscape"/>
          <w:pgMar w:top="1200" w:right="850" w:bottom="280" w:left="850" w:header="490" w:footer="0" w:gutter="0"/>
          <w:cols w:space="720"/>
        </w:sect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9"/>
        <w:gridCol w:w="4309"/>
        <w:gridCol w:w="4537"/>
        <w:gridCol w:w="4340"/>
      </w:tblGrid>
      <w:tr w:rsidR="00DD104C" w14:paraId="51649875" w14:textId="77777777" w:rsidTr="006010B6">
        <w:trPr>
          <w:trHeight w:val="4687"/>
        </w:trPr>
        <w:tc>
          <w:tcPr>
            <w:tcW w:w="1839" w:type="dxa"/>
            <w:shd w:val="clear" w:color="auto" w:fill="00B050"/>
          </w:tcPr>
          <w:p w14:paraId="0E8D4747" w14:textId="77777777" w:rsidR="00DD104C" w:rsidRDefault="00DD104C">
            <w:pPr>
              <w:pStyle w:val="TableParagraph"/>
              <w:ind w:left="0"/>
              <w:rPr>
                <w:rFonts w:ascii="Times New Roman"/>
              </w:rPr>
            </w:pPr>
          </w:p>
        </w:tc>
        <w:tc>
          <w:tcPr>
            <w:tcW w:w="13186" w:type="dxa"/>
            <w:gridSpan w:val="3"/>
            <w:shd w:val="clear" w:color="auto" w:fill="00B050"/>
          </w:tcPr>
          <w:p w14:paraId="5CF43260" w14:textId="77777777" w:rsidR="00DD104C" w:rsidRDefault="00574073">
            <w:pPr>
              <w:pStyle w:val="TableParagraph"/>
              <w:ind w:right="218"/>
              <w:rPr>
                <w:sz w:val="24"/>
              </w:rPr>
            </w:pPr>
            <w:r>
              <w:rPr>
                <w:color w:val="FFFFFF"/>
                <w:sz w:val="24"/>
              </w:rPr>
              <w:t>(H7)</w:t>
            </w:r>
            <w:r>
              <w:rPr>
                <w:color w:val="FFFFFF"/>
                <w:spacing w:val="-2"/>
                <w:sz w:val="24"/>
              </w:rPr>
              <w:t xml:space="preserve"> </w:t>
            </w:r>
            <w:r>
              <w:rPr>
                <w:color w:val="FFFFFF"/>
                <w:sz w:val="24"/>
              </w:rPr>
              <w:t>isolation</w:t>
            </w:r>
            <w:r>
              <w:rPr>
                <w:color w:val="FFFFFF"/>
                <w:spacing w:val="-3"/>
                <w:sz w:val="24"/>
              </w:rPr>
              <w:t xml:space="preserve"> </w:t>
            </w:r>
            <w:r>
              <w:rPr>
                <w:color w:val="FFFFFF"/>
                <w:sz w:val="24"/>
              </w:rPr>
              <w:t>and</w:t>
            </w:r>
            <w:r>
              <w:rPr>
                <w:color w:val="FFFFFF"/>
                <w:spacing w:val="-1"/>
                <w:sz w:val="24"/>
              </w:rPr>
              <w:t xml:space="preserve"> </w:t>
            </w:r>
            <w:r>
              <w:rPr>
                <w:color w:val="FFFFFF"/>
                <w:sz w:val="24"/>
              </w:rPr>
              <w:t>loneliness</w:t>
            </w:r>
            <w:r>
              <w:rPr>
                <w:color w:val="FFFFFF"/>
                <w:spacing w:val="-2"/>
                <w:sz w:val="24"/>
              </w:rPr>
              <w:t xml:space="preserve"> </w:t>
            </w:r>
            <w:r>
              <w:rPr>
                <w:color w:val="FFFFFF"/>
                <w:sz w:val="24"/>
              </w:rPr>
              <w:t>can</w:t>
            </w:r>
            <w:r>
              <w:rPr>
                <w:color w:val="FFFFFF"/>
                <w:spacing w:val="-1"/>
                <w:sz w:val="24"/>
              </w:rPr>
              <w:t xml:space="preserve"> </w:t>
            </w:r>
            <w:r>
              <w:rPr>
                <w:color w:val="FFFFFF"/>
                <w:sz w:val="24"/>
              </w:rPr>
              <w:t>affect</w:t>
            </w:r>
            <w:r>
              <w:rPr>
                <w:color w:val="FFFFFF"/>
                <w:spacing w:val="-1"/>
                <w:sz w:val="24"/>
              </w:rPr>
              <w:t xml:space="preserve"> </w:t>
            </w:r>
            <w:r>
              <w:rPr>
                <w:color w:val="FFFFFF"/>
                <w:sz w:val="24"/>
              </w:rPr>
              <w:t>children</w:t>
            </w:r>
            <w:r>
              <w:rPr>
                <w:color w:val="FFFFFF"/>
                <w:spacing w:val="-1"/>
                <w:sz w:val="24"/>
              </w:rPr>
              <w:t xml:space="preserve"> </w:t>
            </w:r>
            <w:r>
              <w:rPr>
                <w:color w:val="FFFFFF"/>
                <w:sz w:val="24"/>
              </w:rPr>
              <w:t>and</w:t>
            </w:r>
            <w:r>
              <w:rPr>
                <w:color w:val="FFFFFF"/>
                <w:spacing w:val="-3"/>
                <w:sz w:val="24"/>
              </w:rPr>
              <w:t xml:space="preserve"> </w:t>
            </w:r>
            <w:r>
              <w:rPr>
                <w:color w:val="FFFFFF"/>
                <w:sz w:val="24"/>
              </w:rPr>
              <w:t>that</w:t>
            </w:r>
            <w:r>
              <w:rPr>
                <w:color w:val="FFFFFF"/>
                <w:spacing w:val="-1"/>
                <w:sz w:val="24"/>
              </w:rPr>
              <w:t xml:space="preserve"> </w:t>
            </w:r>
            <w:r>
              <w:rPr>
                <w:color w:val="FFFFFF"/>
                <w:sz w:val="24"/>
              </w:rPr>
              <w:t>it</w:t>
            </w:r>
            <w:r>
              <w:rPr>
                <w:color w:val="FFFFFF"/>
                <w:spacing w:val="-1"/>
                <w:sz w:val="24"/>
              </w:rPr>
              <w:t xml:space="preserve"> </w:t>
            </w:r>
            <w:r>
              <w:rPr>
                <w:color w:val="FFFFFF"/>
                <w:sz w:val="24"/>
              </w:rPr>
              <w:t>is</w:t>
            </w:r>
            <w:r>
              <w:rPr>
                <w:color w:val="FFFFFF"/>
                <w:spacing w:val="-4"/>
                <w:sz w:val="24"/>
              </w:rPr>
              <w:t xml:space="preserve"> </w:t>
            </w:r>
            <w:r>
              <w:rPr>
                <w:color w:val="FFFFFF"/>
                <w:sz w:val="24"/>
              </w:rPr>
              <w:t>very</w:t>
            </w:r>
            <w:r>
              <w:rPr>
                <w:color w:val="FFFFFF"/>
                <w:spacing w:val="-2"/>
                <w:sz w:val="24"/>
              </w:rPr>
              <w:t xml:space="preserve"> </w:t>
            </w:r>
            <w:r>
              <w:rPr>
                <w:color w:val="FFFFFF"/>
                <w:sz w:val="24"/>
              </w:rPr>
              <w:t>important</w:t>
            </w:r>
            <w:r>
              <w:rPr>
                <w:color w:val="FFFFFF"/>
                <w:spacing w:val="-3"/>
                <w:sz w:val="24"/>
              </w:rPr>
              <w:t xml:space="preserve"> </w:t>
            </w:r>
            <w:r>
              <w:rPr>
                <w:color w:val="FFFFFF"/>
                <w:sz w:val="24"/>
              </w:rPr>
              <w:t>for</w:t>
            </w:r>
            <w:r>
              <w:rPr>
                <w:color w:val="FFFFFF"/>
                <w:spacing w:val="-3"/>
                <w:sz w:val="24"/>
              </w:rPr>
              <w:t xml:space="preserve"> </w:t>
            </w:r>
            <w:r>
              <w:rPr>
                <w:color w:val="FFFFFF"/>
                <w:sz w:val="24"/>
              </w:rPr>
              <w:t>children</w:t>
            </w:r>
            <w:r>
              <w:rPr>
                <w:color w:val="FFFFFF"/>
                <w:spacing w:val="-3"/>
                <w:sz w:val="24"/>
              </w:rPr>
              <w:t xml:space="preserve"> </w:t>
            </w:r>
            <w:r>
              <w:rPr>
                <w:color w:val="FFFFFF"/>
                <w:sz w:val="24"/>
              </w:rPr>
              <w:t>to</w:t>
            </w:r>
            <w:r>
              <w:rPr>
                <w:color w:val="FFFFFF"/>
                <w:spacing w:val="-4"/>
                <w:sz w:val="24"/>
              </w:rPr>
              <w:t xml:space="preserve"> </w:t>
            </w:r>
            <w:r>
              <w:rPr>
                <w:color w:val="FFFFFF"/>
                <w:sz w:val="24"/>
              </w:rPr>
              <w:t>discuss</w:t>
            </w:r>
            <w:r>
              <w:rPr>
                <w:color w:val="FFFFFF"/>
                <w:spacing w:val="-4"/>
                <w:sz w:val="24"/>
              </w:rPr>
              <w:t xml:space="preserve"> </w:t>
            </w:r>
            <w:r>
              <w:rPr>
                <w:color w:val="FFFFFF"/>
                <w:sz w:val="24"/>
              </w:rPr>
              <w:t>their</w:t>
            </w:r>
            <w:r>
              <w:rPr>
                <w:color w:val="FFFFFF"/>
                <w:spacing w:val="-3"/>
                <w:sz w:val="24"/>
              </w:rPr>
              <w:t xml:space="preserve"> </w:t>
            </w:r>
            <w:r>
              <w:rPr>
                <w:color w:val="FFFFFF"/>
                <w:sz w:val="24"/>
              </w:rPr>
              <w:t>feelings</w:t>
            </w:r>
            <w:r>
              <w:rPr>
                <w:color w:val="FFFFFF"/>
                <w:spacing w:val="-4"/>
                <w:sz w:val="24"/>
              </w:rPr>
              <w:t xml:space="preserve"> </w:t>
            </w:r>
            <w:r>
              <w:rPr>
                <w:color w:val="FFFFFF"/>
                <w:sz w:val="24"/>
              </w:rPr>
              <w:t>with</w:t>
            </w:r>
            <w:r>
              <w:rPr>
                <w:color w:val="FFFFFF"/>
                <w:spacing w:val="-1"/>
                <w:sz w:val="24"/>
              </w:rPr>
              <w:t xml:space="preserve"> </w:t>
            </w:r>
            <w:r>
              <w:rPr>
                <w:color w:val="FFFFFF"/>
                <w:sz w:val="24"/>
              </w:rPr>
              <w:t>an</w:t>
            </w:r>
            <w:r>
              <w:rPr>
                <w:color w:val="FFFFFF"/>
                <w:spacing w:val="-1"/>
                <w:sz w:val="24"/>
              </w:rPr>
              <w:t xml:space="preserve"> </w:t>
            </w:r>
            <w:r>
              <w:rPr>
                <w:color w:val="FFFFFF"/>
                <w:sz w:val="24"/>
              </w:rPr>
              <w:t>adult</w:t>
            </w:r>
            <w:r>
              <w:rPr>
                <w:color w:val="FFFFFF"/>
                <w:spacing w:val="-1"/>
                <w:sz w:val="24"/>
              </w:rPr>
              <w:t xml:space="preserve"> </w:t>
            </w:r>
            <w:r>
              <w:rPr>
                <w:color w:val="FFFFFF"/>
                <w:sz w:val="24"/>
              </w:rPr>
              <w:t>and seek support</w:t>
            </w:r>
          </w:p>
          <w:p w14:paraId="1F3D86EF" w14:textId="77777777" w:rsidR="00DD104C" w:rsidRDefault="00574073">
            <w:pPr>
              <w:pStyle w:val="TableParagraph"/>
              <w:spacing w:line="293" w:lineRule="exact"/>
              <w:rPr>
                <w:sz w:val="24"/>
              </w:rPr>
            </w:pPr>
            <w:r>
              <w:rPr>
                <w:color w:val="FFFFFF"/>
                <w:sz w:val="24"/>
              </w:rPr>
              <w:t>(H8)</w:t>
            </w:r>
            <w:r>
              <w:rPr>
                <w:color w:val="FFFFFF"/>
                <w:spacing w:val="-5"/>
                <w:sz w:val="24"/>
              </w:rPr>
              <w:t xml:space="preserve"> </w:t>
            </w:r>
            <w:r>
              <w:rPr>
                <w:color w:val="FFFFFF"/>
                <w:sz w:val="24"/>
              </w:rPr>
              <w:t>that</w:t>
            </w:r>
            <w:r>
              <w:rPr>
                <w:color w:val="FFFFFF"/>
                <w:spacing w:val="-3"/>
                <w:sz w:val="24"/>
              </w:rPr>
              <w:t xml:space="preserve"> </w:t>
            </w:r>
            <w:r>
              <w:rPr>
                <w:color w:val="FFFFFF"/>
                <w:sz w:val="24"/>
              </w:rPr>
              <w:t>bullying</w:t>
            </w:r>
            <w:r>
              <w:rPr>
                <w:color w:val="FFFFFF"/>
                <w:spacing w:val="-2"/>
                <w:sz w:val="24"/>
              </w:rPr>
              <w:t xml:space="preserve"> </w:t>
            </w:r>
            <w:r>
              <w:rPr>
                <w:color w:val="FFFFFF"/>
                <w:sz w:val="24"/>
              </w:rPr>
              <w:t>(including</w:t>
            </w:r>
            <w:r>
              <w:rPr>
                <w:color w:val="FFFFFF"/>
                <w:spacing w:val="-2"/>
                <w:sz w:val="24"/>
              </w:rPr>
              <w:t xml:space="preserve"> </w:t>
            </w:r>
            <w:r>
              <w:rPr>
                <w:color w:val="FFFFFF"/>
                <w:sz w:val="24"/>
              </w:rPr>
              <w:t>cyberbullying)</w:t>
            </w:r>
            <w:r>
              <w:rPr>
                <w:color w:val="FFFFFF"/>
                <w:spacing w:val="-5"/>
                <w:sz w:val="24"/>
              </w:rPr>
              <w:t xml:space="preserve"> </w:t>
            </w:r>
            <w:r>
              <w:rPr>
                <w:color w:val="FFFFFF"/>
                <w:sz w:val="24"/>
              </w:rPr>
              <w:t>has</w:t>
            </w:r>
            <w:r>
              <w:rPr>
                <w:color w:val="FFFFFF"/>
                <w:spacing w:val="-2"/>
                <w:sz w:val="24"/>
              </w:rPr>
              <w:t xml:space="preserve"> </w:t>
            </w:r>
            <w:r>
              <w:rPr>
                <w:color w:val="FFFFFF"/>
                <w:sz w:val="24"/>
              </w:rPr>
              <w:t>a</w:t>
            </w:r>
            <w:r>
              <w:rPr>
                <w:color w:val="FFFFFF"/>
                <w:spacing w:val="-5"/>
                <w:sz w:val="24"/>
              </w:rPr>
              <w:t xml:space="preserve"> </w:t>
            </w:r>
            <w:r>
              <w:rPr>
                <w:color w:val="FFFFFF"/>
                <w:sz w:val="24"/>
              </w:rPr>
              <w:t>negative</w:t>
            </w:r>
            <w:r>
              <w:rPr>
                <w:color w:val="FFFFFF"/>
                <w:spacing w:val="-4"/>
                <w:sz w:val="24"/>
              </w:rPr>
              <w:t xml:space="preserve"> </w:t>
            </w:r>
            <w:r>
              <w:rPr>
                <w:color w:val="FFFFFF"/>
                <w:sz w:val="24"/>
              </w:rPr>
              <w:t>and</w:t>
            </w:r>
            <w:r>
              <w:rPr>
                <w:color w:val="FFFFFF"/>
                <w:spacing w:val="-1"/>
                <w:sz w:val="24"/>
              </w:rPr>
              <w:t xml:space="preserve"> </w:t>
            </w:r>
            <w:r>
              <w:rPr>
                <w:color w:val="FFFFFF"/>
                <w:sz w:val="24"/>
              </w:rPr>
              <w:t>often</w:t>
            </w:r>
            <w:r>
              <w:rPr>
                <w:color w:val="FFFFFF"/>
                <w:spacing w:val="-3"/>
                <w:sz w:val="24"/>
              </w:rPr>
              <w:t xml:space="preserve"> </w:t>
            </w:r>
            <w:r>
              <w:rPr>
                <w:color w:val="FFFFFF"/>
                <w:sz w:val="24"/>
              </w:rPr>
              <w:t>lasting</w:t>
            </w:r>
            <w:r>
              <w:rPr>
                <w:color w:val="FFFFFF"/>
                <w:spacing w:val="-3"/>
                <w:sz w:val="24"/>
              </w:rPr>
              <w:t xml:space="preserve"> </w:t>
            </w:r>
            <w:r>
              <w:rPr>
                <w:color w:val="FFFFFF"/>
                <w:sz w:val="24"/>
              </w:rPr>
              <w:t>impact</w:t>
            </w:r>
            <w:r>
              <w:rPr>
                <w:color w:val="FFFFFF"/>
                <w:spacing w:val="-3"/>
                <w:sz w:val="24"/>
              </w:rPr>
              <w:t xml:space="preserve"> </w:t>
            </w:r>
            <w:r>
              <w:rPr>
                <w:color w:val="FFFFFF"/>
                <w:sz w:val="24"/>
              </w:rPr>
              <w:t>on</w:t>
            </w:r>
            <w:r>
              <w:rPr>
                <w:color w:val="FFFFFF"/>
                <w:spacing w:val="-3"/>
                <w:sz w:val="24"/>
              </w:rPr>
              <w:t xml:space="preserve"> </w:t>
            </w:r>
            <w:r>
              <w:rPr>
                <w:color w:val="FFFFFF"/>
                <w:sz w:val="24"/>
              </w:rPr>
              <w:t>mental</w:t>
            </w:r>
            <w:r>
              <w:rPr>
                <w:color w:val="FFFFFF"/>
                <w:spacing w:val="-3"/>
                <w:sz w:val="24"/>
              </w:rPr>
              <w:t xml:space="preserve"> </w:t>
            </w:r>
            <w:r>
              <w:rPr>
                <w:color w:val="FFFFFF"/>
                <w:sz w:val="24"/>
              </w:rPr>
              <w:t>well-</w:t>
            </w:r>
            <w:r>
              <w:rPr>
                <w:color w:val="FFFFFF"/>
                <w:spacing w:val="-2"/>
                <w:sz w:val="24"/>
              </w:rPr>
              <w:t>being</w:t>
            </w:r>
          </w:p>
          <w:p w14:paraId="166E548C" w14:textId="77777777" w:rsidR="00DD104C" w:rsidRDefault="00574073">
            <w:pPr>
              <w:pStyle w:val="TableParagraph"/>
              <w:ind w:right="218"/>
              <w:rPr>
                <w:sz w:val="24"/>
              </w:rPr>
            </w:pPr>
            <w:r>
              <w:rPr>
                <w:color w:val="FFFFFF"/>
                <w:sz w:val="24"/>
              </w:rPr>
              <w:t>(H9)</w:t>
            </w:r>
            <w:r>
              <w:rPr>
                <w:color w:val="FFFFFF"/>
                <w:spacing w:val="-2"/>
                <w:sz w:val="24"/>
              </w:rPr>
              <w:t xml:space="preserve"> </w:t>
            </w:r>
            <w:r>
              <w:rPr>
                <w:color w:val="FFFFFF"/>
                <w:sz w:val="24"/>
              </w:rPr>
              <w:t>where</w:t>
            </w:r>
            <w:r>
              <w:rPr>
                <w:color w:val="FFFFFF"/>
                <w:spacing w:val="-4"/>
                <w:sz w:val="24"/>
              </w:rPr>
              <w:t xml:space="preserve"> </w:t>
            </w:r>
            <w:r>
              <w:rPr>
                <w:color w:val="FFFFFF"/>
                <w:sz w:val="24"/>
              </w:rPr>
              <w:t>and</w:t>
            </w:r>
            <w:r>
              <w:rPr>
                <w:color w:val="FFFFFF"/>
                <w:spacing w:val="-3"/>
                <w:sz w:val="24"/>
              </w:rPr>
              <w:t xml:space="preserve"> </w:t>
            </w:r>
            <w:r>
              <w:rPr>
                <w:color w:val="FFFFFF"/>
                <w:sz w:val="24"/>
              </w:rPr>
              <w:t>how</w:t>
            </w:r>
            <w:r>
              <w:rPr>
                <w:color w:val="FFFFFF"/>
                <w:spacing w:val="-2"/>
                <w:sz w:val="24"/>
              </w:rPr>
              <w:t xml:space="preserve"> </w:t>
            </w:r>
            <w:r>
              <w:rPr>
                <w:color w:val="FFFFFF"/>
                <w:sz w:val="24"/>
              </w:rPr>
              <w:t>to</w:t>
            </w:r>
            <w:r>
              <w:rPr>
                <w:color w:val="FFFFFF"/>
                <w:spacing w:val="-4"/>
                <w:sz w:val="24"/>
              </w:rPr>
              <w:t xml:space="preserve"> </w:t>
            </w:r>
            <w:r>
              <w:rPr>
                <w:color w:val="FFFFFF"/>
                <w:sz w:val="24"/>
              </w:rPr>
              <w:t>seek</w:t>
            </w:r>
            <w:r>
              <w:rPr>
                <w:color w:val="FFFFFF"/>
                <w:spacing w:val="-3"/>
                <w:sz w:val="24"/>
              </w:rPr>
              <w:t xml:space="preserve"> </w:t>
            </w:r>
            <w:r>
              <w:rPr>
                <w:color w:val="FFFFFF"/>
                <w:sz w:val="24"/>
              </w:rPr>
              <w:t>support</w:t>
            </w:r>
            <w:r>
              <w:rPr>
                <w:color w:val="FFFFFF"/>
                <w:spacing w:val="-1"/>
                <w:sz w:val="24"/>
              </w:rPr>
              <w:t xml:space="preserve"> </w:t>
            </w:r>
            <w:r>
              <w:rPr>
                <w:color w:val="FFFFFF"/>
                <w:sz w:val="24"/>
              </w:rPr>
              <w:t>(including</w:t>
            </w:r>
            <w:r>
              <w:rPr>
                <w:color w:val="FFFFFF"/>
                <w:spacing w:val="-4"/>
                <w:sz w:val="24"/>
              </w:rPr>
              <w:t xml:space="preserve"> </w:t>
            </w:r>
            <w:proofErr w:type="spellStart"/>
            <w:r>
              <w:rPr>
                <w:color w:val="FFFFFF"/>
                <w:sz w:val="24"/>
              </w:rPr>
              <w:t>recognising</w:t>
            </w:r>
            <w:proofErr w:type="spellEnd"/>
            <w:r>
              <w:rPr>
                <w:color w:val="FFFFFF"/>
                <w:spacing w:val="-4"/>
                <w:sz w:val="24"/>
              </w:rPr>
              <w:t xml:space="preserve"> </w:t>
            </w:r>
            <w:r>
              <w:rPr>
                <w:color w:val="FFFFFF"/>
                <w:sz w:val="24"/>
              </w:rPr>
              <w:t>the</w:t>
            </w:r>
            <w:r>
              <w:rPr>
                <w:color w:val="FFFFFF"/>
                <w:spacing w:val="-4"/>
                <w:sz w:val="24"/>
              </w:rPr>
              <w:t xml:space="preserve"> </w:t>
            </w:r>
            <w:r>
              <w:rPr>
                <w:color w:val="FFFFFF"/>
                <w:sz w:val="24"/>
              </w:rPr>
              <w:t>triggers</w:t>
            </w:r>
            <w:r>
              <w:rPr>
                <w:color w:val="FFFFFF"/>
                <w:spacing w:val="-2"/>
                <w:sz w:val="24"/>
              </w:rPr>
              <w:t xml:space="preserve"> </w:t>
            </w:r>
            <w:r>
              <w:rPr>
                <w:color w:val="FFFFFF"/>
                <w:sz w:val="24"/>
              </w:rPr>
              <w:t>for</w:t>
            </w:r>
            <w:r>
              <w:rPr>
                <w:color w:val="FFFFFF"/>
                <w:spacing w:val="-3"/>
                <w:sz w:val="24"/>
              </w:rPr>
              <w:t xml:space="preserve"> </w:t>
            </w:r>
            <w:r>
              <w:rPr>
                <w:color w:val="FFFFFF"/>
                <w:sz w:val="24"/>
              </w:rPr>
              <w:t>seeking</w:t>
            </w:r>
            <w:r>
              <w:rPr>
                <w:color w:val="FFFFFF"/>
                <w:spacing w:val="-2"/>
                <w:sz w:val="24"/>
              </w:rPr>
              <w:t xml:space="preserve"> </w:t>
            </w:r>
            <w:r>
              <w:rPr>
                <w:color w:val="FFFFFF"/>
                <w:sz w:val="24"/>
              </w:rPr>
              <w:t>support),</w:t>
            </w:r>
            <w:r>
              <w:rPr>
                <w:color w:val="FFFFFF"/>
                <w:spacing w:val="-2"/>
                <w:sz w:val="24"/>
              </w:rPr>
              <w:t xml:space="preserve"> </w:t>
            </w:r>
            <w:r>
              <w:rPr>
                <w:color w:val="FFFFFF"/>
                <w:sz w:val="24"/>
              </w:rPr>
              <w:t>including</w:t>
            </w:r>
            <w:r>
              <w:rPr>
                <w:color w:val="FFFFFF"/>
                <w:spacing w:val="-2"/>
                <w:sz w:val="24"/>
              </w:rPr>
              <w:t xml:space="preserve"> </w:t>
            </w:r>
            <w:r>
              <w:rPr>
                <w:color w:val="FFFFFF"/>
                <w:sz w:val="24"/>
              </w:rPr>
              <w:t>whom</w:t>
            </w:r>
            <w:r>
              <w:rPr>
                <w:color w:val="FFFFFF"/>
                <w:spacing w:val="-3"/>
                <w:sz w:val="24"/>
              </w:rPr>
              <w:t xml:space="preserve"> </w:t>
            </w:r>
            <w:r>
              <w:rPr>
                <w:color w:val="FFFFFF"/>
                <w:sz w:val="24"/>
              </w:rPr>
              <w:t>in</w:t>
            </w:r>
            <w:r>
              <w:rPr>
                <w:color w:val="FFFFFF"/>
                <w:spacing w:val="-1"/>
                <w:sz w:val="24"/>
              </w:rPr>
              <w:t xml:space="preserve"> </w:t>
            </w:r>
            <w:r>
              <w:rPr>
                <w:color w:val="FFFFFF"/>
                <w:sz w:val="24"/>
              </w:rPr>
              <w:t>school</w:t>
            </w:r>
            <w:r>
              <w:rPr>
                <w:color w:val="FFFFFF"/>
                <w:spacing w:val="-4"/>
                <w:sz w:val="24"/>
              </w:rPr>
              <w:t xml:space="preserve"> </w:t>
            </w:r>
            <w:r>
              <w:rPr>
                <w:color w:val="FFFFFF"/>
                <w:sz w:val="24"/>
              </w:rPr>
              <w:t>they</w:t>
            </w:r>
            <w:r>
              <w:rPr>
                <w:color w:val="FFFFFF"/>
                <w:spacing w:val="-4"/>
                <w:sz w:val="24"/>
              </w:rPr>
              <w:t xml:space="preserve"> </w:t>
            </w:r>
            <w:r>
              <w:rPr>
                <w:color w:val="FFFFFF"/>
                <w:sz w:val="24"/>
              </w:rPr>
              <w:t>should speak to if they are worried about their own or someone else’s mental well-being or ability to control their emotions (including issues arising online).</w:t>
            </w:r>
          </w:p>
          <w:p w14:paraId="21AE2A8B" w14:textId="77777777" w:rsidR="00DD104C" w:rsidRDefault="00DD104C">
            <w:pPr>
              <w:pStyle w:val="TableParagraph"/>
              <w:ind w:left="0"/>
              <w:rPr>
                <w:rFonts w:ascii="Times New Roman"/>
                <w:sz w:val="24"/>
              </w:rPr>
            </w:pPr>
          </w:p>
          <w:p w14:paraId="31A2EC5D" w14:textId="77777777" w:rsidR="00DD104C" w:rsidRDefault="00DD104C">
            <w:pPr>
              <w:pStyle w:val="TableParagraph"/>
              <w:spacing w:before="24"/>
              <w:ind w:left="0"/>
              <w:rPr>
                <w:rFonts w:ascii="Times New Roman"/>
                <w:sz w:val="24"/>
              </w:rPr>
            </w:pPr>
          </w:p>
          <w:p w14:paraId="52528BC4" w14:textId="77777777" w:rsidR="00DD104C" w:rsidRDefault="00574073">
            <w:pPr>
              <w:pStyle w:val="TableParagraph"/>
              <w:spacing w:before="1"/>
              <w:rPr>
                <w:b/>
                <w:sz w:val="24"/>
              </w:rPr>
            </w:pPr>
            <w:r>
              <w:rPr>
                <w:b/>
                <w:color w:val="FFFFFF"/>
                <w:sz w:val="24"/>
              </w:rPr>
              <w:t>Internet</w:t>
            </w:r>
            <w:r>
              <w:rPr>
                <w:b/>
                <w:color w:val="FFFFFF"/>
                <w:spacing w:val="-3"/>
                <w:sz w:val="24"/>
              </w:rPr>
              <w:t xml:space="preserve"> </w:t>
            </w:r>
            <w:r>
              <w:rPr>
                <w:b/>
                <w:color w:val="FFFFFF"/>
                <w:sz w:val="24"/>
              </w:rPr>
              <w:t>safety</w:t>
            </w:r>
            <w:r>
              <w:rPr>
                <w:b/>
                <w:color w:val="FFFFFF"/>
                <w:spacing w:val="-3"/>
                <w:sz w:val="24"/>
              </w:rPr>
              <w:t xml:space="preserve"> </w:t>
            </w:r>
            <w:r>
              <w:rPr>
                <w:b/>
                <w:color w:val="FFFFFF"/>
                <w:sz w:val="24"/>
              </w:rPr>
              <w:t>and</w:t>
            </w:r>
            <w:r>
              <w:rPr>
                <w:b/>
                <w:color w:val="FFFFFF"/>
                <w:spacing w:val="-2"/>
                <w:sz w:val="24"/>
              </w:rPr>
              <w:t xml:space="preserve"> </w:t>
            </w:r>
            <w:r>
              <w:rPr>
                <w:b/>
                <w:color w:val="FFFFFF"/>
                <w:spacing w:val="-4"/>
                <w:sz w:val="24"/>
              </w:rPr>
              <w:t>harms</w:t>
            </w:r>
          </w:p>
          <w:p w14:paraId="43C8D231" w14:textId="77777777" w:rsidR="00DD104C" w:rsidRDefault="00574073">
            <w:pPr>
              <w:pStyle w:val="TableParagraph"/>
              <w:ind w:right="218"/>
              <w:rPr>
                <w:sz w:val="24"/>
              </w:rPr>
            </w:pPr>
            <w:r>
              <w:rPr>
                <w:color w:val="FFFFFF"/>
                <w:sz w:val="24"/>
              </w:rPr>
              <w:t>(H13)</w:t>
            </w:r>
            <w:r>
              <w:rPr>
                <w:color w:val="FFFFFF"/>
                <w:spacing w:val="-3"/>
                <w:sz w:val="24"/>
              </w:rPr>
              <w:t xml:space="preserve"> </w:t>
            </w:r>
            <w:proofErr w:type="gramStart"/>
            <w:r>
              <w:rPr>
                <w:color w:val="FFFFFF"/>
                <w:sz w:val="24"/>
              </w:rPr>
              <w:t>how</w:t>
            </w:r>
            <w:proofErr w:type="gramEnd"/>
            <w:r>
              <w:rPr>
                <w:color w:val="FFFFFF"/>
                <w:spacing w:val="-2"/>
                <w:sz w:val="24"/>
              </w:rPr>
              <w:t xml:space="preserve"> </w:t>
            </w:r>
            <w:r>
              <w:rPr>
                <w:color w:val="FFFFFF"/>
                <w:sz w:val="24"/>
              </w:rPr>
              <w:t>to</w:t>
            </w:r>
            <w:r>
              <w:rPr>
                <w:color w:val="FFFFFF"/>
                <w:spacing w:val="-4"/>
                <w:sz w:val="24"/>
              </w:rPr>
              <w:t xml:space="preserve"> </w:t>
            </w:r>
            <w:r>
              <w:rPr>
                <w:color w:val="FFFFFF"/>
                <w:sz w:val="24"/>
              </w:rPr>
              <w:t>consider</w:t>
            </w:r>
            <w:r>
              <w:rPr>
                <w:color w:val="FFFFFF"/>
                <w:spacing w:val="-3"/>
                <w:sz w:val="24"/>
              </w:rPr>
              <w:t xml:space="preserve"> </w:t>
            </w:r>
            <w:r>
              <w:rPr>
                <w:color w:val="FFFFFF"/>
                <w:sz w:val="24"/>
              </w:rPr>
              <w:t>the</w:t>
            </w:r>
            <w:r>
              <w:rPr>
                <w:color w:val="FFFFFF"/>
                <w:spacing w:val="-1"/>
                <w:sz w:val="24"/>
              </w:rPr>
              <w:t xml:space="preserve"> </w:t>
            </w:r>
            <w:r>
              <w:rPr>
                <w:color w:val="FFFFFF"/>
                <w:sz w:val="24"/>
              </w:rPr>
              <w:t>effect</w:t>
            </w:r>
            <w:r>
              <w:rPr>
                <w:color w:val="FFFFFF"/>
                <w:spacing w:val="-3"/>
                <w:sz w:val="24"/>
              </w:rPr>
              <w:t xml:space="preserve"> </w:t>
            </w:r>
            <w:r>
              <w:rPr>
                <w:color w:val="FFFFFF"/>
                <w:sz w:val="24"/>
              </w:rPr>
              <w:t>of</w:t>
            </w:r>
            <w:r>
              <w:rPr>
                <w:color w:val="FFFFFF"/>
                <w:spacing w:val="-3"/>
                <w:sz w:val="24"/>
              </w:rPr>
              <w:t xml:space="preserve"> </w:t>
            </w:r>
            <w:r>
              <w:rPr>
                <w:color w:val="FFFFFF"/>
                <w:sz w:val="24"/>
              </w:rPr>
              <w:t>their</w:t>
            </w:r>
            <w:r>
              <w:rPr>
                <w:color w:val="FFFFFF"/>
                <w:spacing w:val="-3"/>
                <w:sz w:val="24"/>
              </w:rPr>
              <w:t xml:space="preserve"> </w:t>
            </w:r>
            <w:r>
              <w:rPr>
                <w:color w:val="FFFFFF"/>
                <w:sz w:val="24"/>
              </w:rPr>
              <w:t>online</w:t>
            </w:r>
            <w:r>
              <w:rPr>
                <w:color w:val="FFFFFF"/>
                <w:spacing w:val="-3"/>
                <w:sz w:val="24"/>
              </w:rPr>
              <w:t xml:space="preserve"> </w:t>
            </w:r>
            <w:r>
              <w:rPr>
                <w:color w:val="FFFFFF"/>
                <w:sz w:val="24"/>
              </w:rPr>
              <w:t>actions</w:t>
            </w:r>
            <w:r>
              <w:rPr>
                <w:color w:val="FFFFFF"/>
                <w:spacing w:val="-4"/>
                <w:sz w:val="24"/>
              </w:rPr>
              <w:t xml:space="preserve"> </w:t>
            </w:r>
            <w:r>
              <w:rPr>
                <w:color w:val="FFFFFF"/>
                <w:sz w:val="24"/>
              </w:rPr>
              <w:t>on</w:t>
            </w:r>
            <w:r>
              <w:rPr>
                <w:color w:val="FFFFFF"/>
                <w:spacing w:val="-3"/>
                <w:sz w:val="24"/>
              </w:rPr>
              <w:t xml:space="preserve"> </w:t>
            </w:r>
            <w:r>
              <w:rPr>
                <w:color w:val="FFFFFF"/>
                <w:sz w:val="24"/>
              </w:rPr>
              <w:t>others</w:t>
            </w:r>
            <w:r>
              <w:rPr>
                <w:color w:val="FFFFFF"/>
                <w:spacing w:val="-4"/>
                <w:sz w:val="24"/>
              </w:rPr>
              <w:t xml:space="preserve"> </w:t>
            </w:r>
            <w:r>
              <w:rPr>
                <w:color w:val="FFFFFF"/>
                <w:sz w:val="24"/>
              </w:rPr>
              <w:t>and</w:t>
            </w:r>
            <w:r>
              <w:rPr>
                <w:color w:val="FFFFFF"/>
                <w:spacing w:val="-1"/>
                <w:sz w:val="24"/>
              </w:rPr>
              <w:t xml:space="preserve"> </w:t>
            </w:r>
            <w:r>
              <w:rPr>
                <w:color w:val="FFFFFF"/>
                <w:sz w:val="24"/>
              </w:rPr>
              <w:t>know</w:t>
            </w:r>
            <w:r>
              <w:rPr>
                <w:color w:val="FFFFFF"/>
                <w:spacing w:val="-1"/>
                <w:sz w:val="24"/>
              </w:rPr>
              <w:t xml:space="preserve"> </w:t>
            </w:r>
            <w:r>
              <w:rPr>
                <w:color w:val="FFFFFF"/>
                <w:sz w:val="24"/>
              </w:rPr>
              <w:t>how</w:t>
            </w:r>
            <w:r>
              <w:rPr>
                <w:color w:val="FFFFFF"/>
                <w:spacing w:val="-2"/>
                <w:sz w:val="24"/>
              </w:rPr>
              <w:t xml:space="preserve"> </w:t>
            </w:r>
            <w:r>
              <w:rPr>
                <w:color w:val="FFFFFF"/>
                <w:sz w:val="24"/>
              </w:rPr>
              <w:t>to</w:t>
            </w:r>
            <w:r>
              <w:rPr>
                <w:color w:val="FFFFFF"/>
                <w:spacing w:val="-4"/>
                <w:sz w:val="24"/>
              </w:rPr>
              <w:t xml:space="preserve"> </w:t>
            </w:r>
            <w:proofErr w:type="spellStart"/>
            <w:r>
              <w:rPr>
                <w:color w:val="FFFFFF"/>
                <w:sz w:val="24"/>
              </w:rPr>
              <w:t>recognise</w:t>
            </w:r>
            <w:proofErr w:type="spellEnd"/>
            <w:r>
              <w:rPr>
                <w:color w:val="FFFFFF"/>
                <w:spacing w:val="-1"/>
                <w:sz w:val="24"/>
              </w:rPr>
              <w:t xml:space="preserve"> </w:t>
            </w:r>
            <w:r>
              <w:rPr>
                <w:color w:val="FFFFFF"/>
                <w:sz w:val="24"/>
              </w:rPr>
              <w:t>and</w:t>
            </w:r>
            <w:r>
              <w:rPr>
                <w:color w:val="FFFFFF"/>
                <w:spacing w:val="-3"/>
                <w:sz w:val="24"/>
              </w:rPr>
              <w:t xml:space="preserve"> </w:t>
            </w:r>
            <w:r>
              <w:rPr>
                <w:color w:val="FFFFFF"/>
                <w:sz w:val="24"/>
              </w:rPr>
              <w:t>display</w:t>
            </w:r>
            <w:r>
              <w:rPr>
                <w:color w:val="FFFFFF"/>
                <w:spacing w:val="-2"/>
                <w:sz w:val="24"/>
              </w:rPr>
              <w:t xml:space="preserve"> </w:t>
            </w:r>
            <w:r>
              <w:rPr>
                <w:color w:val="FFFFFF"/>
                <w:sz w:val="24"/>
              </w:rPr>
              <w:t>respectful</w:t>
            </w:r>
            <w:r>
              <w:rPr>
                <w:color w:val="FFFFFF"/>
                <w:spacing w:val="-4"/>
                <w:sz w:val="24"/>
              </w:rPr>
              <w:t xml:space="preserve"> </w:t>
            </w:r>
            <w:proofErr w:type="spellStart"/>
            <w:r>
              <w:rPr>
                <w:color w:val="FFFFFF"/>
                <w:sz w:val="24"/>
              </w:rPr>
              <w:t>behaviour</w:t>
            </w:r>
            <w:proofErr w:type="spellEnd"/>
            <w:r>
              <w:rPr>
                <w:color w:val="FFFFFF"/>
                <w:sz w:val="24"/>
              </w:rPr>
              <w:t xml:space="preserve"> online and the importance of keeping personal information private</w:t>
            </w:r>
          </w:p>
          <w:p w14:paraId="0A348289" w14:textId="77777777" w:rsidR="00DD104C" w:rsidRDefault="00574073">
            <w:pPr>
              <w:pStyle w:val="TableParagraph"/>
              <w:spacing w:line="293" w:lineRule="exact"/>
              <w:rPr>
                <w:sz w:val="24"/>
              </w:rPr>
            </w:pPr>
            <w:r>
              <w:rPr>
                <w:color w:val="FFFFFF"/>
                <w:sz w:val="24"/>
              </w:rPr>
              <w:t>(H14)</w:t>
            </w:r>
            <w:r>
              <w:rPr>
                <w:color w:val="FFFFFF"/>
                <w:spacing w:val="-4"/>
                <w:sz w:val="24"/>
              </w:rPr>
              <w:t xml:space="preserve"> </w:t>
            </w:r>
            <w:proofErr w:type="gramStart"/>
            <w:r>
              <w:rPr>
                <w:color w:val="FFFFFF"/>
                <w:sz w:val="24"/>
              </w:rPr>
              <w:t>why</w:t>
            </w:r>
            <w:proofErr w:type="gramEnd"/>
            <w:r>
              <w:rPr>
                <w:color w:val="FFFFFF"/>
                <w:spacing w:val="-2"/>
                <w:sz w:val="24"/>
              </w:rPr>
              <w:t xml:space="preserve"> </w:t>
            </w:r>
            <w:r>
              <w:rPr>
                <w:color w:val="FFFFFF"/>
                <w:sz w:val="24"/>
              </w:rPr>
              <w:t>social</w:t>
            </w:r>
            <w:r>
              <w:rPr>
                <w:color w:val="FFFFFF"/>
                <w:spacing w:val="-4"/>
                <w:sz w:val="24"/>
              </w:rPr>
              <w:t xml:space="preserve"> </w:t>
            </w:r>
            <w:r>
              <w:rPr>
                <w:color w:val="FFFFFF"/>
                <w:sz w:val="24"/>
              </w:rPr>
              <w:t>media,</w:t>
            </w:r>
            <w:r>
              <w:rPr>
                <w:color w:val="FFFFFF"/>
                <w:spacing w:val="-4"/>
                <w:sz w:val="24"/>
              </w:rPr>
              <w:t xml:space="preserve"> </w:t>
            </w:r>
            <w:r>
              <w:rPr>
                <w:color w:val="FFFFFF"/>
                <w:sz w:val="24"/>
              </w:rPr>
              <w:t>some</w:t>
            </w:r>
            <w:r>
              <w:rPr>
                <w:color w:val="FFFFFF"/>
                <w:spacing w:val="-2"/>
                <w:sz w:val="24"/>
              </w:rPr>
              <w:t xml:space="preserve"> </w:t>
            </w:r>
            <w:r>
              <w:rPr>
                <w:color w:val="FFFFFF"/>
                <w:sz w:val="24"/>
              </w:rPr>
              <w:t>computer</w:t>
            </w:r>
            <w:r>
              <w:rPr>
                <w:color w:val="FFFFFF"/>
                <w:spacing w:val="-1"/>
                <w:sz w:val="24"/>
              </w:rPr>
              <w:t xml:space="preserve"> </w:t>
            </w:r>
            <w:r>
              <w:rPr>
                <w:color w:val="FFFFFF"/>
                <w:sz w:val="24"/>
              </w:rPr>
              <w:t>games</w:t>
            </w:r>
            <w:r>
              <w:rPr>
                <w:color w:val="FFFFFF"/>
                <w:spacing w:val="-2"/>
                <w:sz w:val="24"/>
              </w:rPr>
              <w:t xml:space="preserve"> </w:t>
            </w:r>
            <w:r>
              <w:rPr>
                <w:color w:val="FFFFFF"/>
                <w:sz w:val="24"/>
              </w:rPr>
              <w:t>and</w:t>
            </w:r>
            <w:r>
              <w:rPr>
                <w:color w:val="FFFFFF"/>
                <w:spacing w:val="-4"/>
                <w:sz w:val="24"/>
              </w:rPr>
              <w:t xml:space="preserve"> </w:t>
            </w:r>
            <w:r>
              <w:rPr>
                <w:color w:val="FFFFFF"/>
                <w:sz w:val="24"/>
              </w:rPr>
              <w:t>online</w:t>
            </w:r>
            <w:r>
              <w:rPr>
                <w:color w:val="FFFFFF"/>
                <w:spacing w:val="-1"/>
                <w:sz w:val="24"/>
              </w:rPr>
              <w:t xml:space="preserve"> </w:t>
            </w:r>
            <w:proofErr w:type="gramStart"/>
            <w:r>
              <w:rPr>
                <w:color w:val="FFFFFF"/>
                <w:sz w:val="24"/>
              </w:rPr>
              <w:t>gaming, for</w:t>
            </w:r>
            <w:r>
              <w:rPr>
                <w:color w:val="FFFFFF"/>
                <w:spacing w:val="-3"/>
                <w:sz w:val="24"/>
              </w:rPr>
              <w:t xml:space="preserve"> </w:t>
            </w:r>
            <w:r>
              <w:rPr>
                <w:color w:val="FFFFFF"/>
                <w:sz w:val="24"/>
              </w:rPr>
              <w:t>example</w:t>
            </w:r>
            <w:proofErr w:type="gramEnd"/>
            <w:r>
              <w:rPr>
                <w:color w:val="FFFFFF"/>
                <w:sz w:val="24"/>
              </w:rPr>
              <w:t>,</w:t>
            </w:r>
            <w:r>
              <w:rPr>
                <w:color w:val="FFFFFF"/>
                <w:spacing w:val="-2"/>
                <w:sz w:val="24"/>
              </w:rPr>
              <w:t xml:space="preserve"> </w:t>
            </w:r>
            <w:r>
              <w:rPr>
                <w:color w:val="FFFFFF"/>
                <w:sz w:val="24"/>
              </w:rPr>
              <w:t>are</w:t>
            </w:r>
            <w:r>
              <w:rPr>
                <w:color w:val="FFFFFF"/>
                <w:spacing w:val="-1"/>
                <w:sz w:val="24"/>
              </w:rPr>
              <w:t xml:space="preserve"> </w:t>
            </w:r>
            <w:r>
              <w:rPr>
                <w:color w:val="FFFFFF"/>
                <w:sz w:val="24"/>
              </w:rPr>
              <w:t>age</w:t>
            </w:r>
            <w:r>
              <w:rPr>
                <w:color w:val="FFFFFF"/>
                <w:spacing w:val="1"/>
                <w:sz w:val="24"/>
              </w:rPr>
              <w:t xml:space="preserve"> </w:t>
            </w:r>
            <w:r>
              <w:rPr>
                <w:color w:val="FFFFFF"/>
                <w:spacing w:val="-2"/>
                <w:sz w:val="24"/>
              </w:rPr>
              <w:t>restricted.</w:t>
            </w:r>
          </w:p>
          <w:p w14:paraId="1B80885B" w14:textId="77777777" w:rsidR="00DD104C" w:rsidRDefault="00574073">
            <w:pPr>
              <w:pStyle w:val="TableParagraph"/>
              <w:rPr>
                <w:sz w:val="24"/>
              </w:rPr>
            </w:pPr>
            <w:r>
              <w:rPr>
                <w:color w:val="FFFFFF"/>
                <w:sz w:val="24"/>
              </w:rPr>
              <w:t>(H15)</w:t>
            </w:r>
            <w:r>
              <w:rPr>
                <w:color w:val="FFFFFF"/>
                <w:spacing w:val="-2"/>
                <w:sz w:val="24"/>
              </w:rPr>
              <w:t xml:space="preserve"> </w:t>
            </w:r>
            <w:r>
              <w:rPr>
                <w:color w:val="FFFFFF"/>
                <w:sz w:val="24"/>
              </w:rPr>
              <w:t>that</w:t>
            </w:r>
            <w:r>
              <w:rPr>
                <w:color w:val="FFFFFF"/>
                <w:spacing w:val="-2"/>
                <w:sz w:val="24"/>
              </w:rPr>
              <w:t xml:space="preserve"> </w:t>
            </w:r>
            <w:r>
              <w:rPr>
                <w:color w:val="FFFFFF"/>
                <w:sz w:val="24"/>
              </w:rPr>
              <w:t>the</w:t>
            </w:r>
            <w:r>
              <w:rPr>
                <w:color w:val="FFFFFF"/>
                <w:spacing w:val="-3"/>
                <w:sz w:val="24"/>
              </w:rPr>
              <w:t xml:space="preserve"> </w:t>
            </w:r>
            <w:r>
              <w:rPr>
                <w:color w:val="FFFFFF"/>
                <w:sz w:val="24"/>
              </w:rPr>
              <w:t>internet</w:t>
            </w:r>
            <w:r>
              <w:rPr>
                <w:color w:val="FFFFFF"/>
                <w:spacing w:val="-1"/>
                <w:sz w:val="24"/>
              </w:rPr>
              <w:t xml:space="preserve"> </w:t>
            </w:r>
            <w:r>
              <w:rPr>
                <w:color w:val="FFFFFF"/>
                <w:sz w:val="24"/>
              </w:rPr>
              <w:t>can also</w:t>
            </w:r>
            <w:r>
              <w:rPr>
                <w:color w:val="FFFFFF"/>
                <w:spacing w:val="-3"/>
                <w:sz w:val="24"/>
              </w:rPr>
              <w:t xml:space="preserve"> </w:t>
            </w:r>
            <w:r>
              <w:rPr>
                <w:color w:val="FFFFFF"/>
                <w:sz w:val="24"/>
              </w:rPr>
              <w:t>be</w:t>
            </w:r>
            <w:r>
              <w:rPr>
                <w:color w:val="FFFFFF"/>
                <w:spacing w:val="-3"/>
                <w:sz w:val="24"/>
              </w:rPr>
              <w:t xml:space="preserve"> </w:t>
            </w:r>
            <w:r>
              <w:rPr>
                <w:color w:val="FFFFFF"/>
                <w:sz w:val="24"/>
              </w:rPr>
              <w:t>a</w:t>
            </w:r>
            <w:r>
              <w:rPr>
                <w:color w:val="FFFFFF"/>
                <w:spacing w:val="-3"/>
                <w:sz w:val="24"/>
              </w:rPr>
              <w:t xml:space="preserve"> </w:t>
            </w:r>
            <w:r>
              <w:rPr>
                <w:color w:val="FFFFFF"/>
                <w:sz w:val="24"/>
              </w:rPr>
              <w:t>negative place where</w:t>
            </w:r>
            <w:r>
              <w:rPr>
                <w:color w:val="FFFFFF"/>
                <w:spacing w:val="-2"/>
                <w:sz w:val="24"/>
              </w:rPr>
              <w:t xml:space="preserve"> </w:t>
            </w:r>
            <w:r>
              <w:rPr>
                <w:color w:val="FFFFFF"/>
                <w:sz w:val="24"/>
              </w:rPr>
              <w:t>online abuse,</w:t>
            </w:r>
            <w:r>
              <w:rPr>
                <w:color w:val="FFFFFF"/>
                <w:spacing w:val="-3"/>
                <w:sz w:val="24"/>
              </w:rPr>
              <w:t xml:space="preserve"> </w:t>
            </w:r>
            <w:r>
              <w:rPr>
                <w:color w:val="FFFFFF"/>
                <w:sz w:val="24"/>
              </w:rPr>
              <w:t>trolling,</w:t>
            </w:r>
            <w:r>
              <w:rPr>
                <w:color w:val="FFFFFF"/>
                <w:spacing w:val="-3"/>
                <w:sz w:val="24"/>
              </w:rPr>
              <w:t xml:space="preserve"> </w:t>
            </w:r>
            <w:r>
              <w:rPr>
                <w:color w:val="FFFFFF"/>
                <w:sz w:val="24"/>
              </w:rPr>
              <w:t>bullying</w:t>
            </w:r>
            <w:r>
              <w:rPr>
                <w:color w:val="FFFFFF"/>
                <w:spacing w:val="-1"/>
                <w:sz w:val="24"/>
              </w:rPr>
              <w:t xml:space="preserve"> </w:t>
            </w:r>
            <w:r>
              <w:rPr>
                <w:color w:val="FFFFFF"/>
                <w:sz w:val="24"/>
              </w:rPr>
              <w:t>and</w:t>
            </w:r>
            <w:r>
              <w:rPr>
                <w:color w:val="FFFFFF"/>
                <w:spacing w:val="-2"/>
                <w:sz w:val="24"/>
              </w:rPr>
              <w:t xml:space="preserve"> </w:t>
            </w:r>
            <w:r>
              <w:rPr>
                <w:color w:val="FFFFFF"/>
                <w:sz w:val="24"/>
              </w:rPr>
              <w:t>harassment can</w:t>
            </w:r>
            <w:r>
              <w:rPr>
                <w:color w:val="FFFFFF"/>
                <w:spacing w:val="-2"/>
                <w:sz w:val="24"/>
              </w:rPr>
              <w:t xml:space="preserve"> </w:t>
            </w:r>
            <w:r>
              <w:rPr>
                <w:color w:val="FFFFFF"/>
                <w:sz w:val="24"/>
              </w:rPr>
              <w:t>take place,</w:t>
            </w:r>
            <w:r>
              <w:rPr>
                <w:color w:val="FFFFFF"/>
                <w:spacing w:val="-3"/>
                <w:sz w:val="24"/>
              </w:rPr>
              <w:t xml:space="preserve"> </w:t>
            </w:r>
            <w:r>
              <w:rPr>
                <w:color w:val="FFFFFF"/>
                <w:sz w:val="24"/>
              </w:rPr>
              <w:t>which can have a negative impact on mental health</w:t>
            </w:r>
          </w:p>
          <w:p w14:paraId="2CFBC295" w14:textId="77777777" w:rsidR="00DD104C" w:rsidRDefault="00574073">
            <w:pPr>
              <w:pStyle w:val="TableParagraph"/>
              <w:spacing w:line="293" w:lineRule="exact"/>
              <w:rPr>
                <w:sz w:val="24"/>
              </w:rPr>
            </w:pPr>
            <w:r>
              <w:rPr>
                <w:color w:val="FFFFFF"/>
                <w:sz w:val="24"/>
              </w:rPr>
              <w:t>(H17)</w:t>
            </w:r>
            <w:r>
              <w:rPr>
                <w:color w:val="FFFFFF"/>
                <w:spacing w:val="-6"/>
                <w:sz w:val="24"/>
              </w:rPr>
              <w:t xml:space="preserve"> </w:t>
            </w:r>
            <w:r>
              <w:rPr>
                <w:color w:val="FFFFFF"/>
                <w:sz w:val="24"/>
              </w:rPr>
              <w:t>where</w:t>
            </w:r>
            <w:r>
              <w:rPr>
                <w:color w:val="FFFFFF"/>
                <w:spacing w:val="-1"/>
                <w:sz w:val="24"/>
              </w:rPr>
              <w:t xml:space="preserve"> </w:t>
            </w:r>
            <w:r>
              <w:rPr>
                <w:color w:val="FFFFFF"/>
                <w:sz w:val="24"/>
              </w:rPr>
              <w:t>and</w:t>
            </w:r>
            <w:r>
              <w:rPr>
                <w:color w:val="FFFFFF"/>
                <w:spacing w:val="-3"/>
                <w:sz w:val="24"/>
              </w:rPr>
              <w:t xml:space="preserve"> </w:t>
            </w:r>
            <w:r>
              <w:rPr>
                <w:color w:val="FFFFFF"/>
                <w:sz w:val="24"/>
              </w:rPr>
              <w:t>how</w:t>
            </w:r>
            <w:r>
              <w:rPr>
                <w:color w:val="FFFFFF"/>
                <w:spacing w:val="-3"/>
                <w:sz w:val="24"/>
              </w:rPr>
              <w:t xml:space="preserve"> </w:t>
            </w:r>
            <w:r>
              <w:rPr>
                <w:color w:val="FFFFFF"/>
                <w:sz w:val="24"/>
              </w:rPr>
              <w:t>to</w:t>
            </w:r>
            <w:r>
              <w:rPr>
                <w:color w:val="FFFFFF"/>
                <w:spacing w:val="-3"/>
                <w:sz w:val="24"/>
              </w:rPr>
              <w:t xml:space="preserve"> </w:t>
            </w:r>
            <w:r>
              <w:rPr>
                <w:color w:val="FFFFFF"/>
                <w:sz w:val="24"/>
              </w:rPr>
              <w:t>report</w:t>
            </w:r>
            <w:r>
              <w:rPr>
                <w:color w:val="FFFFFF"/>
                <w:spacing w:val="-2"/>
                <w:sz w:val="24"/>
              </w:rPr>
              <w:t xml:space="preserve"> </w:t>
            </w:r>
            <w:r>
              <w:rPr>
                <w:color w:val="FFFFFF"/>
                <w:sz w:val="24"/>
              </w:rPr>
              <w:t>concerns</w:t>
            </w:r>
            <w:r>
              <w:rPr>
                <w:color w:val="FFFFFF"/>
                <w:spacing w:val="-2"/>
                <w:sz w:val="24"/>
              </w:rPr>
              <w:t xml:space="preserve"> </w:t>
            </w:r>
            <w:r>
              <w:rPr>
                <w:color w:val="FFFFFF"/>
                <w:sz w:val="24"/>
              </w:rPr>
              <w:t>and</w:t>
            </w:r>
            <w:r>
              <w:rPr>
                <w:color w:val="FFFFFF"/>
                <w:spacing w:val="-3"/>
                <w:sz w:val="24"/>
              </w:rPr>
              <w:t xml:space="preserve"> </w:t>
            </w:r>
            <w:r>
              <w:rPr>
                <w:color w:val="FFFFFF"/>
                <w:sz w:val="24"/>
              </w:rPr>
              <w:t>get support</w:t>
            </w:r>
            <w:r>
              <w:rPr>
                <w:color w:val="FFFFFF"/>
                <w:spacing w:val="-3"/>
                <w:sz w:val="24"/>
              </w:rPr>
              <w:t xml:space="preserve"> </w:t>
            </w:r>
            <w:r>
              <w:rPr>
                <w:color w:val="FFFFFF"/>
                <w:sz w:val="24"/>
              </w:rPr>
              <w:t>with</w:t>
            </w:r>
            <w:r>
              <w:rPr>
                <w:color w:val="FFFFFF"/>
                <w:spacing w:val="-3"/>
                <w:sz w:val="24"/>
              </w:rPr>
              <w:t xml:space="preserve"> </w:t>
            </w:r>
            <w:r>
              <w:rPr>
                <w:color w:val="FFFFFF"/>
                <w:sz w:val="24"/>
              </w:rPr>
              <w:t>issues</w:t>
            </w:r>
            <w:r>
              <w:rPr>
                <w:color w:val="FFFFFF"/>
                <w:spacing w:val="-4"/>
                <w:sz w:val="24"/>
              </w:rPr>
              <w:t xml:space="preserve"> </w:t>
            </w:r>
            <w:r>
              <w:rPr>
                <w:color w:val="FFFFFF"/>
                <w:spacing w:val="-2"/>
                <w:sz w:val="24"/>
              </w:rPr>
              <w:t>online.</w:t>
            </w:r>
          </w:p>
        </w:tc>
      </w:tr>
      <w:tr w:rsidR="00DD104C" w14:paraId="3AC57BF7" w14:textId="77777777" w:rsidTr="006010B6">
        <w:trPr>
          <w:trHeight w:val="342"/>
        </w:trPr>
        <w:tc>
          <w:tcPr>
            <w:tcW w:w="1839" w:type="dxa"/>
            <w:shd w:val="clear" w:color="auto" w:fill="00B050"/>
          </w:tcPr>
          <w:p w14:paraId="1B39A18A" w14:textId="77777777" w:rsidR="00DD104C" w:rsidRDefault="00DD104C">
            <w:pPr>
              <w:pStyle w:val="TableParagraph"/>
              <w:ind w:left="0"/>
              <w:rPr>
                <w:rFonts w:ascii="Times New Roman"/>
              </w:rPr>
            </w:pPr>
          </w:p>
        </w:tc>
        <w:tc>
          <w:tcPr>
            <w:tcW w:w="4309" w:type="dxa"/>
            <w:shd w:val="clear" w:color="auto" w:fill="00B050"/>
          </w:tcPr>
          <w:p w14:paraId="0CF6E73B" w14:textId="77777777" w:rsidR="00DD104C" w:rsidRDefault="00574073">
            <w:pPr>
              <w:pStyle w:val="TableParagraph"/>
              <w:spacing w:line="323" w:lineRule="exact"/>
              <w:ind w:left="8"/>
              <w:jc w:val="center"/>
              <w:rPr>
                <w:b/>
                <w:sz w:val="28"/>
              </w:rPr>
            </w:pPr>
            <w:r>
              <w:rPr>
                <w:b/>
                <w:spacing w:val="-4"/>
                <w:sz w:val="28"/>
              </w:rPr>
              <w:t>Y1/2</w:t>
            </w:r>
          </w:p>
        </w:tc>
        <w:tc>
          <w:tcPr>
            <w:tcW w:w="4537" w:type="dxa"/>
            <w:shd w:val="clear" w:color="auto" w:fill="00B050"/>
          </w:tcPr>
          <w:p w14:paraId="77116978" w14:textId="77777777" w:rsidR="00DD104C" w:rsidRDefault="00574073">
            <w:pPr>
              <w:pStyle w:val="TableParagraph"/>
              <w:spacing w:line="323" w:lineRule="exact"/>
              <w:ind w:left="5"/>
              <w:jc w:val="center"/>
              <w:rPr>
                <w:b/>
                <w:sz w:val="28"/>
              </w:rPr>
            </w:pPr>
            <w:r>
              <w:rPr>
                <w:b/>
                <w:spacing w:val="-4"/>
                <w:sz w:val="28"/>
              </w:rPr>
              <w:t>Y3/4</w:t>
            </w:r>
          </w:p>
        </w:tc>
        <w:tc>
          <w:tcPr>
            <w:tcW w:w="4340" w:type="dxa"/>
            <w:shd w:val="clear" w:color="auto" w:fill="00B050"/>
          </w:tcPr>
          <w:p w14:paraId="720812C8" w14:textId="77777777" w:rsidR="00DD104C" w:rsidRDefault="00574073">
            <w:pPr>
              <w:pStyle w:val="TableParagraph"/>
              <w:spacing w:line="323" w:lineRule="exact"/>
              <w:ind w:left="5"/>
              <w:jc w:val="center"/>
              <w:rPr>
                <w:b/>
                <w:sz w:val="28"/>
              </w:rPr>
            </w:pPr>
            <w:r>
              <w:rPr>
                <w:b/>
                <w:spacing w:val="-4"/>
                <w:sz w:val="28"/>
              </w:rPr>
              <w:t>Y5/6</w:t>
            </w:r>
          </w:p>
        </w:tc>
      </w:tr>
      <w:tr w:rsidR="00DD104C" w14:paraId="4E6D57F5" w14:textId="77777777" w:rsidTr="006010B6">
        <w:trPr>
          <w:trHeight w:val="4296"/>
        </w:trPr>
        <w:tc>
          <w:tcPr>
            <w:tcW w:w="1839" w:type="dxa"/>
            <w:shd w:val="clear" w:color="auto" w:fill="00B050"/>
          </w:tcPr>
          <w:p w14:paraId="45318F91" w14:textId="77777777" w:rsidR="00DD104C" w:rsidRDefault="00DD104C">
            <w:pPr>
              <w:pStyle w:val="TableParagraph"/>
              <w:ind w:left="0"/>
              <w:rPr>
                <w:rFonts w:ascii="Times New Roman"/>
              </w:rPr>
            </w:pPr>
          </w:p>
        </w:tc>
        <w:tc>
          <w:tcPr>
            <w:tcW w:w="4309" w:type="dxa"/>
          </w:tcPr>
          <w:p w14:paraId="195D898A" w14:textId="77777777" w:rsidR="00DD104C" w:rsidRDefault="00574073">
            <w:pPr>
              <w:pStyle w:val="TableParagraph"/>
              <w:spacing w:line="258" w:lineRule="exact"/>
              <w:rPr>
                <w:b/>
              </w:rPr>
            </w:pPr>
            <w:r>
              <w:rPr>
                <w:b/>
              </w:rPr>
              <w:t>Taught</w:t>
            </w:r>
            <w:r>
              <w:rPr>
                <w:b/>
                <w:spacing w:val="-4"/>
              </w:rPr>
              <w:t xml:space="preserve"> </w:t>
            </w:r>
            <w:r>
              <w:rPr>
                <w:b/>
                <w:spacing w:val="-2"/>
              </w:rPr>
              <w:t>Knowledge:</w:t>
            </w:r>
          </w:p>
          <w:p w14:paraId="34724122" w14:textId="77777777" w:rsidR="00DD104C" w:rsidRDefault="00574073">
            <w:pPr>
              <w:pStyle w:val="TableParagraph"/>
            </w:pPr>
            <w:r>
              <w:t>•Know</w:t>
            </w:r>
            <w:r>
              <w:rPr>
                <w:spacing w:val="-4"/>
              </w:rPr>
              <w:t xml:space="preserve"> </w:t>
            </w:r>
            <w:r>
              <w:t>what</w:t>
            </w:r>
            <w:r>
              <w:rPr>
                <w:spacing w:val="-4"/>
              </w:rPr>
              <w:t xml:space="preserve"> </w:t>
            </w:r>
            <w:r>
              <w:t>bullying</w:t>
            </w:r>
            <w:r>
              <w:rPr>
                <w:spacing w:val="-6"/>
              </w:rPr>
              <w:t xml:space="preserve"> </w:t>
            </w:r>
            <w:r>
              <w:rPr>
                <w:spacing w:val="-2"/>
              </w:rPr>
              <w:t>means</w:t>
            </w:r>
          </w:p>
          <w:p w14:paraId="1E399291" w14:textId="77777777" w:rsidR="00DD104C" w:rsidRDefault="00574073">
            <w:pPr>
              <w:pStyle w:val="TableParagraph"/>
              <w:spacing w:before="2" w:line="237" w:lineRule="auto"/>
            </w:pPr>
            <w:r>
              <w:t>•Know</w:t>
            </w:r>
            <w:r>
              <w:rPr>
                <w:spacing w:val="-3"/>
              </w:rPr>
              <w:t xml:space="preserve"> </w:t>
            </w:r>
            <w:r>
              <w:t>who</w:t>
            </w:r>
            <w:r>
              <w:rPr>
                <w:spacing w:val="-3"/>
              </w:rPr>
              <w:t xml:space="preserve"> </w:t>
            </w:r>
            <w:r>
              <w:t>to</w:t>
            </w:r>
            <w:r>
              <w:rPr>
                <w:spacing w:val="-5"/>
              </w:rPr>
              <w:t xml:space="preserve"> </w:t>
            </w:r>
            <w:r>
              <w:t>tell</w:t>
            </w:r>
            <w:r>
              <w:rPr>
                <w:spacing w:val="-5"/>
              </w:rPr>
              <w:t xml:space="preserve"> </w:t>
            </w:r>
            <w:r>
              <w:t>if</w:t>
            </w:r>
            <w:r>
              <w:rPr>
                <w:spacing w:val="-7"/>
              </w:rPr>
              <w:t xml:space="preserve"> </w:t>
            </w:r>
            <w:r>
              <w:t>they</w:t>
            </w:r>
            <w:r>
              <w:rPr>
                <w:spacing w:val="-4"/>
              </w:rPr>
              <w:t xml:space="preserve"> </w:t>
            </w:r>
            <w:r>
              <w:t>or</w:t>
            </w:r>
            <w:r>
              <w:rPr>
                <w:spacing w:val="-4"/>
              </w:rPr>
              <w:t xml:space="preserve"> </w:t>
            </w:r>
            <w:r>
              <w:t>someone</w:t>
            </w:r>
            <w:r>
              <w:rPr>
                <w:spacing w:val="-6"/>
              </w:rPr>
              <w:t xml:space="preserve"> </w:t>
            </w:r>
            <w:r>
              <w:t>else</w:t>
            </w:r>
            <w:r>
              <w:rPr>
                <w:spacing w:val="-6"/>
              </w:rPr>
              <w:t xml:space="preserve"> </w:t>
            </w:r>
            <w:r>
              <w:t>is being bullied or is feeling unhappy</w:t>
            </w:r>
          </w:p>
          <w:p w14:paraId="21B876A8" w14:textId="77777777" w:rsidR="00DD104C" w:rsidRDefault="00574073">
            <w:pPr>
              <w:pStyle w:val="TableParagraph"/>
              <w:spacing w:before="2"/>
              <w:ind w:right="168"/>
            </w:pPr>
            <w:r>
              <w:t>•Know</w:t>
            </w:r>
            <w:r>
              <w:rPr>
                <w:spacing w:val="-3"/>
              </w:rPr>
              <w:t xml:space="preserve"> </w:t>
            </w:r>
            <w:r>
              <w:t>that</w:t>
            </w:r>
            <w:r>
              <w:rPr>
                <w:spacing w:val="-7"/>
              </w:rPr>
              <w:t xml:space="preserve"> </w:t>
            </w:r>
            <w:r>
              <w:t>people</w:t>
            </w:r>
            <w:r>
              <w:rPr>
                <w:spacing w:val="-4"/>
              </w:rPr>
              <w:t xml:space="preserve"> </w:t>
            </w:r>
            <w:r>
              <w:t>are</w:t>
            </w:r>
            <w:r>
              <w:rPr>
                <w:spacing w:val="-4"/>
              </w:rPr>
              <w:t xml:space="preserve"> </w:t>
            </w:r>
            <w:r>
              <w:t>unique</w:t>
            </w:r>
            <w:r>
              <w:rPr>
                <w:spacing w:val="-4"/>
              </w:rPr>
              <w:t xml:space="preserve"> </w:t>
            </w:r>
            <w:r>
              <w:t>and</w:t>
            </w:r>
            <w:r>
              <w:rPr>
                <w:spacing w:val="-5"/>
              </w:rPr>
              <w:t xml:space="preserve"> </w:t>
            </w:r>
            <w:r>
              <w:t>that</w:t>
            </w:r>
            <w:r>
              <w:rPr>
                <w:spacing w:val="-4"/>
              </w:rPr>
              <w:t xml:space="preserve"> </w:t>
            </w:r>
            <w:r>
              <w:t>it</w:t>
            </w:r>
            <w:r>
              <w:rPr>
                <w:spacing w:val="-7"/>
              </w:rPr>
              <w:t xml:space="preserve"> </w:t>
            </w:r>
            <w:r>
              <w:t>is OK to be different</w:t>
            </w:r>
          </w:p>
          <w:p w14:paraId="3CACC46D" w14:textId="77777777" w:rsidR="00DD104C" w:rsidRDefault="00574073">
            <w:pPr>
              <w:pStyle w:val="TableParagraph"/>
            </w:pPr>
            <w:r>
              <w:t>•Know</w:t>
            </w:r>
            <w:r>
              <w:rPr>
                <w:spacing w:val="-2"/>
              </w:rPr>
              <w:t xml:space="preserve"> </w:t>
            </w:r>
            <w:r>
              <w:t>skills</w:t>
            </w:r>
            <w:r>
              <w:rPr>
                <w:spacing w:val="-5"/>
              </w:rPr>
              <w:t xml:space="preserve"> </w:t>
            </w:r>
            <w:r>
              <w:t>to</w:t>
            </w:r>
            <w:r>
              <w:rPr>
                <w:spacing w:val="-3"/>
              </w:rPr>
              <w:t xml:space="preserve"> </w:t>
            </w:r>
            <w:r>
              <w:t>make</w:t>
            </w:r>
            <w:r>
              <w:rPr>
                <w:spacing w:val="-2"/>
              </w:rPr>
              <w:t xml:space="preserve"> friendships</w:t>
            </w:r>
          </w:p>
          <w:p w14:paraId="4AF868AE" w14:textId="77777777" w:rsidR="00DD104C" w:rsidRDefault="00574073">
            <w:pPr>
              <w:pStyle w:val="TableParagraph"/>
            </w:pPr>
            <w:r>
              <w:t>•Know</w:t>
            </w:r>
            <w:r>
              <w:rPr>
                <w:spacing w:val="-6"/>
              </w:rPr>
              <w:t xml:space="preserve"> </w:t>
            </w:r>
            <w:r>
              <w:t>that</w:t>
            </w:r>
            <w:r>
              <w:rPr>
                <w:spacing w:val="-9"/>
              </w:rPr>
              <w:t xml:space="preserve"> </w:t>
            </w:r>
            <w:r>
              <w:t>people</w:t>
            </w:r>
            <w:r>
              <w:rPr>
                <w:spacing w:val="-7"/>
              </w:rPr>
              <w:t xml:space="preserve"> </w:t>
            </w:r>
            <w:r>
              <w:t>have</w:t>
            </w:r>
            <w:r>
              <w:rPr>
                <w:spacing w:val="-7"/>
              </w:rPr>
              <w:t xml:space="preserve"> </w:t>
            </w:r>
            <w:r>
              <w:t>differences</w:t>
            </w:r>
            <w:r>
              <w:rPr>
                <w:spacing w:val="-9"/>
              </w:rPr>
              <w:t xml:space="preserve"> </w:t>
            </w:r>
            <w:r>
              <w:t xml:space="preserve">and </w:t>
            </w:r>
            <w:r>
              <w:rPr>
                <w:spacing w:val="-2"/>
              </w:rPr>
              <w:t>similarities</w:t>
            </w:r>
          </w:p>
          <w:p w14:paraId="36D4C84F" w14:textId="77777777" w:rsidR="00DD104C" w:rsidRDefault="00574073">
            <w:pPr>
              <w:pStyle w:val="TableParagraph"/>
              <w:spacing w:before="1"/>
            </w:pPr>
            <w:r>
              <w:t>•Know</w:t>
            </w:r>
            <w:r>
              <w:rPr>
                <w:spacing w:val="-6"/>
              </w:rPr>
              <w:t xml:space="preserve"> </w:t>
            </w:r>
            <w:r>
              <w:t>the</w:t>
            </w:r>
            <w:r>
              <w:rPr>
                <w:spacing w:val="-8"/>
              </w:rPr>
              <w:t xml:space="preserve"> </w:t>
            </w:r>
            <w:r>
              <w:t>difference</w:t>
            </w:r>
            <w:r>
              <w:rPr>
                <w:spacing w:val="-7"/>
              </w:rPr>
              <w:t xml:space="preserve"> </w:t>
            </w:r>
            <w:r>
              <w:t>between</w:t>
            </w:r>
            <w:r>
              <w:rPr>
                <w:spacing w:val="-7"/>
              </w:rPr>
              <w:t xml:space="preserve"> </w:t>
            </w:r>
            <w:r>
              <w:t>a</w:t>
            </w:r>
            <w:r>
              <w:rPr>
                <w:spacing w:val="-8"/>
              </w:rPr>
              <w:t xml:space="preserve"> </w:t>
            </w:r>
            <w:r>
              <w:t>one-off incident and bullying</w:t>
            </w:r>
          </w:p>
          <w:p w14:paraId="1C154429" w14:textId="77777777" w:rsidR="00DD104C" w:rsidRDefault="00574073">
            <w:pPr>
              <w:pStyle w:val="TableParagraph"/>
              <w:spacing w:before="1"/>
            </w:pPr>
            <w:r>
              <w:t>•Know</w:t>
            </w:r>
            <w:r>
              <w:rPr>
                <w:spacing w:val="-6"/>
              </w:rPr>
              <w:t xml:space="preserve"> </w:t>
            </w:r>
            <w:r>
              <w:t>that</w:t>
            </w:r>
            <w:r>
              <w:rPr>
                <w:spacing w:val="-10"/>
              </w:rPr>
              <w:t xml:space="preserve"> </w:t>
            </w:r>
            <w:r>
              <w:t>sometimes</w:t>
            </w:r>
            <w:r>
              <w:rPr>
                <w:spacing w:val="-9"/>
              </w:rPr>
              <w:t xml:space="preserve"> </w:t>
            </w:r>
            <w:r>
              <w:t>people</w:t>
            </w:r>
            <w:r>
              <w:rPr>
                <w:spacing w:val="-7"/>
              </w:rPr>
              <w:t xml:space="preserve"> </w:t>
            </w:r>
            <w:r>
              <w:t>get</w:t>
            </w:r>
            <w:r>
              <w:rPr>
                <w:spacing w:val="-6"/>
              </w:rPr>
              <w:t xml:space="preserve"> </w:t>
            </w:r>
            <w:r>
              <w:t>bullied because of difference</w:t>
            </w:r>
          </w:p>
          <w:p w14:paraId="76E49AFA" w14:textId="77777777" w:rsidR="00DD104C" w:rsidRDefault="00574073">
            <w:pPr>
              <w:pStyle w:val="TableParagraph"/>
              <w:ind w:right="105"/>
            </w:pPr>
            <w:r>
              <w:t>•Know</w:t>
            </w:r>
            <w:r>
              <w:rPr>
                <w:spacing w:val="-4"/>
              </w:rPr>
              <w:t xml:space="preserve"> </w:t>
            </w:r>
            <w:r>
              <w:t>that</w:t>
            </w:r>
            <w:r>
              <w:rPr>
                <w:spacing w:val="-8"/>
              </w:rPr>
              <w:t xml:space="preserve"> </w:t>
            </w:r>
            <w:r>
              <w:t>friends</w:t>
            </w:r>
            <w:r>
              <w:rPr>
                <w:spacing w:val="-5"/>
              </w:rPr>
              <w:t xml:space="preserve"> </w:t>
            </w:r>
            <w:r>
              <w:t>can</w:t>
            </w:r>
            <w:r>
              <w:rPr>
                <w:spacing w:val="-6"/>
              </w:rPr>
              <w:t xml:space="preserve"> </w:t>
            </w:r>
            <w:r>
              <w:t>be</w:t>
            </w:r>
            <w:r>
              <w:rPr>
                <w:spacing w:val="-7"/>
              </w:rPr>
              <w:t xml:space="preserve"> </w:t>
            </w:r>
            <w:r>
              <w:t>different</w:t>
            </w:r>
            <w:r>
              <w:rPr>
                <w:spacing w:val="-5"/>
              </w:rPr>
              <w:t xml:space="preserve"> </w:t>
            </w:r>
            <w:r>
              <w:t>and</w:t>
            </w:r>
            <w:r>
              <w:rPr>
                <w:spacing w:val="-6"/>
              </w:rPr>
              <w:t xml:space="preserve"> </w:t>
            </w:r>
            <w:r>
              <w:t>still be friends</w:t>
            </w:r>
          </w:p>
        </w:tc>
        <w:tc>
          <w:tcPr>
            <w:tcW w:w="4537" w:type="dxa"/>
          </w:tcPr>
          <w:p w14:paraId="3B1A70F7" w14:textId="77777777" w:rsidR="00DD104C" w:rsidRDefault="00574073">
            <w:pPr>
              <w:pStyle w:val="TableParagraph"/>
              <w:spacing w:line="258" w:lineRule="exact"/>
              <w:rPr>
                <w:b/>
              </w:rPr>
            </w:pPr>
            <w:r>
              <w:rPr>
                <w:b/>
              </w:rPr>
              <w:t>Taught</w:t>
            </w:r>
            <w:r>
              <w:rPr>
                <w:b/>
                <w:spacing w:val="-4"/>
              </w:rPr>
              <w:t xml:space="preserve"> </w:t>
            </w:r>
            <w:r>
              <w:rPr>
                <w:b/>
                <w:spacing w:val="-2"/>
              </w:rPr>
              <w:t>Knowledge:</w:t>
            </w:r>
          </w:p>
          <w:p w14:paraId="006C8F39" w14:textId="77777777" w:rsidR="00DD104C" w:rsidRDefault="00574073">
            <w:pPr>
              <w:pStyle w:val="TableParagraph"/>
              <w:ind w:right="117"/>
            </w:pPr>
            <w:r>
              <w:t>•Know</w:t>
            </w:r>
            <w:r>
              <w:rPr>
                <w:spacing w:val="-3"/>
              </w:rPr>
              <w:t xml:space="preserve"> </w:t>
            </w:r>
            <w:r>
              <w:t>what</w:t>
            </w:r>
            <w:r>
              <w:rPr>
                <w:spacing w:val="-4"/>
              </w:rPr>
              <w:t xml:space="preserve"> </w:t>
            </w:r>
            <w:r>
              <w:t>it</w:t>
            </w:r>
            <w:r>
              <w:rPr>
                <w:spacing w:val="-6"/>
              </w:rPr>
              <w:t xml:space="preserve"> </w:t>
            </w:r>
            <w:r>
              <w:t>means</w:t>
            </w:r>
            <w:r>
              <w:rPr>
                <w:spacing w:val="-4"/>
              </w:rPr>
              <w:t xml:space="preserve"> </w:t>
            </w:r>
            <w:r>
              <w:t>to</w:t>
            </w:r>
            <w:r>
              <w:rPr>
                <w:spacing w:val="-3"/>
              </w:rPr>
              <w:t xml:space="preserve"> </w:t>
            </w:r>
            <w:r>
              <w:t>be</w:t>
            </w:r>
            <w:r>
              <w:rPr>
                <w:spacing w:val="-6"/>
              </w:rPr>
              <w:t xml:space="preserve"> </w:t>
            </w:r>
            <w:r>
              <w:t>a</w:t>
            </w:r>
            <w:r>
              <w:rPr>
                <w:spacing w:val="-4"/>
              </w:rPr>
              <w:t xml:space="preserve"> </w:t>
            </w:r>
            <w:r>
              <w:t>witness</w:t>
            </w:r>
            <w:r>
              <w:rPr>
                <w:spacing w:val="-3"/>
              </w:rPr>
              <w:t xml:space="preserve"> </w:t>
            </w:r>
            <w:r>
              <w:t>to</w:t>
            </w:r>
            <w:r>
              <w:rPr>
                <w:spacing w:val="-3"/>
              </w:rPr>
              <w:t xml:space="preserve"> </w:t>
            </w:r>
            <w:r>
              <w:t>bullying and that a witness can make the situation</w:t>
            </w:r>
            <w:r>
              <w:rPr>
                <w:spacing w:val="80"/>
              </w:rPr>
              <w:t xml:space="preserve"> </w:t>
            </w:r>
            <w:r>
              <w:t>worse or better by what they do</w:t>
            </w:r>
          </w:p>
          <w:p w14:paraId="5FBF28DD" w14:textId="77777777" w:rsidR="00DD104C" w:rsidRDefault="00574073">
            <w:pPr>
              <w:pStyle w:val="TableParagraph"/>
            </w:pPr>
            <w:r>
              <w:t>•Know</w:t>
            </w:r>
            <w:r>
              <w:rPr>
                <w:spacing w:val="-3"/>
              </w:rPr>
              <w:t xml:space="preserve"> </w:t>
            </w:r>
            <w:r>
              <w:t>that</w:t>
            </w:r>
            <w:r>
              <w:rPr>
                <w:spacing w:val="-7"/>
              </w:rPr>
              <w:t xml:space="preserve"> </w:t>
            </w:r>
            <w:r>
              <w:t>conflict</w:t>
            </w:r>
            <w:r>
              <w:rPr>
                <w:spacing w:val="-3"/>
              </w:rPr>
              <w:t xml:space="preserve"> </w:t>
            </w:r>
            <w:r>
              <w:t>is</w:t>
            </w:r>
            <w:r>
              <w:rPr>
                <w:spacing w:val="-7"/>
              </w:rPr>
              <w:t xml:space="preserve"> </w:t>
            </w:r>
            <w:r>
              <w:t>a</w:t>
            </w:r>
            <w:r>
              <w:rPr>
                <w:spacing w:val="-4"/>
              </w:rPr>
              <w:t xml:space="preserve"> </w:t>
            </w:r>
            <w:r>
              <w:t>normal</w:t>
            </w:r>
            <w:r>
              <w:rPr>
                <w:spacing w:val="-4"/>
              </w:rPr>
              <w:t xml:space="preserve"> </w:t>
            </w:r>
            <w:r>
              <w:t>part</w:t>
            </w:r>
            <w:r>
              <w:rPr>
                <w:spacing w:val="-7"/>
              </w:rPr>
              <w:t xml:space="preserve"> </w:t>
            </w:r>
            <w:r>
              <w:t xml:space="preserve">of </w:t>
            </w:r>
            <w:r>
              <w:rPr>
                <w:spacing w:val="-2"/>
              </w:rPr>
              <w:t>relationships</w:t>
            </w:r>
          </w:p>
          <w:p w14:paraId="438F981A" w14:textId="77777777" w:rsidR="00DD104C" w:rsidRDefault="00574073">
            <w:pPr>
              <w:pStyle w:val="TableParagraph"/>
              <w:ind w:right="199"/>
            </w:pPr>
            <w:r>
              <w:t>•Know</w:t>
            </w:r>
            <w:r>
              <w:rPr>
                <w:spacing w:val="-5"/>
              </w:rPr>
              <w:t xml:space="preserve"> </w:t>
            </w:r>
            <w:r>
              <w:t>that</w:t>
            </w:r>
            <w:r>
              <w:rPr>
                <w:spacing w:val="-8"/>
              </w:rPr>
              <w:t xml:space="preserve"> </w:t>
            </w:r>
            <w:r>
              <w:t>some</w:t>
            </w:r>
            <w:r>
              <w:rPr>
                <w:spacing w:val="-5"/>
              </w:rPr>
              <w:t xml:space="preserve"> </w:t>
            </w:r>
            <w:r>
              <w:t>words</w:t>
            </w:r>
            <w:r>
              <w:rPr>
                <w:spacing w:val="-5"/>
              </w:rPr>
              <w:t xml:space="preserve"> </w:t>
            </w:r>
            <w:r>
              <w:t>are</w:t>
            </w:r>
            <w:r>
              <w:rPr>
                <w:spacing w:val="-5"/>
              </w:rPr>
              <w:t xml:space="preserve"> </w:t>
            </w:r>
            <w:r>
              <w:t>used</w:t>
            </w:r>
            <w:r>
              <w:rPr>
                <w:spacing w:val="-5"/>
              </w:rPr>
              <w:t xml:space="preserve"> </w:t>
            </w:r>
            <w:r>
              <w:t>in</w:t>
            </w:r>
            <w:r>
              <w:rPr>
                <w:spacing w:val="-6"/>
              </w:rPr>
              <w:t xml:space="preserve"> </w:t>
            </w:r>
            <w:r>
              <w:t>hurtful ways and that this can have consequences</w:t>
            </w:r>
          </w:p>
          <w:p w14:paraId="76CAFF60" w14:textId="77777777" w:rsidR="00DD104C" w:rsidRDefault="00574073">
            <w:pPr>
              <w:pStyle w:val="TableParagraph"/>
            </w:pPr>
            <w:r>
              <w:t>•Know</w:t>
            </w:r>
            <w:r>
              <w:rPr>
                <w:spacing w:val="-3"/>
              </w:rPr>
              <w:t xml:space="preserve"> </w:t>
            </w:r>
            <w:r>
              <w:t>why</w:t>
            </w:r>
            <w:r>
              <w:rPr>
                <w:spacing w:val="-3"/>
              </w:rPr>
              <w:t xml:space="preserve"> </w:t>
            </w:r>
            <w:r>
              <w:t>families</w:t>
            </w:r>
            <w:r>
              <w:rPr>
                <w:spacing w:val="-6"/>
              </w:rPr>
              <w:t xml:space="preserve"> </w:t>
            </w:r>
            <w:r>
              <w:t>are</w:t>
            </w:r>
            <w:r>
              <w:rPr>
                <w:spacing w:val="-2"/>
              </w:rPr>
              <w:t xml:space="preserve"> important</w:t>
            </w:r>
          </w:p>
          <w:p w14:paraId="64B3EF39" w14:textId="77777777" w:rsidR="00DD104C" w:rsidRDefault="00574073">
            <w:pPr>
              <w:pStyle w:val="TableParagraph"/>
            </w:pPr>
            <w:r>
              <w:t>•Know</w:t>
            </w:r>
            <w:r>
              <w:rPr>
                <w:spacing w:val="-5"/>
              </w:rPr>
              <w:t xml:space="preserve"> </w:t>
            </w:r>
            <w:r>
              <w:t>that</w:t>
            </w:r>
            <w:r>
              <w:rPr>
                <w:spacing w:val="-7"/>
              </w:rPr>
              <w:t xml:space="preserve"> </w:t>
            </w:r>
            <w:r>
              <w:t>everybody’s</w:t>
            </w:r>
            <w:r>
              <w:rPr>
                <w:spacing w:val="-4"/>
              </w:rPr>
              <w:t xml:space="preserve"> </w:t>
            </w:r>
            <w:r>
              <w:t>family</w:t>
            </w:r>
            <w:r>
              <w:rPr>
                <w:spacing w:val="-4"/>
              </w:rPr>
              <w:t xml:space="preserve"> </w:t>
            </w:r>
            <w:r>
              <w:t>is</w:t>
            </w:r>
            <w:r>
              <w:rPr>
                <w:spacing w:val="-3"/>
              </w:rPr>
              <w:t xml:space="preserve"> </w:t>
            </w:r>
            <w:r>
              <w:rPr>
                <w:spacing w:val="-2"/>
              </w:rPr>
              <w:t>different</w:t>
            </w:r>
          </w:p>
          <w:p w14:paraId="65ED4688" w14:textId="77777777" w:rsidR="00DD104C" w:rsidRDefault="00574073">
            <w:pPr>
              <w:pStyle w:val="TableParagraph"/>
              <w:ind w:right="199"/>
            </w:pPr>
            <w:r>
              <w:t>•Know</w:t>
            </w:r>
            <w:r>
              <w:rPr>
                <w:spacing w:val="-6"/>
              </w:rPr>
              <w:t xml:space="preserve"> </w:t>
            </w:r>
            <w:r>
              <w:t>that</w:t>
            </w:r>
            <w:r>
              <w:rPr>
                <w:spacing w:val="-10"/>
              </w:rPr>
              <w:t xml:space="preserve"> </w:t>
            </w:r>
            <w:r>
              <w:t>sometimes</w:t>
            </w:r>
            <w:r>
              <w:rPr>
                <w:spacing w:val="-9"/>
              </w:rPr>
              <w:t xml:space="preserve"> </w:t>
            </w:r>
            <w:r>
              <w:t>family</w:t>
            </w:r>
            <w:r>
              <w:rPr>
                <w:spacing w:val="-9"/>
              </w:rPr>
              <w:t xml:space="preserve"> </w:t>
            </w:r>
            <w:r>
              <w:t>members</w:t>
            </w:r>
            <w:r>
              <w:rPr>
                <w:spacing w:val="-7"/>
              </w:rPr>
              <w:t xml:space="preserve"> </w:t>
            </w:r>
            <w:r>
              <w:t>don’t get along and some reasons for this</w:t>
            </w:r>
          </w:p>
          <w:p w14:paraId="5AB7ADAA" w14:textId="77777777" w:rsidR="00DD104C" w:rsidRDefault="00574073">
            <w:pPr>
              <w:pStyle w:val="TableParagraph"/>
              <w:spacing w:before="3" w:line="237" w:lineRule="auto"/>
              <w:ind w:right="199"/>
            </w:pPr>
            <w:r>
              <w:t>•Know that some forms of bullying are harder to</w:t>
            </w:r>
            <w:r>
              <w:rPr>
                <w:spacing w:val="-7"/>
              </w:rPr>
              <w:t xml:space="preserve"> </w:t>
            </w:r>
            <w:r>
              <w:t>identify</w:t>
            </w:r>
            <w:r>
              <w:rPr>
                <w:spacing w:val="-8"/>
              </w:rPr>
              <w:t xml:space="preserve"> </w:t>
            </w:r>
            <w:r>
              <w:t>e.g.,</w:t>
            </w:r>
            <w:r>
              <w:rPr>
                <w:spacing w:val="-8"/>
              </w:rPr>
              <w:t xml:space="preserve"> </w:t>
            </w:r>
            <w:r>
              <w:t>tactical</w:t>
            </w:r>
            <w:r>
              <w:rPr>
                <w:spacing w:val="-8"/>
              </w:rPr>
              <w:t xml:space="preserve"> </w:t>
            </w:r>
            <w:r>
              <w:t>ignoring,</w:t>
            </w:r>
            <w:r>
              <w:rPr>
                <w:spacing w:val="-8"/>
              </w:rPr>
              <w:t xml:space="preserve"> </w:t>
            </w:r>
            <w:r>
              <w:t>cyber-bullying</w:t>
            </w:r>
          </w:p>
          <w:p w14:paraId="538E3FED" w14:textId="77777777" w:rsidR="00DD104C" w:rsidRDefault="00574073">
            <w:pPr>
              <w:pStyle w:val="TableParagraph"/>
              <w:spacing w:line="270" w:lineRule="atLeast"/>
              <w:ind w:right="199"/>
            </w:pPr>
            <w:r>
              <w:t>•Know</w:t>
            </w:r>
            <w:r>
              <w:rPr>
                <w:spacing w:val="-5"/>
              </w:rPr>
              <w:t xml:space="preserve"> </w:t>
            </w:r>
            <w:r>
              <w:t>the</w:t>
            </w:r>
            <w:r>
              <w:rPr>
                <w:spacing w:val="-8"/>
              </w:rPr>
              <w:t xml:space="preserve"> </w:t>
            </w:r>
            <w:r>
              <w:t>reasons</w:t>
            </w:r>
            <w:r>
              <w:rPr>
                <w:spacing w:val="-8"/>
              </w:rPr>
              <w:t xml:space="preserve"> </w:t>
            </w:r>
            <w:r>
              <w:t>why</w:t>
            </w:r>
            <w:r>
              <w:rPr>
                <w:spacing w:val="-8"/>
              </w:rPr>
              <w:t xml:space="preserve"> </w:t>
            </w:r>
            <w:r>
              <w:t>witnesses</w:t>
            </w:r>
            <w:r>
              <w:rPr>
                <w:spacing w:val="-9"/>
              </w:rPr>
              <w:t xml:space="preserve"> </w:t>
            </w:r>
            <w:r>
              <w:t>sometimes join in with bullying and don’t tell anyone</w:t>
            </w:r>
          </w:p>
        </w:tc>
        <w:tc>
          <w:tcPr>
            <w:tcW w:w="4340" w:type="dxa"/>
          </w:tcPr>
          <w:p w14:paraId="133759E4" w14:textId="77777777" w:rsidR="00DD104C" w:rsidRDefault="00574073">
            <w:pPr>
              <w:pStyle w:val="TableParagraph"/>
              <w:spacing w:line="258" w:lineRule="exact"/>
              <w:ind w:left="106"/>
              <w:rPr>
                <w:b/>
              </w:rPr>
            </w:pPr>
            <w:r>
              <w:rPr>
                <w:b/>
              </w:rPr>
              <w:t>Taught</w:t>
            </w:r>
            <w:r>
              <w:rPr>
                <w:b/>
                <w:spacing w:val="-4"/>
              </w:rPr>
              <w:t xml:space="preserve"> </w:t>
            </w:r>
            <w:r>
              <w:rPr>
                <w:b/>
                <w:spacing w:val="-2"/>
              </w:rPr>
              <w:t>Knowledge:</w:t>
            </w:r>
          </w:p>
          <w:p w14:paraId="4D803DCB" w14:textId="77777777" w:rsidR="00DD104C" w:rsidRDefault="00574073">
            <w:pPr>
              <w:pStyle w:val="TableParagraph"/>
              <w:ind w:left="106"/>
            </w:pPr>
            <w:r>
              <w:t>•Know</w:t>
            </w:r>
            <w:r>
              <w:rPr>
                <w:spacing w:val="-3"/>
              </w:rPr>
              <w:t xml:space="preserve"> </w:t>
            </w:r>
            <w:r>
              <w:t>external</w:t>
            </w:r>
            <w:r>
              <w:rPr>
                <w:spacing w:val="-7"/>
              </w:rPr>
              <w:t xml:space="preserve"> </w:t>
            </w:r>
            <w:r>
              <w:t>forms</w:t>
            </w:r>
            <w:r>
              <w:rPr>
                <w:spacing w:val="-6"/>
              </w:rPr>
              <w:t xml:space="preserve"> </w:t>
            </w:r>
            <w:r>
              <w:t>of</w:t>
            </w:r>
            <w:r>
              <w:rPr>
                <w:spacing w:val="-6"/>
              </w:rPr>
              <w:t xml:space="preserve"> </w:t>
            </w:r>
            <w:r>
              <w:t>support</w:t>
            </w:r>
            <w:r>
              <w:rPr>
                <w:spacing w:val="-4"/>
              </w:rPr>
              <w:t xml:space="preserve"> </w:t>
            </w:r>
            <w:proofErr w:type="gramStart"/>
            <w:r>
              <w:t>in</w:t>
            </w:r>
            <w:r>
              <w:rPr>
                <w:spacing w:val="-6"/>
              </w:rPr>
              <w:t xml:space="preserve"> </w:t>
            </w:r>
            <w:r>
              <w:t>regard</w:t>
            </w:r>
            <w:r>
              <w:rPr>
                <w:spacing w:val="-8"/>
              </w:rPr>
              <w:t xml:space="preserve"> </w:t>
            </w:r>
            <w:r>
              <w:t>to</w:t>
            </w:r>
            <w:proofErr w:type="gramEnd"/>
            <w:r>
              <w:t xml:space="preserve"> bullying e.g., Childline</w:t>
            </w:r>
          </w:p>
          <w:p w14:paraId="4BCF76E7" w14:textId="77777777" w:rsidR="00DD104C" w:rsidRDefault="00574073">
            <w:pPr>
              <w:pStyle w:val="TableParagraph"/>
              <w:spacing w:line="267" w:lineRule="exact"/>
              <w:ind w:left="106"/>
            </w:pPr>
            <w:r>
              <w:t>•Know</w:t>
            </w:r>
            <w:r>
              <w:rPr>
                <w:spacing w:val="-1"/>
              </w:rPr>
              <w:t xml:space="preserve"> </w:t>
            </w:r>
            <w:r>
              <w:t>that</w:t>
            </w:r>
            <w:r>
              <w:rPr>
                <w:spacing w:val="-5"/>
              </w:rPr>
              <w:t xml:space="preserve"> </w:t>
            </w:r>
            <w:r>
              <w:t>bullying</w:t>
            </w:r>
            <w:r>
              <w:rPr>
                <w:spacing w:val="-3"/>
              </w:rPr>
              <w:t xml:space="preserve"> </w:t>
            </w:r>
            <w:r>
              <w:t>can</w:t>
            </w:r>
            <w:r>
              <w:rPr>
                <w:spacing w:val="-3"/>
              </w:rPr>
              <w:t xml:space="preserve"> </w:t>
            </w:r>
            <w:r>
              <w:t>be</w:t>
            </w:r>
            <w:r>
              <w:rPr>
                <w:spacing w:val="-4"/>
              </w:rPr>
              <w:t xml:space="preserve"> </w:t>
            </w:r>
            <w:r>
              <w:t>direct</w:t>
            </w:r>
            <w:r>
              <w:rPr>
                <w:spacing w:val="-1"/>
              </w:rPr>
              <w:t xml:space="preserve"> </w:t>
            </w:r>
            <w:r>
              <w:t>and</w:t>
            </w:r>
            <w:r>
              <w:rPr>
                <w:spacing w:val="-3"/>
              </w:rPr>
              <w:t xml:space="preserve"> </w:t>
            </w:r>
            <w:r>
              <w:rPr>
                <w:spacing w:val="-2"/>
              </w:rPr>
              <w:t>indirect</w:t>
            </w:r>
          </w:p>
          <w:p w14:paraId="711153CE" w14:textId="77777777" w:rsidR="00DD104C" w:rsidRDefault="00574073">
            <w:pPr>
              <w:pStyle w:val="TableParagraph"/>
              <w:ind w:left="106"/>
            </w:pPr>
            <w:r>
              <w:t>•Know</w:t>
            </w:r>
            <w:r>
              <w:rPr>
                <w:spacing w:val="-4"/>
              </w:rPr>
              <w:t xml:space="preserve"> </w:t>
            </w:r>
            <w:r>
              <w:t>what</w:t>
            </w:r>
            <w:r>
              <w:rPr>
                <w:spacing w:val="-5"/>
              </w:rPr>
              <w:t xml:space="preserve"> </w:t>
            </w:r>
            <w:r>
              <w:t>racism</w:t>
            </w:r>
            <w:r>
              <w:rPr>
                <w:spacing w:val="-4"/>
              </w:rPr>
              <w:t xml:space="preserve"> </w:t>
            </w:r>
            <w:r>
              <w:t>is</w:t>
            </w:r>
            <w:r>
              <w:rPr>
                <w:spacing w:val="-5"/>
              </w:rPr>
              <w:t xml:space="preserve"> </w:t>
            </w:r>
            <w:r>
              <w:t>and</w:t>
            </w:r>
            <w:r>
              <w:rPr>
                <w:spacing w:val="-9"/>
              </w:rPr>
              <w:t xml:space="preserve"> </w:t>
            </w:r>
            <w:r>
              <w:t>why</w:t>
            </w:r>
            <w:r>
              <w:rPr>
                <w:spacing w:val="-4"/>
              </w:rPr>
              <w:t xml:space="preserve"> </w:t>
            </w:r>
            <w:r>
              <w:t>it</w:t>
            </w:r>
            <w:r>
              <w:rPr>
                <w:spacing w:val="-8"/>
              </w:rPr>
              <w:t xml:space="preserve"> </w:t>
            </w:r>
            <w:r>
              <w:t xml:space="preserve">is </w:t>
            </w:r>
            <w:r>
              <w:rPr>
                <w:spacing w:val="-2"/>
              </w:rPr>
              <w:t>unacceptable</w:t>
            </w:r>
          </w:p>
          <w:p w14:paraId="40C90883" w14:textId="77777777" w:rsidR="00DD104C" w:rsidRDefault="00574073">
            <w:pPr>
              <w:pStyle w:val="TableParagraph"/>
              <w:spacing w:before="1"/>
              <w:ind w:left="106"/>
            </w:pPr>
            <w:r>
              <w:t>•Know</w:t>
            </w:r>
            <w:r>
              <w:rPr>
                <w:spacing w:val="-2"/>
              </w:rPr>
              <w:t xml:space="preserve"> </w:t>
            </w:r>
            <w:r>
              <w:t>what</w:t>
            </w:r>
            <w:r>
              <w:rPr>
                <w:spacing w:val="-2"/>
              </w:rPr>
              <w:t xml:space="preserve"> </w:t>
            </w:r>
            <w:r>
              <w:t>culture</w:t>
            </w:r>
            <w:r>
              <w:rPr>
                <w:spacing w:val="-7"/>
              </w:rPr>
              <w:t xml:space="preserve"> </w:t>
            </w:r>
            <w:r>
              <w:rPr>
                <w:spacing w:val="-2"/>
              </w:rPr>
              <w:t>means</w:t>
            </w:r>
          </w:p>
          <w:p w14:paraId="7B585B09" w14:textId="77777777" w:rsidR="00DD104C" w:rsidRDefault="00574073">
            <w:pPr>
              <w:pStyle w:val="TableParagraph"/>
              <w:ind w:left="106"/>
            </w:pPr>
            <w:r>
              <w:t>•Know</w:t>
            </w:r>
            <w:r>
              <w:rPr>
                <w:spacing w:val="-6"/>
              </w:rPr>
              <w:t xml:space="preserve"> </w:t>
            </w:r>
            <w:r>
              <w:t>that</w:t>
            </w:r>
            <w:r>
              <w:rPr>
                <w:spacing w:val="-10"/>
              </w:rPr>
              <w:t xml:space="preserve"> </w:t>
            </w:r>
            <w:r>
              <w:t>differences</w:t>
            </w:r>
            <w:r>
              <w:rPr>
                <w:spacing w:val="-6"/>
              </w:rPr>
              <w:t xml:space="preserve"> </w:t>
            </w:r>
            <w:r>
              <w:t>in</w:t>
            </w:r>
            <w:r>
              <w:rPr>
                <w:spacing w:val="-10"/>
              </w:rPr>
              <w:t xml:space="preserve"> </w:t>
            </w:r>
            <w:r>
              <w:t>culture</w:t>
            </w:r>
            <w:r>
              <w:rPr>
                <w:spacing w:val="-7"/>
              </w:rPr>
              <w:t xml:space="preserve"> </w:t>
            </w:r>
            <w:r>
              <w:t>can sometimes be a source of conflict</w:t>
            </w:r>
          </w:p>
          <w:p w14:paraId="07A9531F" w14:textId="77777777" w:rsidR="00DD104C" w:rsidRDefault="00574073">
            <w:pPr>
              <w:pStyle w:val="TableParagraph"/>
              <w:ind w:left="106"/>
            </w:pPr>
            <w:r>
              <w:t>•Know</w:t>
            </w:r>
            <w:r>
              <w:rPr>
                <w:spacing w:val="-5"/>
              </w:rPr>
              <w:t xml:space="preserve"> </w:t>
            </w:r>
            <w:r>
              <w:t>that</w:t>
            </w:r>
            <w:r>
              <w:rPr>
                <w:spacing w:val="-8"/>
              </w:rPr>
              <w:t xml:space="preserve"> </w:t>
            </w:r>
            <w:proofErr w:type="spellStart"/>
            <w:r>
              <w:t>rumour</w:t>
            </w:r>
            <w:proofErr w:type="spellEnd"/>
            <w:r>
              <w:t>-spreading</w:t>
            </w:r>
            <w:r>
              <w:rPr>
                <w:spacing w:val="-7"/>
              </w:rPr>
              <w:t xml:space="preserve"> </w:t>
            </w:r>
            <w:r>
              <w:t>is</w:t>
            </w:r>
            <w:r>
              <w:rPr>
                <w:spacing w:val="-6"/>
              </w:rPr>
              <w:t xml:space="preserve"> </w:t>
            </w:r>
            <w:r>
              <w:t>a</w:t>
            </w:r>
            <w:r>
              <w:rPr>
                <w:spacing w:val="-6"/>
              </w:rPr>
              <w:t xml:space="preserve"> </w:t>
            </w:r>
            <w:r>
              <w:t>form</w:t>
            </w:r>
            <w:r>
              <w:rPr>
                <w:spacing w:val="-7"/>
              </w:rPr>
              <w:t xml:space="preserve"> </w:t>
            </w:r>
            <w:r>
              <w:t>of bullying online and offline</w:t>
            </w:r>
          </w:p>
          <w:p w14:paraId="05E680A4" w14:textId="77777777" w:rsidR="00DD104C" w:rsidRDefault="00574073">
            <w:pPr>
              <w:pStyle w:val="TableParagraph"/>
              <w:spacing w:before="2"/>
              <w:ind w:left="106" w:right="220"/>
            </w:pPr>
            <w:r>
              <w:t>•Know</w:t>
            </w:r>
            <w:r>
              <w:rPr>
                <w:spacing w:val="-5"/>
              </w:rPr>
              <w:t xml:space="preserve"> </w:t>
            </w:r>
            <w:r>
              <w:t>how</w:t>
            </w:r>
            <w:r>
              <w:rPr>
                <w:spacing w:val="-5"/>
              </w:rPr>
              <w:t xml:space="preserve"> </w:t>
            </w:r>
            <w:r>
              <w:t>their</w:t>
            </w:r>
            <w:r>
              <w:rPr>
                <w:spacing w:val="-5"/>
              </w:rPr>
              <w:t xml:space="preserve"> </w:t>
            </w:r>
            <w:r>
              <w:t>life</w:t>
            </w:r>
            <w:r>
              <w:rPr>
                <w:spacing w:val="-8"/>
              </w:rPr>
              <w:t xml:space="preserve"> </w:t>
            </w:r>
            <w:r>
              <w:t>is</w:t>
            </w:r>
            <w:r>
              <w:rPr>
                <w:spacing w:val="-5"/>
              </w:rPr>
              <w:t xml:space="preserve"> </w:t>
            </w:r>
            <w:r>
              <w:t>different</w:t>
            </w:r>
            <w:r>
              <w:rPr>
                <w:spacing w:val="-5"/>
              </w:rPr>
              <w:t xml:space="preserve"> </w:t>
            </w:r>
            <w:r>
              <w:t>from</w:t>
            </w:r>
            <w:r>
              <w:rPr>
                <w:spacing w:val="-3"/>
              </w:rPr>
              <w:t xml:space="preserve"> </w:t>
            </w:r>
            <w:r>
              <w:t>the lives of children in the developing world</w:t>
            </w:r>
          </w:p>
          <w:p w14:paraId="76E1C5C7" w14:textId="77777777" w:rsidR="00DD104C" w:rsidRDefault="00574073">
            <w:pPr>
              <w:pStyle w:val="TableParagraph"/>
              <w:ind w:left="106" w:right="220"/>
            </w:pPr>
            <w:r>
              <w:t>•Know</w:t>
            </w:r>
            <w:r>
              <w:rPr>
                <w:spacing w:val="-4"/>
              </w:rPr>
              <w:t xml:space="preserve"> </w:t>
            </w:r>
            <w:r>
              <w:t>that</w:t>
            </w:r>
            <w:r>
              <w:rPr>
                <w:spacing w:val="-7"/>
              </w:rPr>
              <w:t xml:space="preserve"> </w:t>
            </w:r>
            <w:r>
              <w:t>people</w:t>
            </w:r>
            <w:r>
              <w:rPr>
                <w:spacing w:val="-5"/>
              </w:rPr>
              <w:t xml:space="preserve"> </w:t>
            </w:r>
            <w:r>
              <w:t>can</w:t>
            </w:r>
            <w:r>
              <w:rPr>
                <w:spacing w:val="-8"/>
              </w:rPr>
              <w:t xml:space="preserve"> </w:t>
            </w:r>
            <w:r>
              <w:t>hold</w:t>
            </w:r>
            <w:r>
              <w:rPr>
                <w:spacing w:val="-6"/>
              </w:rPr>
              <w:t xml:space="preserve"> </w:t>
            </w:r>
            <w:r>
              <w:t>power</w:t>
            </w:r>
            <w:r>
              <w:rPr>
                <w:spacing w:val="-7"/>
              </w:rPr>
              <w:t xml:space="preserve"> </w:t>
            </w:r>
            <w:r>
              <w:t>over others individually or in a group</w:t>
            </w:r>
          </w:p>
        </w:tc>
      </w:tr>
    </w:tbl>
    <w:p w14:paraId="53D424CC" w14:textId="77777777" w:rsidR="00DD104C" w:rsidRDefault="00DD104C">
      <w:pPr>
        <w:pStyle w:val="TableParagraph"/>
        <w:sectPr w:rsidR="00DD104C">
          <w:headerReference w:type="default" r:id="rId10"/>
          <w:pgSz w:w="16840" w:h="11910" w:orient="landscape"/>
          <w:pgMar w:top="1420" w:right="850" w:bottom="280" w:left="850" w:header="386" w:footer="0" w:gutter="0"/>
          <w:cols w:space="720"/>
        </w:sect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9"/>
        <w:gridCol w:w="4309"/>
        <w:gridCol w:w="4537"/>
        <w:gridCol w:w="4340"/>
      </w:tblGrid>
      <w:tr w:rsidR="00DD104C" w14:paraId="3AF2975F" w14:textId="77777777" w:rsidTr="006010B6">
        <w:trPr>
          <w:trHeight w:val="9401"/>
        </w:trPr>
        <w:tc>
          <w:tcPr>
            <w:tcW w:w="1839" w:type="dxa"/>
            <w:shd w:val="clear" w:color="auto" w:fill="00B050"/>
          </w:tcPr>
          <w:p w14:paraId="0C949B4D" w14:textId="77777777" w:rsidR="00DD104C" w:rsidRDefault="00DD104C">
            <w:pPr>
              <w:pStyle w:val="TableParagraph"/>
              <w:ind w:left="0"/>
              <w:rPr>
                <w:rFonts w:ascii="Times New Roman"/>
              </w:rPr>
            </w:pPr>
          </w:p>
        </w:tc>
        <w:tc>
          <w:tcPr>
            <w:tcW w:w="4309" w:type="dxa"/>
          </w:tcPr>
          <w:p w14:paraId="3C168FBF" w14:textId="77777777" w:rsidR="00DD104C" w:rsidRDefault="00574073">
            <w:pPr>
              <w:pStyle w:val="TableParagraph"/>
            </w:pPr>
            <w:r>
              <w:t>•Know</w:t>
            </w:r>
            <w:r>
              <w:rPr>
                <w:spacing w:val="-5"/>
              </w:rPr>
              <w:t xml:space="preserve"> </w:t>
            </w:r>
            <w:r>
              <w:t>there</w:t>
            </w:r>
            <w:r>
              <w:rPr>
                <w:spacing w:val="-6"/>
              </w:rPr>
              <w:t xml:space="preserve"> </w:t>
            </w:r>
            <w:r>
              <w:t>are</w:t>
            </w:r>
            <w:r>
              <w:rPr>
                <w:spacing w:val="-6"/>
              </w:rPr>
              <w:t xml:space="preserve"> </w:t>
            </w:r>
            <w:r>
              <w:t>stereotypes</w:t>
            </w:r>
            <w:r>
              <w:rPr>
                <w:spacing w:val="-5"/>
              </w:rPr>
              <w:t xml:space="preserve"> </w:t>
            </w:r>
            <w:r>
              <w:t>about</w:t>
            </w:r>
            <w:r>
              <w:rPr>
                <w:spacing w:val="-6"/>
              </w:rPr>
              <w:t xml:space="preserve"> </w:t>
            </w:r>
            <w:r>
              <w:t>boys</w:t>
            </w:r>
            <w:r>
              <w:rPr>
                <w:spacing w:val="-6"/>
              </w:rPr>
              <w:t xml:space="preserve"> </w:t>
            </w:r>
            <w:r>
              <w:t xml:space="preserve">and </w:t>
            </w:r>
            <w:r>
              <w:rPr>
                <w:spacing w:val="-2"/>
              </w:rPr>
              <w:t>girls</w:t>
            </w:r>
          </w:p>
          <w:p w14:paraId="489563C2" w14:textId="77777777" w:rsidR="00DD104C" w:rsidRDefault="00574073">
            <w:pPr>
              <w:pStyle w:val="TableParagraph"/>
            </w:pPr>
            <w:r>
              <w:t>•Know</w:t>
            </w:r>
            <w:r>
              <w:rPr>
                <w:spacing w:val="-2"/>
              </w:rPr>
              <w:t xml:space="preserve"> </w:t>
            </w:r>
            <w:r>
              <w:t>where</w:t>
            </w:r>
            <w:r>
              <w:rPr>
                <w:spacing w:val="-5"/>
              </w:rPr>
              <w:t xml:space="preserve"> </w:t>
            </w:r>
            <w:r>
              <w:t>to</w:t>
            </w:r>
            <w:r>
              <w:rPr>
                <w:spacing w:val="-4"/>
              </w:rPr>
              <w:t xml:space="preserve"> </w:t>
            </w:r>
            <w:r>
              <w:t>get</w:t>
            </w:r>
            <w:r>
              <w:rPr>
                <w:spacing w:val="-1"/>
              </w:rPr>
              <w:t xml:space="preserve"> </w:t>
            </w:r>
            <w:r>
              <w:t>help</w:t>
            </w:r>
            <w:r>
              <w:rPr>
                <w:spacing w:val="-4"/>
              </w:rPr>
              <w:t xml:space="preserve"> </w:t>
            </w:r>
            <w:r>
              <w:t>if</w:t>
            </w:r>
            <w:r>
              <w:rPr>
                <w:spacing w:val="-6"/>
              </w:rPr>
              <w:t xml:space="preserve"> </w:t>
            </w:r>
            <w:r>
              <w:t>being</w:t>
            </w:r>
            <w:r>
              <w:rPr>
                <w:spacing w:val="-3"/>
              </w:rPr>
              <w:t xml:space="preserve"> </w:t>
            </w:r>
            <w:r>
              <w:rPr>
                <w:spacing w:val="-2"/>
              </w:rPr>
              <w:t>bullied</w:t>
            </w:r>
          </w:p>
          <w:p w14:paraId="2620ED5C" w14:textId="77777777" w:rsidR="00DD104C" w:rsidRDefault="00574073">
            <w:pPr>
              <w:pStyle w:val="TableParagraph"/>
              <w:spacing w:line="237" w:lineRule="auto"/>
            </w:pPr>
            <w:r>
              <w:t>•Know</w:t>
            </w:r>
            <w:r>
              <w:rPr>
                <w:spacing w:val="-3"/>
              </w:rPr>
              <w:t xml:space="preserve"> </w:t>
            </w:r>
            <w:r>
              <w:t>that</w:t>
            </w:r>
            <w:r>
              <w:rPr>
                <w:spacing w:val="-7"/>
              </w:rPr>
              <w:t xml:space="preserve"> </w:t>
            </w:r>
            <w:r>
              <w:t>it</w:t>
            </w:r>
            <w:r>
              <w:rPr>
                <w:spacing w:val="-3"/>
              </w:rPr>
              <w:t xml:space="preserve"> </w:t>
            </w:r>
            <w:r>
              <w:t>is</w:t>
            </w:r>
            <w:r>
              <w:rPr>
                <w:spacing w:val="-7"/>
              </w:rPr>
              <w:t xml:space="preserve"> </w:t>
            </w:r>
            <w:r>
              <w:t>OK</w:t>
            </w:r>
            <w:r>
              <w:rPr>
                <w:spacing w:val="-6"/>
              </w:rPr>
              <w:t xml:space="preserve"> </w:t>
            </w:r>
            <w:r>
              <w:t>not</w:t>
            </w:r>
            <w:r>
              <w:rPr>
                <w:spacing w:val="-6"/>
              </w:rPr>
              <w:t xml:space="preserve"> </w:t>
            </w:r>
            <w:r>
              <w:t>to</w:t>
            </w:r>
            <w:r>
              <w:rPr>
                <w:spacing w:val="-3"/>
              </w:rPr>
              <w:t xml:space="preserve"> </w:t>
            </w:r>
            <w:r>
              <w:t>conform</w:t>
            </w:r>
            <w:r>
              <w:rPr>
                <w:spacing w:val="-5"/>
              </w:rPr>
              <w:t xml:space="preserve"> </w:t>
            </w:r>
            <w:r>
              <w:t>to</w:t>
            </w:r>
            <w:r>
              <w:rPr>
                <w:spacing w:val="-3"/>
              </w:rPr>
              <w:t xml:space="preserve"> </w:t>
            </w:r>
            <w:r>
              <w:t xml:space="preserve">gender </w:t>
            </w:r>
            <w:r>
              <w:rPr>
                <w:spacing w:val="-2"/>
              </w:rPr>
              <w:t>stereotypes</w:t>
            </w:r>
          </w:p>
          <w:p w14:paraId="583E9AC4" w14:textId="77777777" w:rsidR="00DD104C" w:rsidRDefault="00574073">
            <w:pPr>
              <w:pStyle w:val="TableParagraph"/>
            </w:pPr>
            <w:r>
              <w:t>•Know</w:t>
            </w:r>
            <w:r>
              <w:rPr>
                <w:spacing w:val="-2"/>
              </w:rPr>
              <w:t xml:space="preserve"> </w:t>
            </w:r>
            <w:r>
              <w:t>it</w:t>
            </w:r>
            <w:r>
              <w:rPr>
                <w:spacing w:val="-2"/>
              </w:rPr>
              <w:t xml:space="preserve"> </w:t>
            </w:r>
            <w:r>
              <w:t>is</w:t>
            </w:r>
            <w:r>
              <w:rPr>
                <w:spacing w:val="-2"/>
              </w:rPr>
              <w:t xml:space="preserve"> </w:t>
            </w:r>
            <w:r>
              <w:t>good</w:t>
            </w:r>
            <w:r>
              <w:rPr>
                <w:spacing w:val="-3"/>
              </w:rPr>
              <w:t xml:space="preserve"> </w:t>
            </w:r>
            <w:r>
              <w:t>to</w:t>
            </w:r>
            <w:r>
              <w:rPr>
                <w:spacing w:val="-1"/>
              </w:rPr>
              <w:t xml:space="preserve"> </w:t>
            </w:r>
            <w:r>
              <w:t>be</w:t>
            </w:r>
            <w:r>
              <w:rPr>
                <w:spacing w:val="-2"/>
              </w:rPr>
              <w:t xml:space="preserve"> yourself</w:t>
            </w:r>
          </w:p>
          <w:p w14:paraId="74C441D1" w14:textId="77777777" w:rsidR="00DD104C" w:rsidRDefault="00574073">
            <w:pPr>
              <w:pStyle w:val="TableParagraph"/>
              <w:ind w:right="105"/>
            </w:pPr>
            <w:r>
              <w:t>•Know the difference between right and wrong</w:t>
            </w:r>
            <w:r>
              <w:rPr>
                <w:spacing w:val="-5"/>
              </w:rPr>
              <w:t xml:space="preserve"> </w:t>
            </w:r>
            <w:r>
              <w:t>and</w:t>
            </w:r>
            <w:r>
              <w:rPr>
                <w:spacing w:val="-5"/>
              </w:rPr>
              <w:t xml:space="preserve"> </w:t>
            </w:r>
            <w:r>
              <w:t>the</w:t>
            </w:r>
            <w:r>
              <w:rPr>
                <w:spacing w:val="-4"/>
              </w:rPr>
              <w:t xml:space="preserve"> </w:t>
            </w:r>
            <w:r>
              <w:t>role</w:t>
            </w:r>
            <w:r>
              <w:rPr>
                <w:spacing w:val="-5"/>
              </w:rPr>
              <w:t xml:space="preserve"> </w:t>
            </w:r>
            <w:r>
              <w:t>that</w:t>
            </w:r>
            <w:r>
              <w:rPr>
                <w:spacing w:val="-4"/>
              </w:rPr>
              <w:t xml:space="preserve"> </w:t>
            </w:r>
            <w:r>
              <w:t>choice</w:t>
            </w:r>
            <w:r>
              <w:rPr>
                <w:spacing w:val="-5"/>
              </w:rPr>
              <w:t xml:space="preserve"> </w:t>
            </w:r>
            <w:proofErr w:type="gramStart"/>
            <w:r>
              <w:t>has</w:t>
            </w:r>
            <w:r>
              <w:rPr>
                <w:spacing w:val="-4"/>
              </w:rPr>
              <w:t xml:space="preserve"> </w:t>
            </w:r>
            <w:r>
              <w:t>to</w:t>
            </w:r>
            <w:proofErr w:type="gramEnd"/>
            <w:r>
              <w:rPr>
                <w:spacing w:val="-3"/>
              </w:rPr>
              <w:t xml:space="preserve"> </w:t>
            </w:r>
            <w:r>
              <w:t>play</w:t>
            </w:r>
            <w:r>
              <w:rPr>
                <w:spacing w:val="-5"/>
              </w:rPr>
              <w:t xml:space="preserve"> </w:t>
            </w:r>
            <w:r>
              <w:t xml:space="preserve">in </w:t>
            </w:r>
            <w:r>
              <w:rPr>
                <w:spacing w:val="-4"/>
              </w:rPr>
              <w:t>this</w:t>
            </w:r>
          </w:p>
          <w:p w14:paraId="281DEF5B" w14:textId="77777777" w:rsidR="00DD104C" w:rsidRDefault="00DD104C">
            <w:pPr>
              <w:pStyle w:val="TableParagraph"/>
              <w:ind w:left="0"/>
              <w:rPr>
                <w:rFonts w:ascii="Times New Roman"/>
              </w:rPr>
            </w:pPr>
          </w:p>
          <w:p w14:paraId="1F74366D" w14:textId="77777777" w:rsidR="00DD104C" w:rsidRDefault="00DD104C">
            <w:pPr>
              <w:pStyle w:val="TableParagraph"/>
              <w:spacing w:before="26"/>
              <w:ind w:left="0"/>
              <w:rPr>
                <w:rFonts w:ascii="Times New Roman"/>
              </w:rPr>
            </w:pPr>
          </w:p>
          <w:p w14:paraId="4858A832" w14:textId="77777777" w:rsidR="00DD104C" w:rsidRDefault="00574073">
            <w:pPr>
              <w:pStyle w:val="TableParagraph"/>
              <w:spacing w:before="1"/>
              <w:rPr>
                <w:b/>
              </w:rPr>
            </w:pPr>
            <w:r>
              <w:rPr>
                <w:b/>
              </w:rPr>
              <w:t>Social</w:t>
            </w:r>
            <w:r>
              <w:rPr>
                <w:b/>
                <w:spacing w:val="-6"/>
              </w:rPr>
              <w:t xml:space="preserve"> </w:t>
            </w:r>
            <w:r>
              <w:rPr>
                <w:b/>
              </w:rPr>
              <w:t>and</w:t>
            </w:r>
            <w:r>
              <w:rPr>
                <w:b/>
                <w:spacing w:val="-7"/>
              </w:rPr>
              <w:t xml:space="preserve"> </w:t>
            </w:r>
            <w:r>
              <w:rPr>
                <w:b/>
              </w:rPr>
              <w:t>Emotional</w:t>
            </w:r>
            <w:r>
              <w:rPr>
                <w:b/>
                <w:spacing w:val="-5"/>
              </w:rPr>
              <w:t xml:space="preserve"> </w:t>
            </w:r>
            <w:r>
              <w:rPr>
                <w:b/>
                <w:spacing w:val="-2"/>
              </w:rPr>
              <w:t>Skills:</w:t>
            </w:r>
          </w:p>
          <w:p w14:paraId="0C3973A3" w14:textId="77777777" w:rsidR="00DD104C" w:rsidRDefault="00574073">
            <w:pPr>
              <w:pStyle w:val="TableParagraph"/>
            </w:pPr>
            <w:r>
              <w:t>•Identify</w:t>
            </w:r>
            <w:r>
              <w:rPr>
                <w:spacing w:val="-5"/>
              </w:rPr>
              <w:t xml:space="preserve"> </w:t>
            </w:r>
            <w:r>
              <w:t>what</w:t>
            </w:r>
            <w:r>
              <w:rPr>
                <w:spacing w:val="-2"/>
              </w:rPr>
              <w:t xml:space="preserve"> </w:t>
            </w:r>
            <w:proofErr w:type="gramStart"/>
            <w:r>
              <w:t>is</w:t>
            </w:r>
            <w:r>
              <w:rPr>
                <w:spacing w:val="-5"/>
              </w:rPr>
              <w:t xml:space="preserve"> </w:t>
            </w:r>
            <w:r>
              <w:t>bullying</w:t>
            </w:r>
            <w:proofErr w:type="gramEnd"/>
            <w:r>
              <w:rPr>
                <w:spacing w:val="-4"/>
              </w:rPr>
              <w:t xml:space="preserve"> </w:t>
            </w:r>
            <w:r>
              <w:t>and</w:t>
            </w:r>
            <w:r>
              <w:rPr>
                <w:spacing w:val="-3"/>
              </w:rPr>
              <w:t xml:space="preserve"> </w:t>
            </w:r>
            <w:r>
              <w:t>what</w:t>
            </w:r>
            <w:r>
              <w:rPr>
                <w:spacing w:val="-2"/>
              </w:rPr>
              <w:t xml:space="preserve"> </w:t>
            </w:r>
            <w:r>
              <w:rPr>
                <w:spacing w:val="-4"/>
              </w:rPr>
              <w:t>isn’t</w:t>
            </w:r>
          </w:p>
          <w:p w14:paraId="1315F628" w14:textId="77777777" w:rsidR="00DD104C" w:rsidRDefault="00574073">
            <w:pPr>
              <w:pStyle w:val="TableParagraph"/>
              <w:spacing w:line="267" w:lineRule="exact"/>
            </w:pPr>
            <w:r>
              <w:t>•Understand</w:t>
            </w:r>
            <w:r>
              <w:rPr>
                <w:spacing w:val="-6"/>
              </w:rPr>
              <w:t xml:space="preserve"> </w:t>
            </w:r>
            <w:r>
              <w:t>how</w:t>
            </w:r>
            <w:r>
              <w:rPr>
                <w:spacing w:val="-4"/>
              </w:rPr>
              <w:t xml:space="preserve"> </w:t>
            </w:r>
            <w:r>
              <w:t>being</w:t>
            </w:r>
            <w:r>
              <w:rPr>
                <w:spacing w:val="-5"/>
              </w:rPr>
              <w:t xml:space="preserve"> </w:t>
            </w:r>
            <w:r>
              <w:t>bullied</w:t>
            </w:r>
            <w:r>
              <w:rPr>
                <w:spacing w:val="-6"/>
              </w:rPr>
              <w:t xml:space="preserve"> </w:t>
            </w:r>
            <w:r>
              <w:t>might</w:t>
            </w:r>
            <w:r>
              <w:rPr>
                <w:spacing w:val="-4"/>
              </w:rPr>
              <w:t xml:space="preserve"> feel</w:t>
            </w:r>
          </w:p>
          <w:p w14:paraId="4C910A03" w14:textId="77777777" w:rsidR="00DD104C" w:rsidRDefault="00574073">
            <w:pPr>
              <w:pStyle w:val="TableParagraph"/>
              <w:ind w:right="105"/>
            </w:pPr>
            <w:r>
              <w:t>•</w:t>
            </w:r>
            <w:proofErr w:type="spellStart"/>
            <w:r>
              <w:t>Recognise</w:t>
            </w:r>
            <w:proofErr w:type="spellEnd"/>
            <w:r>
              <w:rPr>
                <w:spacing w:val="-7"/>
              </w:rPr>
              <w:t xml:space="preserve"> </w:t>
            </w:r>
            <w:r>
              <w:t>ways</w:t>
            </w:r>
            <w:r>
              <w:rPr>
                <w:spacing w:val="-5"/>
              </w:rPr>
              <w:t xml:space="preserve"> </w:t>
            </w:r>
            <w:r>
              <w:t>in</w:t>
            </w:r>
            <w:r>
              <w:rPr>
                <w:spacing w:val="-5"/>
              </w:rPr>
              <w:t xml:space="preserve"> </w:t>
            </w:r>
            <w:r>
              <w:t>which</w:t>
            </w:r>
            <w:r>
              <w:rPr>
                <w:spacing w:val="-8"/>
              </w:rPr>
              <w:t xml:space="preserve"> </w:t>
            </w:r>
            <w:r>
              <w:t>they</w:t>
            </w:r>
            <w:r>
              <w:rPr>
                <w:spacing w:val="-4"/>
              </w:rPr>
              <w:t xml:space="preserve"> </w:t>
            </w:r>
            <w:r>
              <w:t>are</w:t>
            </w:r>
            <w:r>
              <w:rPr>
                <w:spacing w:val="-5"/>
              </w:rPr>
              <w:t xml:space="preserve"> </w:t>
            </w:r>
            <w:r>
              <w:t>the</w:t>
            </w:r>
            <w:r>
              <w:rPr>
                <w:spacing w:val="-7"/>
              </w:rPr>
              <w:t xml:space="preserve"> </w:t>
            </w:r>
            <w:r>
              <w:t>same as their friends and ways they are different</w:t>
            </w:r>
          </w:p>
          <w:p w14:paraId="7339F8BE" w14:textId="77777777" w:rsidR="00DD104C" w:rsidRDefault="00574073">
            <w:pPr>
              <w:pStyle w:val="TableParagraph"/>
            </w:pPr>
            <w:r>
              <w:t>•Know</w:t>
            </w:r>
            <w:r>
              <w:rPr>
                <w:spacing w:val="-4"/>
              </w:rPr>
              <w:t xml:space="preserve"> </w:t>
            </w:r>
            <w:r>
              <w:t>ways</w:t>
            </w:r>
            <w:r>
              <w:rPr>
                <w:spacing w:val="-7"/>
              </w:rPr>
              <w:t xml:space="preserve"> </w:t>
            </w:r>
            <w:r>
              <w:t>to</w:t>
            </w:r>
            <w:r>
              <w:rPr>
                <w:spacing w:val="-6"/>
              </w:rPr>
              <w:t xml:space="preserve"> </w:t>
            </w:r>
            <w:r>
              <w:t>help</w:t>
            </w:r>
            <w:r>
              <w:rPr>
                <w:spacing w:val="-6"/>
              </w:rPr>
              <w:t xml:space="preserve"> </w:t>
            </w:r>
            <w:r>
              <w:t>a</w:t>
            </w:r>
            <w:r>
              <w:rPr>
                <w:spacing w:val="-5"/>
              </w:rPr>
              <w:t xml:space="preserve"> </w:t>
            </w:r>
            <w:r>
              <w:t>person</w:t>
            </w:r>
            <w:r>
              <w:rPr>
                <w:spacing w:val="-6"/>
              </w:rPr>
              <w:t xml:space="preserve"> </w:t>
            </w:r>
            <w:r>
              <w:t>who</w:t>
            </w:r>
            <w:r>
              <w:rPr>
                <w:spacing w:val="-4"/>
              </w:rPr>
              <w:t xml:space="preserve"> </w:t>
            </w:r>
            <w:r>
              <w:t>is</w:t>
            </w:r>
            <w:r>
              <w:rPr>
                <w:spacing w:val="-5"/>
              </w:rPr>
              <w:t xml:space="preserve"> </w:t>
            </w:r>
            <w:r>
              <w:t xml:space="preserve">being </w:t>
            </w:r>
            <w:r>
              <w:rPr>
                <w:spacing w:val="-2"/>
              </w:rPr>
              <w:t>bullied</w:t>
            </w:r>
          </w:p>
          <w:p w14:paraId="12088132" w14:textId="77777777" w:rsidR="00DD104C" w:rsidRDefault="00574073">
            <w:pPr>
              <w:pStyle w:val="TableParagraph"/>
            </w:pPr>
            <w:r>
              <w:t>•Identify</w:t>
            </w:r>
            <w:r>
              <w:rPr>
                <w:spacing w:val="-9"/>
              </w:rPr>
              <w:t xml:space="preserve"> </w:t>
            </w:r>
            <w:r>
              <w:t>emotions</w:t>
            </w:r>
            <w:r>
              <w:rPr>
                <w:spacing w:val="-7"/>
              </w:rPr>
              <w:t xml:space="preserve"> </w:t>
            </w:r>
            <w:r>
              <w:t>associated</w:t>
            </w:r>
            <w:r>
              <w:rPr>
                <w:spacing w:val="-7"/>
              </w:rPr>
              <w:t xml:space="preserve"> </w:t>
            </w:r>
            <w:r>
              <w:t>with</w:t>
            </w:r>
            <w:r>
              <w:rPr>
                <w:spacing w:val="-10"/>
              </w:rPr>
              <w:t xml:space="preserve"> </w:t>
            </w:r>
            <w:r>
              <w:t>making</w:t>
            </w:r>
            <w:r>
              <w:rPr>
                <w:spacing w:val="-8"/>
              </w:rPr>
              <w:t xml:space="preserve"> </w:t>
            </w:r>
            <w:r>
              <w:t>a new friend</w:t>
            </w:r>
          </w:p>
          <w:p w14:paraId="6B510B7E" w14:textId="77777777" w:rsidR="00DD104C" w:rsidRDefault="00574073">
            <w:pPr>
              <w:pStyle w:val="TableParagraph"/>
              <w:spacing w:before="1"/>
            </w:pPr>
            <w:r>
              <w:t>•</w:t>
            </w:r>
            <w:proofErr w:type="spellStart"/>
            <w:r>
              <w:t>Verbalise</w:t>
            </w:r>
            <w:proofErr w:type="spellEnd"/>
            <w:r>
              <w:rPr>
                <w:spacing w:val="-7"/>
              </w:rPr>
              <w:t xml:space="preserve"> </w:t>
            </w:r>
            <w:r>
              <w:t>some</w:t>
            </w:r>
            <w:r>
              <w:rPr>
                <w:spacing w:val="-7"/>
              </w:rPr>
              <w:t xml:space="preserve"> </w:t>
            </w:r>
            <w:r>
              <w:t>of</w:t>
            </w:r>
            <w:r>
              <w:rPr>
                <w:spacing w:val="-8"/>
              </w:rPr>
              <w:t xml:space="preserve"> </w:t>
            </w:r>
            <w:r>
              <w:t>the</w:t>
            </w:r>
            <w:r>
              <w:rPr>
                <w:spacing w:val="-5"/>
              </w:rPr>
              <w:t xml:space="preserve"> </w:t>
            </w:r>
            <w:r>
              <w:t>attributes</w:t>
            </w:r>
            <w:r>
              <w:rPr>
                <w:spacing w:val="-5"/>
              </w:rPr>
              <w:t xml:space="preserve"> </w:t>
            </w:r>
            <w:r>
              <w:t>that</w:t>
            </w:r>
            <w:r>
              <w:rPr>
                <w:spacing w:val="-8"/>
              </w:rPr>
              <w:t xml:space="preserve"> </w:t>
            </w:r>
            <w:r>
              <w:t>make them unique and special</w:t>
            </w:r>
          </w:p>
          <w:p w14:paraId="1F32C0AF" w14:textId="77777777" w:rsidR="00DD104C" w:rsidRDefault="00574073">
            <w:pPr>
              <w:pStyle w:val="TableParagraph"/>
              <w:ind w:right="168"/>
            </w:pPr>
            <w:proofErr w:type="gramStart"/>
            <w:r>
              <w:t>•Explain</w:t>
            </w:r>
            <w:proofErr w:type="gramEnd"/>
            <w:r>
              <w:rPr>
                <w:spacing w:val="-8"/>
              </w:rPr>
              <w:t xml:space="preserve"> </w:t>
            </w:r>
            <w:r>
              <w:t>how</w:t>
            </w:r>
            <w:r>
              <w:rPr>
                <w:spacing w:val="-6"/>
              </w:rPr>
              <w:t xml:space="preserve"> </w:t>
            </w:r>
            <w:r>
              <w:t>being</w:t>
            </w:r>
            <w:r>
              <w:rPr>
                <w:spacing w:val="-8"/>
              </w:rPr>
              <w:t xml:space="preserve"> </w:t>
            </w:r>
            <w:r>
              <w:t>bullied</w:t>
            </w:r>
            <w:r>
              <w:rPr>
                <w:spacing w:val="-9"/>
              </w:rPr>
              <w:t xml:space="preserve"> </w:t>
            </w:r>
            <w:r>
              <w:t>can</w:t>
            </w:r>
            <w:r>
              <w:rPr>
                <w:spacing w:val="-8"/>
              </w:rPr>
              <w:t xml:space="preserve"> </w:t>
            </w:r>
            <w:r>
              <w:t>make someone feel</w:t>
            </w:r>
          </w:p>
          <w:p w14:paraId="7916C03A" w14:textId="77777777" w:rsidR="00DD104C" w:rsidRDefault="00574073">
            <w:pPr>
              <w:pStyle w:val="TableParagraph"/>
            </w:pPr>
            <w:r>
              <w:t>•Know</w:t>
            </w:r>
            <w:r>
              <w:rPr>
                <w:spacing w:val="-4"/>
              </w:rPr>
              <w:t xml:space="preserve"> </w:t>
            </w:r>
            <w:r>
              <w:t>how</w:t>
            </w:r>
            <w:r>
              <w:rPr>
                <w:spacing w:val="-4"/>
              </w:rPr>
              <w:t xml:space="preserve"> </w:t>
            </w:r>
            <w:r>
              <w:t>to</w:t>
            </w:r>
            <w:r>
              <w:rPr>
                <w:spacing w:val="-6"/>
              </w:rPr>
              <w:t xml:space="preserve"> </w:t>
            </w:r>
            <w:r>
              <w:t>stand</w:t>
            </w:r>
            <w:r>
              <w:rPr>
                <w:spacing w:val="-7"/>
              </w:rPr>
              <w:t xml:space="preserve"> </w:t>
            </w:r>
            <w:r>
              <w:t>up</w:t>
            </w:r>
            <w:r>
              <w:rPr>
                <w:spacing w:val="-6"/>
              </w:rPr>
              <w:t xml:space="preserve"> </w:t>
            </w:r>
            <w:r>
              <w:t>for</w:t>
            </w:r>
            <w:r>
              <w:rPr>
                <w:spacing w:val="-7"/>
              </w:rPr>
              <w:t xml:space="preserve"> </w:t>
            </w:r>
            <w:r>
              <w:t>themselves</w:t>
            </w:r>
            <w:r>
              <w:rPr>
                <w:spacing w:val="-7"/>
              </w:rPr>
              <w:t xml:space="preserve"> </w:t>
            </w:r>
            <w:r>
              <w:t>when they need to</w:t>
            </w:r>
          </w:p>
          <w:p w14:paraId="78D97C49" w14:textId="77777777" w:rsidR="00DD104C" w:rsidRDefault="00574073">
            <w:pPr>
              <w:pStyle w:val="TableParagraph"/>
              <w:ind w:right="105"/>
            </w:pPr>
            <w:r>
              <w:t>•Understand</w:t>
            </w:r>
            <w:r>
              <w:rPr>
                <w:spacing w:val="-13"/>
              </w:rPr>
              <w:t xml:space="preserve"> </w:t>
            </w:r>
            <w:r>
              <w:t>that</w:t>
            </w:r>
            <w:r>
              <w:rPr>
                <w:spacing w:val="-12"/>
              </w:rPr>
              <w:t xml:space="preserve"> </w:t>
            </w:r>
            <w:r>
              <w:t>everyone’s</w:t>
            </w:r>
            <w:r>
              <w:rPr>
                <w:spacing w:val="-12"/>
              </w:rPr>
              <w:t xml:space="preserve"> </w:t>
            </w:r>
            <w:r>
              <w:t>differences make them special and unique</w:t>
            </w:r>
          </w:p>
          <w:p w14:paraId="4A81E93D" w14:textId="77777777" w:rsidR="00DD104C" w:rsidRDefault="00574073">
            <w:pPr>
              <w:pStyle w:val="TableParagraph"/>
              <w:ind w:right="168"/>
            </w:pPr>
            <w:r>
              <w:t>•Understand</w:t>
            </w:r>
            <w:r>
              <w:rPr>
                <w:spacing w:val="-6"/>
              </w:rPr>
              <w:t xml:space="preserve"> </w:t>
            </w:r>
            <w:r>
              <w:t>that</w:t>
            </w:r>
            <w:r>
              <w:rPr>
                <w:spacing w:val="-5"/>
              </w:rPr>
              <w:t xml:space="preserve"> </w:t>
            </w:r>
            <w:r>
              <w:t>boys</w:t>
            </w:r>
            <w:r>
              <w:rPr>
                <w:spacing w:val="-5"/>
              </w:rPr>
              <w:t xml:space="preserve"> </w:t>
            </w:r>
            <w:r>
              <w:t>and</w:t>
            </w:r>
            <w:r>
              <w:rPr>
                <w:spacing w:val="-9"/>
              </w:rPr>
              <w:t xml:space="preserve"> </w:t>
            </w:r>
            <w:r>
              <w:t>girls</w:t>
            </w:r>
            <w:r>
              <w:rPr>
                <w:spacing w:val="-5"/>
              </w:rPr>
              <w:t xml:space="preserve"> </w:t>
            </w:r>
            <w:r>
              <w:t>can</w:t>
            </w:r>
            <w:r>
              <w:rPr>
                <w:spacing w:val="-6"/>
              </w:rPr>
              <w:t xml:space="preserve"> </w:t>
            </w:r>
            <w:r>
              <w:t>be similar in lots of ways and that is OK</w:t>
            </w:r>
          </w:p>
          <w:p w14:paraId="74DDB893" w14:textId="77777777" w:rsidR="00DD104C" w:rsidRDefault="00574073">
            <w:pPr>
              <w:pStyle w:val="TableParagraph"/>
            </w:pPr>
            <w:r>
              <w:t>•Understand</w:t>
            </w:r>
            <w:r>
              <w:rPr>
                <w:spacing w:val="-6"/>
              </w:rPr>
              <w:t xml:space="preserve"> </w:t>
            </w:r>
            <w:r>
              <w:t>that</w:t>
            </w:r>
            <w:r>
              <w:rPr>
                <w:spacing w:val="-5"/>
              </w:rPr>
              <w:t xml:space="preserve"> </w:t>
            </w:r>
            <w:r>
              <w:t>boys</w:t>
            </w:r>
            <w:r>
              <w:rPr>
                <w:spacing w:val="-5"/>
              </w:rPr>
              <w:t xml:space="preserve"> </w:t>
            </w:r>
            <w:r>
              <w:t>and</w:t>
            </w:r>
            <w:r>
              <w:rPr>
                <w:spacing w:val="-9"/>
              </w:rPr>
              <w:t xml:space="preserve"> </w:t>
            </w:r>
            <w:r>
              <w:t>girls</w:t>
            </w:r>
            <w:r>
              <w:rPr>
                <w:spacing w:val="-5"/>
              </w:rPr>
              <w:t xml:space="preserve"> </w:t>
            </w:r>
            <w:r>
              <w:t>can</w:t>
            </w:r>
            <w:r>
              <w:rPr>
                <w:spacing w:val="-6"/>
              </w:rPr>
              <w:t xml:space="preserve"> </w:t>
            </w:r>
            <w:r>
              <w:t>be different in lots of ways and that is OK</w:t>
            </w:r>
          </w:p>
          <w:p w14:paraId="6167FA81" w14:textId="77777777" w:rsidR="00DD104C" w:rsidRDefault="00574073">
            <w:pPr>
              <w:pStyle w:val="TableParagraph"/>
              <w:spacing w:before="1"/>
            </w:pPr>
            <w:r>
              <w:t>•Can</w:t>
            </w:r>
            <w:r>
              <w:rPr>
                <w:spacing w:val="-5"/>
              </w:rPr>
              <w:t xml:space="preserve"> </w:t>
            </w:r>
            <w:r>
              <w:t>choose</w:t>
            </w:r>
            <w:r>
              <w:rPr>
                <w:spacing w:val="-5"/>
              </w:rPr>
              <w:t xml:space="preserve"> </w:t>
            </w:r>
            <w:r>
              <w:t>to</w:t>
            </w:r>
            <w:r>
              <w:rPr>
                <w:spacing w:val="-4"/>
              </w:rPr>
              <w:t xml:space="preserve"> </w:t>
            </w:r>
            <w:r>
              <w:t>be</w:t>
            </w:r>
            <w:r>
              <w:rPr>
                <w:spacing w:val="-7"/>
              </w:rPr>
              <w:t xml:space="preserve"> </w:t>
            </w:r>
            <w:r>
              <w:t>kind</w:t>
            </w:r>
            <w:r>
              <w:rPr>
                <w:spacing w:val="-6"/>
              </w:rPr>
              <w:t xml:space="preserve"> </w:t>
            </w:r>
            <w:r>
              <w:t>to</w:t>
            </w:r>
            <w:r>
              <w:rPr>
                <w:spacing w:val="-4"/>
              </w:rPr>
              <w:t xml:space="preserve"> </w:t>
            </w:r>
            <w:r>
              <w:t>someone</w:t>
            </w:r>
            <w:r>
              <w:rPr>
                <w:spacing w:val="-5"/>
              </w:rPr>
              <w:t xml:space="preserve"> </w:t>
            </w:r>
            <w:r>
              <w:t>who</w:t>
            </w:r>
            <w:r>
              <w:rPr>
                <w:spacing w:val="-4"/>
              </w:rPr>
              <w:t xml:space="preserve"> </w:t>
            </w:r>
            <w:r>
              <w:t>is being bullied</w:t>
            </w:r>
          </w:p>
          <w:p w14:paraId="78FEE36C" w14:textId="6D0212E8" w:rsidR="00995BC9" w:rsidRDefault="00995BC9">
            <w:pPr>
              <w:pStyle w:val="TableParagraph"/>
              <w:spacing w:before="1"/>
            </w:pPr>
            <w:r>
              <w:t>•</w:t>
            </w:r>
            <w:proofErr w:type="spellStart"/>
            <w:r>
              <w:t>Recognise</w:t>
            </w:r>
            <w:proofErr w:type="spellEnd"/>
            <w:r>
              <w:rPr>
                <w:spacing w:val="-9"/>
              </w:rPr>
              <w:t xml:space="preserve"> </w:t>
            </w:r>
            <w:r>
              <w:t>that</w:t>
            </w:r>
            <w:r>
              <w:rPr>
                <w:spacing w:val="-7"/>
              </w:rPr>
              <w:t xml:space="preserve"> </w:t>
            </w:r>
            <w:r>
              <w:t>they</w:t>
            </w:r>
            <w:r>
              <w:rPr>
                <w:spacing w:val="-8"/>
              </w:rPr>
              <w:t xml:space="preserve"> </w:t>
            </w:r>
            <w:r>
              <w:t>shouldn’t</w:t>
            </w:r>
            <w:r>
              <w:rPr>
                <w:spacing w:val="-7"/>
              </w:rPr>
              <w:t xml:space="preserve"> </w:t>
            </w:r>
            <w:r>
              <w:t>judge</w:t>
            </w:r>
            <w:r>
              <w:rPr>
                <w:spacing w:val="-7"/>
              </w:rPr>
              <w:t xml:space="preserve"> </w:t>
            </w:r>
            <w:r>
              <w:t>people because they are different</w:t>
            </w:r>
          </w:p>
        </w:tc>
        <w:tc>
          <w:tcPr>
            <w:tcW w:w="4537" w:type="dxa"/>
          </w:tcPr>
          <w:p w14:paraId="6567A888" w14:textId="77777777" w:rsidR="00DD104C" w:rsidRDefault="00574073">
            <w:pPr>
              <w:pStyle w:val="TableParagraph"/>
              <w:ind w:right="56"/>
            </w:pPr>
            <w:r>
              <w:t>•Know that sometimes people make assumptions</w:t>
            </w:r>
            <w:r>
              <w:rPr>
                <w:spacing w:val="-5"/>
              </w:rPr>
              <w:t xml:space="preserve"> </w:t>
            </w:r>
            <w:r>
              <w:t>about</w:t>
            </w:r>
            <w:r>
              <w:rPr>
                <w:spacing w:val="-5"/>
              </w:rPr>
              <w:t xml:space="preserve"> </w:t>
            </w:r>
            <w:r>
              <w:t>a</w:t>
            </w:r>
            <w:r>
              <w:rPr>
                <w:spacing w:val="-5"/>
              </w:rPr>
              <w:t xml:space="preserve"> </w:t>
            </w:r>
            <w:r>
              <w:t>person</w:t>
            </w:r>
            <w:r>
              <w:rPr>
                <w:spacing w:val="-6"/>
              </w:rPr>
              <w:t xml:space="preserve"> </w:t>
            </w:r>
            <w:r>
              <w:t>because</w:t>
            </w:r>
            <w:r>
              <w:rPr>
                <w:spacing w:val="-6"/>
              </w:rPr>
              <w:t xml:space="preserve"> </w:t>
            </w:r>
            <w:r>
              <w:t>of</w:t>
            </w:r>
            <w:r>
              <w:rPr>
                <w:spacing w:val="-6"/>
              </w:rPr>
              <w:t xml:space="preserve"> </w:t>
            </w:r>
            <w:r>
              <w:t>the</w:t>
            </w:r>
            <w:r>
              <w:rPr>
                <w:spacing w:val="-6"/>
              </w:rPr>
              <w:t xml:space="preserve"> </w:t>
            </w:r>
            <w:r>
              <w:t>way they look or act</w:t>
            </w:r>
          </w:p>
          <w:p w14:paraId="54B964D0" w14:textId="77777777" w:rsidR="00DD104C" w:rsidRDefault="00574073">
            <w:pPr>
              <w:pStyle w:val="TableParagraph"/>
              <w:spacing w:line="237" w:lineRule="auto"/>
            </w:pPr>
            <w:r>
              <w:t>•Know</w:t>
            </w:r>
            <w:r>
              <w:rPr>
                <w:spacing w:val="-4"/>
              </w:rPr>
              <w:t xml:space="preserve"> </w:t>
            </w:r>
            <w:r>
              <w:t>there</w:t>
            </w:r>
            <w:r>
              <w:rPr>
                <w:spacing w:val="-5"/>
              </w:rPr>
              <w:t xml:space="preserve"> </w:t>
            </w:r>
            <w:r>
              <w:t>are</w:t>
            </w:r>
            <w:r>
              <w:rPr>
                <w:spacing w:val="-5"/>
              </w:rPr>
              <w:t xml:space="preserve"> </w:t>
            </w:r>
            <w:r>
              <w:t>influences</w:t>
            </w:r>
            <w:r>
              <w:rPr>
                <w:spacing w:val="-8"/>
              </w:rPr>
              <w:t xml:space="preserve"> </w:t>
            </w:r>
            <w:r>
              <w:t>that</w:t>
            </w:r>
            <w:r>
              <w:rPr>
                <w:spacing w:val="-5"/>
              </w:rPr>
              <w:t xml:space="preserve"> </w:t>
            </w:r>
            <w:r>
              <w:t>can</w:t>
            </w:r>
            <w:r>
              <w:rPr>
                <w:spacing w:val="-8"/>
              </w:rPr>
              <w:t xml:space="preserve"> </w:t>
            </w:r>
            <w:r>
              <w:t>affect</w:t>
            </w:r>
            <w:r>
              <w:rPr>
                <w:spacing w:val="-5"/>
              </w:rPr>
              <w:t xml:space="preserve"> </w:t>
            </w:r>
            <w:r>
              <w:t>how we judge a person or situation</w:t>
            </w:r>
          </w:p>
          <w:p w14:paraId="675D5F9E" w14:textId="77777777" w:rsidR="00DD104C" w:rsidRDefault="00574073">
            <w:pPr>
              <w:pStyle w:val="TableParagraph"/>
              <w:ind w:right="199"/>
            </w:pPr>
            <w:r>
              <w:t>•Know</w:t>
            </w:r>
            <w:r>
              <w:rPr>
                <w:spacing w:val="-4"/>
              </w:rPr>
              <w:t xml:space="preserve"> </w:t>
            </w:r>
            <w:r>
              <w:t>what</w:t>
            </w:r>
            <w:r>
              <w:rPr>
                <w:spacing w:val="-4"/>
              </w:rPr>
              <w:t xml:space="preserve"> </w:t>
            </w:r>
            <w:r>
              <w:t>to</w:t>
            </w:r>
            <w:r>
              <w:rPr>
                <w:spacing w:val="-4"/>
              </w:rPr>
              <w:t xml:space="preserve"> </w:t>
            </w:r>
            <w:r>
              <w:t>do</w:t>
            </w:r>
            <w:r>
              <w:rPr>
                <w:spacing w:val="-4"/>
              </w:rPr>
              <w:t xml:space="preserve"> </w:t>
            </w:r>
            <w:r>
              <w:t>if</w:t>
            </w:r>
            <w:r>
              <w:rPr>
                <w:spacing w:val="-4"/>
              </w:rPr>
              <w:t xml:space="preserve"> </w:t>
            </w:r>
            <w:r>
              <w:t>they</w:t>
            </w:r>
            <w:r>
              <w:rPr>
                <w:spacing w:val="-5"/>
              </w:rPr>
              <w:t xml:space="preserve"> </w:t>
            </w:r>
            <w:r>
              <w:t>think</w:t>
            </w:r>
            <w:r>
              <w:rPr>
                <w:spacing w:val="-4"/>
              </w:rPr>
              <w:t xml:space="preserve"> </w:t>
            </w:r>
            <w:r>
              <w:t>bullying</w:t>
            </w:r>
            <w:r>
              <w:rPr>
                <w:spacing w:val="-5"/>
              </w:rPr>
              <w:t xml:space="preserve"> </w:t>
            </w:r>
            <w:r>
              <w:t>is</w:t>
            </w:r>
            <w:r>
              <w:rPr>
                <w:spacing w:val="-4"/>
              </w:rPr>
              <w:t xml:space="preserve"> </w:t>
            </w:r>
            <w:r>
              <w:t>or might be taking place</w:t>
            </w:r>
          </w:p>
          <w:p w14:paraId="042A2B5C" w14:textId="77777777" w:rsidR="00DD104C" w:rsidRDefault="00574073">
            <w:pPr>
              <w:pStyle w:val="TableParagraph"/>
            </w:pPr>
            <w:r>
              <w:t>•Know</w:t>
            </w:r>
            <w:r>
              <w:rPr>
                <w:spacing w:val="-5"/>
              </w:rPr>
              <w:t xml:space="preserve"> </w:t>
            </w:r>
            <w:r>
              <w:t>that</w:t>
            </w:r>
            <w:r>
              <w:rPr>
                <w:spacing w:val="-6"/>
              </w:rPr>
              <w:t xml:space="preserve"> </w:t>
            </w:r>
            <w:r>
              <w:t>first</w:t>
            </w:r>
            <w:r>
              <w:rPr>
                <w:spacing w:val="-4"/>
              </w:rPr>
              <w:t xml:space="preserve"> </w:t>
            </w:r>
            <w:r>
              <w:t>impressions</w:t>
            </w:r>
            <w:r>
              <w:rPr>
                <w:spacing w:val="-3"/>
              </w:rPr>
              <w:t xml:space="preserve"> </w:t>
            </w:r>
            <w:r>
              <w:t>can</w:t>
            </w:r>
            <w:r>
              <w:rPr>
                <w:spacing w:val="-4"/>
              </w:rPr>
              <w:t xml:space="preserve"> </w:t>
            </w:r>
            <w:r>
              <w:rPr>
                <w:spacing w:val="-2"/>
              </w:rPr>
              <w:t>change</w:t>
            </w:r>
          </w:p>
          <w:p w14:paraId="60CE1EAB" w14:textId="77777777" w:rsidR="00DD104C" w:rsidRDefault="00DD104C">
            <w:pPr>
              <w:pStyle w:val="TableParagraph"/>
              <w:ind w:left="0"/>
              <w:rPr>
                <w:rFonts w:ascii="Times New Roman"/>
              </w:rPr>
            </w:pPr>
          </w:p>
          <w:p w14:paraId="5E7B7371" w14:textId="77777777" w:rsidR="00DD104C" w:rsidRDefault="00DD104C">
            <w:pPr>
              <w:pStyle w:val="TableParagraph"/>
              <w:spacing w:before="26"/>
              <w:ind w:left="0"/>
              <w:rPr>
                <w:rFonts w:ascii="Times New Roman"/>
              </w:rPr>
            </w:pPr>
          </w:p>
          <w:p w14:paraId="4108906A" w14:textId="77777777" w:rsidR="00DD104C" w:rsidRDefault="00574073">
            <w:pPr>
              <w:pStyle w:val="TableParagraph"/>
              <w:rPr>
                <w:b/>
              </w:rPr>
            </w:pPr>
            <w:r>
              <w:rPr>
                <w:b/>
              </w:rPr>
              <w:t>Social</w:t>
            </w:r>
            <w:r>
              <w:rPr>
                <w:b/>
                <w:spacing w:val="-6"/>
              </w:rPr>
              <w:t xml:space="preserve"> </w:t>
            </w:r>
            <w:r>
              <w:rPr>
                <w:b/>
              </w:rPr>
              <w:t>and</w:t>
            </w:r>
            <w:r>
              <w:rPr>
                <w:b/>
                <w:spacing w:val="-7"/>
              </w:rPr>
              <w:t xml:space="preserve"> </w:t>
            </w:r>
            <w:r>
              <w:rPr>
                <w:b/>
              </w:rPr>
              <w:t>Emotional</w:t>
            </w:r>
            <w:r>
              <w:rPr>
                <w:b/>
                <w:spacing w:val="-5"/>
              </w:rPr>
              <w:t xml:space="preserve"> </w:t>
            </w:r>
            <w:r>
              <w:rPr>
                <w:b/>
                <w:spacing w:val="-2"/>
              </w:rPr>
              <w:t>Skills:</w:t>
            </w:r>
          </w:p>
          <w:p w14:paraId="00990E99" w14:textId="77777777" w:rsidR="00DD104C" w:rsidRDefault="00574073">
            <w:pPr>
              <w:pStyle w:val="TableParagraph"/>
              <w:spacing w:before="1"/>
              <w:ind w:right="199"/>
            </w:pPr>
            <w:r>
              <w:t>•Use</w:t>
            </w:r>
            <w:r>
              <w:rPr>
                <w:spacing w:val="-6"/>
              </w:rPr>
              <w:t xml:space="preserve"> </w:t>
            </w:r>
            <w:r>
              <w:t>the</w:t>
            </w:r>
            <w:r>
              <w:rPr>
                <w:spacing w:val="-5"/>
              </w:rPr>
              <w:t xml:space="preserve"> </w:t>
            </w:r>
            <w:r>
              <w:t>‘Solve</w:t>
            </w:r>
            <w:r>
              <w:rPr>
                <w:spacing w:val="-5"/>
              </w:rPr>
              <w:t xml:space="preserve"> </w:t>
            </w:r>
            <w:r>
              <w:t>it</w:t>
            </w:r>
            <w:r>
              <w:rPr>
                <w:spacing w:val="-7"/>
              </w:rPr>
              <w:t xml:space="preserve"> </w:t>
            </w:r>
            <w:r>
              <w:t>together’</w:t>
            </w:r>
            <w:r>
              <w:rPr>
                <w:spacing w:val="-6"/>
              </w:rPr>
              <w:t xml:space="preserve"> </w:t>
            </w:r>
            <w:r>
              <w:t>technique</w:t>
            </w:r>
            <w:r>
              <w:rPr>
                <w:spacing w:val="-5"/>
              </w:rPr>
              <w:t xml:space="preserve"> </w:t>
            </w:r>
            <w:r>
              <w:t>to</w:t>
            </w:r>
            <w:r>
              <w:rPr>
                <w:spacing w:val="-5"/>
              </w:rPr>
              <w:t xml:space="preserve"> </w:t>
            </w:r>
            <w:r>
              <w:t>calm and resolve conflicts with friends and family</w:t>
            </w:r>
          </w:p>
          <w:p w14:paraId="0AD1C021" w14:textId="77777777" w:rsidR="00DD104C" w:rsidRDefault="00574073">
            <w:pPr>
              <w:pStyle w:val="TableParagraph"/>
              <w:spacing w:before="2" w:line="237" w:lineRule="auto"/>
            </w:pPr>
            <w:r>
              <w:t>•Be</w:t>
            </w:r>
            <w:r>
              <w:rPr>
                <w:spacing w:val="-6"/>
              </w:rPr>
              <w:t xml:space="preserve"> </w:t>
            </w:r>
            <w:r>
              <w:t>able</w:t>
            </w:r>
            <w:r>
              <w:rPr>
                <w:spacing w:val="-8"/>
              </w:rPr>
              <w:t xml:space="preserve"> </w:t>
            </w:r>
            <w:r>
              <w:t>to</w:t>
            </w:r>
            <w:r>
              <w:rPr>
                <w:spacing w:val="-5"/>
              </w:rPr>
              <w:t xml:space="preserve"> </w:t>
            </w:r>
            <w:r>
              <w:t>‘problem-solve’</w:t>
            </w:r>
            <w:r>
              <w:rPr>
                <w:spacing w:val="-6"/>
              </w:rPr>
              <w:t xml:space="preserve"> </w:t>
            </w:r>
            <w:r>
              <w:t>a</w:t>
            </w:r>
            <w:r>
              <w:rPr>
                <w:spacing w:val="-6"/>
              </w:rPr>
              <w:t xml:space="preserve"> </w:t>
            </w:r>
            <w:r>
              <w:t>bullying</w:t>
            </w:r>
            <w:r>
              <w:rPr>
                <w:spacing w:val="-7"/>
              </w:rPr>
              <w:t xml:space="preserve"> </w:t>
            </w:r>
            <w:r>
              <w:t>situation accessing appropriate support if necessary</w:t>
            </w:r>
          </w:p>
          <w:p w14:paraId="2BC45C7A" w14:textId="77777777" w:rsidR="00DD104C" w:rsidRDefault="00574073">
            <w:pPr>
              <w:pStyle w:val="TableParagraph"/>
              <w:spacing w:before="1"/>
            </w:pPr>
            <w:r>
              <w:t>•Be</w:t>
            </w:r>
            <w:r>
              <w:rPr>
                <w:spacing w:val="-5"/>
              </w:rPr>
              <w:t xml:space="preserve"> </w:t>
            </w:r>
            <w:r>
              <w:t>able</w:t>
            </w:r>
            <w:r>
              <w:rPr>
                <w:spacing w:val="-7"/>
              </w:rPr>
              <w:t xml:space="preserve"> </w:t>
            </w:r>
            <w:r>
              <w:t>to</w:t>
            </w:r>
            <w:r>
              <w:rPr>
                <w:spacing w:val="-4"/>
              </w:rPr>
              <w:t xml:space="preserve"> </w:t>
            </w:r>
            <w:r>
              <w:t>show</w:t>
            </w:r>
            <w:r>
              <w:rPr>
                <w:spacing w:val="-4"/>
              </w:rPr>
              <w:t xml:space="preserve"> </w:t>
            </w:r>
            <w:r>
              <w:t>appreciation</w:t>
            </w:r>
            <w:r>
              <w:rPr>
                <w:spacing w:val="-6"/>
              </w:rPr>
              <w:t xml:space="preserve"> </w:t>
            </w:r>
            <w:r>
              <w:t>for</w:t>
            </w:r>
            <w:r>
              <w:rPr>
                <w:spacing w:val="-8"/>
              </w:rPr>
              <w:t xml:space="preserve"> </w:t>
            </w:r>
            <w:r>
              <w:t>their</w:t>
            </w:r>
            <w:r>
              <w:rPr>
                <w:spacing w:val="-8"/>
              </w:rPr>
              <w:t xml:space="preserve"> </w:t>
            </w:r>
            <w:r>
              <w:t>families, parents and carers</w:t>
            </w:r>
          </w:p>
          <w:p w14:paraId="271C72ED" w14:textId="77777777" w:rsidR="00DD104C" w:rsidRDefault="00574073">
            <w:pPr>
              <w:pStyle w:val="TableParagraph"/>
              <w:spacing w:before="1"/>
            </w:pPr>
            <w:r>
              <w:t>•</w:t>
            </w:r>
            <w:proofErr w:type="spellStart"/>
            <w:r>
              <w:t>Empathise</w:t>
            </w:r>
            <w:proofErr w:type="spellEnd"/>
            <w:r>
              <w:rPr>
                <w:spacing w:val="-5"/>
              </w:rPr>
              <w:t xml:space="preserve"> </w:t>
            </w:r>
            <w:r>
              <w:t>with</w:t>
            </w:r>
            <w:r>
              <w:rPr>
                <w:spacing w:val="-3"/>
              </w:rPr>
              <w:t xml:space="preserve"> </w:t>
            </w:r>
            <w:r>
              <w:t>people</w:t>
            </w:r>
            <w:r>
              <w:rPr>
                <w:spacing w:val="-5"/>
              </w:rPr>
              <w:t xml:space="preserve"> </w:t>
            </w:r>
            <w:r>
              <w:t>who</w:t>
            </w:r>
            <w:r>
              <w:rPr>
                <w:spacing w:val="-3"/>
              </w:rPr>
              <w:t xml:space="preserve"> </w:t>
            </w:r>
            <w:r>
              <w:t>are</w:t>
            </w:r>
            <w:r>
              <w:rPr>
                <w:spacing w:val="-4"/>
              </w:rPr>
              <w:t xml:space="preserve"> </w:t>
            </w:r>
            <w:r>
              <w:rPr>
                <w:spacing w:val="-2"/>
              </w:rPr>
              <w:t>bullied</w:t>
            </w:r>
          </w:p>
          <w:p w14:paraId="0971AB94" w14:textId="77777777" w:rsidR="00DD104C" w:rsidRDefault="00574073">
            <w:pPr>
              <w:pStyle w:val="TableParagraph"/>
              <w:ind w:right="199"/>
            </w:pPr>
            <w:r>
              <w:t>•Employ</w:t>
            </w:r>
            <w:r>
              <w:rPr>
                <w:spacing w:val="-7"/>
              </w:rPr>
              <w:t xml:space="preserve"> </w:t>
            </w:r>
            <w:r>
              <w:t>skills</w:t>
            </w:r>
            <w:r>
              <w:rPr>
                <w:spacing w:val="-8"/>
              </w:rPr>
              <w:t xml:space="preserve"> </w:t>
            </w:r>
            <w:r>
              <w:t>to</w:t>
            </w:r>
            <w:r>
              <w:rPr>
                <w:spacing w:val="-7"/>
              </w:rPr>
              <w:t xml:space="preserve"> </w:t>
            </w:r>
            <w:r>
              <w:t>support</w:t>
            </w:r>
            <w:r>
              <w:rPr>
                <w:spacing w:val="-7"/>
              </w:rPr>
              <w:t xml:space="preserve"> </w:t>
            </w:r>
            <w:r>
              <w:t>someone</w:t>
            </w:r>
            <w:r>
              <w:rPr>
                <w:spacing w:val="-6"/>
              </w:rPr>
              <w:t xml:space="preserve"> </w:t>
            </w:r>
            <w:r>
              <w:t>who</w:t>
            </w:r>
            <w:r>
              <w:rPr>
                <w:spacing w:val="-5"/>
              </w:rPr>
              <w:t xml:space="preserve"> </w:t>
            </w:r>
            <w:r>
              <w:t xml:space="preserve">is </w:t>
            </w:r>
            <w:r>
              <w:rPr>
                <w:spacing w:val="-2"/>
              </w:rPr>
              <w:t>bullied</w:t>
            </w:r>
          </w:p>
          <w:p w14:paraId="68D014CF" w14:textId="77777777" w:rsidR="00DD104C" w:rsidRDefault="00574073">
            <w:pPr>
              <w:pStyle w:val="TableParagraph"/>
              <w:spacing w:before="1"/>
            </w:pPr>
            <w:r>
              <w:t>•Be</w:t>
            </w:r>
            <w:r>
              <w:rPr>
                <w:spacing w:val="-6"/>
              </w:rPr>
              <w:t xml:space="preserve"> </w:t>
            </w:r>
            <w:r>
              <w:t>able</w:t>
            </w:r>
            <w:r>
              <w:rPr>
                <w:spacing w:val="-8"/>
              </w:rPr>
              <w:t xml:space="preserve"> </w:t>
            </w:r>
            <w:r>
              <w:t>to</w:t>
            </w:r>
            <w:r>
              <w:rPr>
                <w:spacing w:val="-5"/>
              </w:rPr>
              <w:t xml:space="preserve"> </w:t>
            </w:r>
            <w:proofErr w:type="spellStart"/>
            <w:r>
              <w:t>recognise</w:t>
            </w:r>
            <w:proofErr w:type="spellEnd"/>
            <w:r>
              <w:t>,</w:t>
            </w:r>
            <w:r>
              <w:rPr>
                <w:spacing w:val="-6"/>
              </w:rPr>
              <w:t xml:space="preserve"> </w:t>
            </w:r>
            <w:r>
              <w:t>accept</w:t>
            </w:r>
            <w:r>
              <w:rPr>
                <w:spacing w:val="-6"/>
              </w:rPr>
              <w:t xml:space="preserve"> </w:t>
            </w:r>
            <w:r>
              <w:t>and</w:t>
            </w:r>
            <w:r>
              <w:rPr>
                <w:spacing w:val="-7"/>
              </w:rPr>
              <w:t xml:space="preserve"> </w:t>
            </w:r>
            <w:r>
              <w:t xml:space="preserve">give </w:t>
            </w:r>
            <w:r>
              <w:rPr>
                <w:spacing w:val="-2"/>
              </w:rPr>
              <w:t>compliments</w:t>
            </w:r>
          </w:p>
          <w:p w14:paraId="11BB28B3" w14:textId="77777777" w:rsidR="00DD104C" w:rsidRDefault="00574073">
            <w:pPr>
              <w:pStyle w:val="TableParagraph"/>
              <w:spacing w:before="1"/>
            </w:pPr>
            <w:r>
              <w:t>•</w:t>
            </w:r>
            <w:proofErr w:type="spellStart"/>
            <w:r>
              <w:t>Recognise</w:t>
            </w:r>
            <w:proofErr w:type="spellEnd"/>
            <w:r>
              <w:rPr>
                <w:spacing w:val="-7"/>
              </w:rPr>
              <w:t xml:space="preserve"> </w:t>
            </w:r>
            <w:r>
              <w:t>feelings</w:t>
            </w:r>
            <w:r>
              <w:rPr>
                <w:spacing w:val="-7"/>
              </w:rPr>
              <w:t xml:space="preserve"> </w:t>
            </w:r>
            <w:r>
              <w:t>associated</w:t>
            </w:r>
            <w:r>
              <w:rPr>
                <w:spacing w:val="-8"/>
              </w:rPr>
              <w:t xml:space="preserve"> </w:t>
            </w:r>
            <w:r>
              <w:t>with</w:t>
            </w:r>
            <w:r>
              <w:rPr>
                <w:spacing w:val="-7"/>
              </w:rPr>
              <w:t xml:space="preserve"> </w:t>
            </w:r>
            <w:r>
              <w:t>receiving</w:t>
            </w:r>
            <w:r>
              <w:rPr>
                <w:spacing w:val="-8"/>
              </w:rPr>
              <w:t xml:space="preserve"> </w:t>
            </w:r>
            <w:r>
              <w:t xml:space="preserve">a </w:t>
            </w:r>
            <w:r>
              <w:rPr>
                <w:spacing w:val="-2"/>
              </w:rPr>
              <w:t>compliment</w:t>
            </w:r>
          </w:p>
          <w:p w14:paraId="54150E94" w14:textId="77777777" w:rsidR="00DD104C" w:rsidRDefault="00574073">
            <w:pPr>
              <w:pStyle w:val="TableParagraph"/>
              <w:spacing w:line="267" w:lineRule="exact"/>
            </w:pPr>
            <w:r>
              <w:t>•Be</w:t>
            </w:r>
            <w:r>
              <w:rPr>
                <w:spacing w:val="-4"/>
              </w:rPr>
              <w:t xml:space="preserve"> </w:t>
            </w:r>
            <w:r>
              <w:t>comfortable</w:t>
            </w:r>
            <w:r>
              <w:rPr>
                <w:spacing w:val="-5"/>
              </w:rPr>
              <w:t xml:space="preserve"> </w:t>
            </w:r>
            <w:r>
              <w:t>with</w:t>
            </w:r>
            <w:r>
              <w:rPr>
                <w:spacing w:val="-3"/>
              </w:rPr>
              <w:t xml:space="preserve"> </w:t>
            </w:r>
            <w:r>
              <w:t>the</w:t>
            </w:r>
            <w:r>
              <w:rPr>
                <w:spacing w:val="-5"/>
              </w:rPr>
              <w:t xml:space="preserve"> </w:t>
            </w:r>
            <w:r>
              <w:t>way</w:t>
            </w:r>
            <w:r>
              <w:rPr>
                <w:spacing w:val="-4"/>
              </w:rPr>
              <w:t xml:space="preserve"> </w:t>
            </w:r>
            <w:r>
              <w:t>they</w:t>
            </w:r>
            <w:r>
              <w:rPr>
                <w:spacing w:val="-4"/>
              </w:rPr>
              <w:t xml:space="preserve"> look</w:t>
            </w:r>
          </w:p>
          <w:p w14:paraId="46DD1C68" w14:textId="77777777" w:rsidR="00DD104C" w:rsidRDefault="00574073">
            <w:pPr>
              <w:pStyle w:val="TableParagraph"/>
            </w:pPr>
            <w:r>
              <w:t>•Try</w:t>
            </w:r>
            <w:r>
              <w:rPr>
                <w:spacing w:val="-4"/>
              </w:rPr>
              <w:t xml:space="preserve"> </w:t>
            </w:r>
            <w:r>
              <w:t>to</w:t>
            </w:r>
            <w:r>
              <w:rPr>
                <w:spacing w:val="-3"/>
              </w:rPr>
              <w:t xml:space="preserve"> </w:t>
            </w:r>
            <w:r>
              <w:t>accept</w:t>
            </w:r>
            <w:r>
              <w:rPr>
                <w:spacing w:val="-2"/>
              </w:rPr>
              <w:t xml:space="preserve"> </w:t>
            </w:r>
            <w:r>
              <w:t>people</w:t>
            </w:r>
            <w:r>
              <w:rPr>
                <w:spacing w:val="-2"/>
              </w:rPr>
              <w:t xml:space="preserve"> </w:t>
            </w:r>
            <w:r>
              <w:t>for</w:t>
            </w:r>
            <w:r>
              <w:rPr>
                <w:spacing w:val="-4"/>
              </w:rPr>
              <w:t xml:space="preserve"> </w:t>
            </w:r>
            <w:r>
              <w:t>who</w:t>
            </w:r>
            <w:r>
              <w:rPr>
                <w:spacing w:val="-1"/>
              </w:rPr>
              <w:t xml:space="preserve"> </w:t>
            </w:r>
            <w:r>
              <w:t>they</w:t>
            </w:r>
            <w:r>
              <w:rPr>
                <w:spacing w:val="-2"/>
              </w:rPr>
              <w:t xml:space="preserve"> </w:t>
            </w:r>
            <w:r>
              <w:rPr>
                <w:spacing w:val="-5"/>
              </w:rPr>
              <w:t>are</w:t>
            </w:r>
          </w:p>
          <w:p w14:paraId="2B97970D" w14:textId="77777777" w:rsidR="00DD104C" w:rsidRDefault="00574073">
            <w:pPr>
              <w:pStyle w:val="TableParagraph"/>
            </w:pPr>
            <w:proofErr w:type="gramStart"/>
            <w:r>
              <w:t>•Be</w:t>
            </w:r>
            <w:proofErr w:type="gramEnd"/>
            <w:r>
              <w:rPr>
                <w:spacing w:val="-7"/>
              </w:rPr>
              <w:t xml:space="preserve"> </w:t>
            </w:r>
            <w:proofErr w:type="spellStart"/>
            <w:r>
              <w:t>non-judgemental</w:t>
            </w:r>
            <w:proofErr w:type="spellEnd"/>
            <w:r>
              <w:rPr>
                <w:spacing w:val="-7"/>
              </w:rPr>
              <w:t xml:space="preserve"> </w:t>
            </w:r>
            <w:r>
              <w:t>about</w:t>
            </w:r>
            <w:r>
              <w:rPr>
                <w:spacing w:val="-7"/>
              </w:rPr>
              <w:t xml:space="preserve"> </w:t>
            </w:r>
            <w:r>
              <w:t>others</w:t>
            </w:r>
            <w:r>
              <w:rPr>
                <w:spacing w:val="-8"/>
              </w:rPr>
              <w:t xml:space="preserve"> </w:t>
            </w:r>
            <w:r>
              <w:t>who</w:t>
            </w:r>
            <w:r>
              <w:rPr>
                <w:spacing w:val="-8"/>
              </w:rPr>
              <w:t xml:space="preserve"> </w:t>
            </w:r>
            <w:r>
              <w:t xml:space="preserve">are </w:t>
            </w:r>
            <w:r>
              <w:rPr>
                <w:spacing w:val="-2"/>
              </w:rPr>
              <w:t>different</w:t>
            </w:r>
          </w:p>
          <w:p w14:paraId="718A9C52" w14:textId="77777777" w:rsidR="00DD104C" w:rsidRDefault="00574073">
            <w:pPr>
              <w:pStyle w:val="TableParagraph"/>
              <w:spacing w:before="1"/>
              <w:ind w:right="56"/>
            </w:pPr>
            <w:r>
              <w:t>•Identify</w:t>
            </w:r>
            <w:r>
              <w:rPr>
                <w:spacing w:val="-6"/>
              </w:rPr>
              <w:t xml:space="preserve"> </w:t>
            </w:r>
            <w:r>
              <w:t>influences</w:t>
            </w:r>
            <w:r>
              <w:rPr>
                <w:spacing w:val="-8"/>
              </w:rPr>
              <w:t xml:space="preserve"> </w:t>
            </w:r>
            <w:r>
              <w:t>that</w:t>
            </w:r>
            <w:r>
              <w:rPr>
                <w:spacing w:val="-6"/>
              </w:rPr>
              <w:t xml:space="preserve"> </w:t>
            </w:r>
            <w:r>
              <w:t>have</w:t>
            </w:r>
            <w:r>
              <w:rPr>
                <w:spacing w:val="-8"/>
              </w:rPr>
              <w:t xml:space="preserve"> </w:t>
            </w:r>
            <w:r>
              <w:t>made</w:t>
            </w:r>
            <w:r>
              <w:rPr>
                <w:spacing w:val="-8"/>
              </w:rPr>
              <w:t xml:space="preserve"> </w:t>
            </w:r>
            <w:r>
              <w:t>them</w:t>
            </w:r>
            <w:r>
              <w:rPr>
                <w:spacing w:val="-5"/>
              </w:rPr>
              <w:t xml:space="preserve"> </w:t>
            </w:r>
            <w:r>
              <w:t>think or feel positively/negatively about a situation</w:t>
            </w:r>
          </w:p>
          <w:p w14:paraId="6D9BE461" w14:textId="77777777" w:rsidR="00DD104C" w:rsidRDefault="00574073">
            <w:pPr>
              <w:pStyle w:val="TableParagraph"/>
              <w:spacing w:before="1"/>
              <w:ind w:right="147"/>
            </w:pPr>
            <w:r>
              <w:t>•Identify</w:t>
            </w:r>
            <w:r>
              <w:rPr>
                <w:spacing w:val="-6"/>
              </w:rPr>
              <w:t xml:space="preserve"> </w:t>
            </w:r>
            <w:r>
              <w:t>feelings</w:t>
            </w:r>
            <w:r>
              <w:rPr>
                <w:spacing w:val="-6"/>
              </w:rPr>
              <w:t xml:space="preserve"> </w:t>
            </w:r>
            <w:r>
              <w:t>that</w:t>
            </w:r>
            <w:r>
              <w:rPr>
                <w:spacing w:val="-6"/>
              </w:rPr>
              <w:t xml:space="preserve"> </w:t>
            </w:r>
            <w:r>
              <w:t>a</w:t>
            </w:r>
            <w:r>
              <w:rPr>
                <w:spacing w:val="-6"/>
              </w:rPr>
              <w:t xml:space="preserve"> </w:t>
            </w:r>
            <w:r>
              <w:t>bystander</w:t>
            </w:r>
            <w:r>
              <w:rPr>
                <w:spacing w:val="-7"/>
              </w:rPr>
              <w:t xml:space="preserve"> </w:t>
            </w:r>
            <w:r>
              <w:t>might</w:t>
            </w:r>
            <w:r>
              <w:rPr>
                <w:spacing w:val="-6"/>
              </w:rPr>
              <w:t xml:space="preserve"> </w:t>
            </w:r>
            <w:r>
              <w:t>feel</w:t>
            </w:r>
            <w:r>
              <w:rPr>
                <w:spacing w:val="-6"/>
              </w:rPr>
              <w:t xml:space="preserve"> </w:t>
            </w:r>
            <w:r>
              <w:t>in a bullying situation</w:t>
            </w:r>
          </w:p>
          <w:p w14:paraId="7558FAC2" w14:textId="77777777" w:rsidR="00DD104C" w:rsidRDefault="00574073">
            <w:pPr>
              <w:pStyle w:val="TableParagraph"/>
            </w:pPr>
            <w:r>
              <w:t>•Identify</w:t>
            </w:r>
            <w:r>
              <w:rPr>
                <w:spacing w:val="-5"/>
              </w:rPr>
              <w:t xml:space="preserve"> </w:t>
            </w:r>
            <w:r>
              <w:t>reasons</w:t>
            </w:r>
            <w:r>
              <w:rPr>
                <w:spacing w:val="-5"/>
              </w:rPr>
              <w:t xml:space="preserve"> </w:t>
            </w:r>
            <w:r>
              <w:t>why</w:t>
            </w:r>
            <w:r>
              <w:rPr>
                <w:spacing w:val="-5"/>
              </w:rPr>
              <w:t xml:space="preserve"> </w:t>
            </w:r>
            <w:r>
              <w:t>a</w:t>
            </w:r>
            <w:r>
              <w:rPr>
                <w:spacing w:val="-5"/>
              </w:rPr>
              <w:t xml:space="preserve"> </w:t>
            </w:r>
            <w:r>
              <w:t>bystander</w:t>
            </w:r>
            <w:r>
              <w:rPr>
                <w:spacing w:val="-7"/>
              </w:rPr>
              <w:t xml:space="preserve"> </w:t>
            </w:r>
            <w:r>
              <w:t>might</w:t>
            </w:r>
            <w:r>
              <w:rPr>
                <w:spacing w:val="-5"/>
              </w:rPr>
              <w:t xml:space="preserve"> </w:t>
            </w:r>
            <w:r>
              <w:t>join</w:t>
            </w:r>
            <w:r>
              <w:rPr>
                <w:spacing w:val="-7"/>
              </w:rPr>
              <w:t xml:space="preserve"> </w:t>
            </w:r>
            <w:r>
              <w:t>in with bullying</w:t>
            </w:r>
          </w:p>
          <w:p w14:paraId="7198DE4F" w14:textId="77777777" w:rsidR="00995BC9" w:rsidRDefault="00995BC9" w:rsidP="00995BC9">
            <w:pPr>
              <w:pStyle w:val="TableParagraph"/>
            </w:pPr>
            <w:r>
              <w:t>•Revisit</w:t>
            </w:r>
            <w:r>
              <w:rPr>
                <w:spacing w:val="-7"/>
              </w:rPr>
              <w:t xml:space="preserve"> </w:t>
            </w:r>
            <w:r>
              <w:t>the</w:t>
            </w:r>
            <w:r>
              <w:rPr>
                <w:spacing w:val="-7"/>
              </w:rPr>
              <w:t xml:space="preserve"> </w:t>
            </w:r>
            <w:r>
              <w:t>‘Solve</w:t>
            </w:r>
            <w:r>
              <w:rPr>
                <w:spacing w:val="-7"/>
              </w:rPr>
              <w:t xml:space="preserve"> </w:t>
            </w:r>
            <w:r>
              <w:t>it</w:t>
            </w:r>
            <w:r>
              <w:rPr>
                <w:spacing w:val="-9"/>
              </w:rPr>
              <w:t xml:space="preserve"> </w:t>
            </w:r>
            <w:r>
              <w:t>together’</w:t>
            </w:r>
            <w:r>
              <w:rPr>
                <w:spacing w:val="-7"/>
              </w:rPr>
              <w:t xml:space="preserve"> </w:t>
            </w:r>
            <w:r>
              <w:t>technique</w:t>
            </w:r>
            <w:r>
              <w:rPr>
                <w:spacing w:val="-7"/>
              </w:rPr>
              <w:t xml:space="preserve"> </w:t>
            </w:r>
            <w:r>
              <w:t xml:space="preserve">to </w:t>
            </w:r>
            <w:proofErr w:type="spellStart"/>
            <w:r>
              <w:t>practise</w:t>
            </w:r>
            <w:proofErr w:type="spellEnd"/>
            <w:r>
              <w:t xml:space="preserve"> conflict and bullying scenarios</w:t>
            </w:r>
          </w:p>
          <w:p w14:paraId="10956407" w14:textId="77777777" w:rsidR="00995BC9" w:rsidRDefault="00995BC9" w:rsidP="00995BC9">
            <w:pPr>
              <w:pStyle w:val="TableParagraph"/>
            </w:pPr>
            <w:proofErr w:type="gramStart"/>
            <w:r>
              <w:t>•Identify</w:t>
            </w:r>
            <w:proofErr w:type="gramEnd"/>
            <w:r>
              <w:rPr>
                <w:spacing w:val="-4"/>
              </w:rPr>
              <w:t xml:space="preserve"> </w:t>
            </w:r>
            <w:r>
              <w:t>their</w:t>
            </w:r>
            <w:r>
              <w:rPr>
                <w:spacing w:val="-5"/>
              </w:rPr>
              <w:t xml:space="preserve"> </w:t>
            </w:r>
            <w:r>
              <w:t>own</w:t>
            </w:r>
            <w:r>
              <w:rPr>
                <w:spacing w:val="-1"/>
              </w:rPr>
              <w:t xml:space="preserve"> </w:t>
            </w:r>
            <w:r>
              <w:rPr>
                <w:spacing w:val="-2"/>
              </w:rPr>
              <w:t>uniqueness</w:t>
            </w:r>
          </w:p>
          <w:p w14:paraId="10956157" w14:textId="4E2B269A" w:rsidR="00995BC9" w:rsidRDefault="00995BC9" w:rsidP="00995BC9">
            <w:pPr>
              <w:pStyle w:val="TableParagraph"/>
            </w:pPr>
            <w:r>
              <w:lastRenderedPageBreak/>
              <w:t>•Identify</w:t>
            </w:r>
            <w:r>
              <w:rPr>
                <w:spacing w:val="-6"/>
              </w:rPr>
              <w:t xml:space="preserve"> </w:t>
            </w:r>
            <w:r>
              <w:t>when</w:t>
            </w:r>
            <w:r>
              <w:rPr>
                <w:spacing w:val="-4"/>
              </w:rPr>
              <w:t xml:space="preserve"> </w:t>
            </w:r>
            <w:proofErr w:type="gramStart"/>
            <w:r>
              <w:t>a</w:t>
            </w:r>
            <w:r>
              <w:rPr>
                <w:spacing w:val="-7"/>
              </w:rPr>
              <w:t xml:space="preserve"> </w:t>
            </w:r>
            <w:r>
              <w:t>first</w:t>
            </w:r>
            <w:proofErr w:type="gramEnd"/>
            <w:r>
              <w:rPr>
                <w:spacing w:val="-4"/>
              </w:rPr>
              <w:t xml:space="preserve"> </w:t>
            </w:r>
            <w:r>
              <w:t>impression</w:t>
            </w:r>
            <w:r>
              <w:rPr>
                <w:spacing w:val="-7"/>
              </w:rPr>
              <w:t xml:space="preserve"> </w:t>
            </w:r>
            <w:r>
              <w:t>they</w:t>
            </w:r>
            <w:r>
              <w:rPr>
                <w:spacing w:val="-6"/>
              </w:rPr>
              <w:t xml:space="preserve"> </w:t>
            </w:r>
            <w:r>
              <w:t>had</w:t>
            </w:r>
            <w:r>
              <w:rPr>
                <w:spacing w:val="-6"/>
              </w:rPr>
              <w:t xml:space="preserve"> </w:t>
            </w:r>
            <w:r>
              <w:t>was right or wrong</w:t>
            </w:r>
          </w:p>
        </w:tc>
        <w:tc>
          <w:tcPr>
            <w:tcW w:w="4340" w:type="dxa"/>
          </w:tcPr>
          <w:p w14:paraId="4DC40312" w14:textId="77777777" w:rsidR="00DD104C" w:rsidRDefault="00574073">
            <w:pPr>
              <w:pStyle w:val="TableParagraph"/>
              <w:ind w:left="106" w:right="220"/>
            </w:pPr>
            <w:r>
              <w:lastRenderedPageBreak/>
              <w:t>•Know</w:t>
            </w:r>
            <w:r>
              <w:rPr>
                <w:spacing w:val="-3"/>
              </w:rPr>
              <w:t xml:space="preserve"> </w:t>
            </w:r>
            <w:r>
              <w:t>that</w:t>
            </w:r>
            <w:r>
              <w:rPr>
                <w:spacing w:val="-7"/>
              </w:rPr>
              <w:t xml:space="preserve"> </w:t>
            </w:r>
            <w:r>
              <w:t>power</w:t>
            </w:r>
            <w:r>
              <w:rPr>
                <w:spacing w:val="-6"/>
              </w:rPr>
              <w:t xml:space="preserve"> </w:t>
            </w:r>
            <w:r>
              <w:t>can</w:t>
            </w:r>
            <w:r>
              <w:rPr>
                <w:spacing w:val="-5"/>
              </w:rPr>
              <w:t xml:space="preserve"> </w:t>
            </w:r>
            <w:r>
              <w:t>play</w:t>
            </w:r>
            <w:r>
              <w:rPr>
                <w:spacing w:val="-6"/>
              </w:rPr>
              <w:t xml:space="preserve"> </w:t>
            </w:r>
            <w:r>
              <w:t>a</w:t>
            </w:r>
            <w:r>
              <w:rPr>
                <w:spacing w:val="-4"/>
              </w:rPr>
              <w:t xml:space="preserve"> </w:t>
            </w:r>
            <w:r>
              <w:t>part</w:t>
            </w:r>
            <w:r>
              <w:rPr>
                <w:spacing w:val="-4"/>
              </w:rPr>
              <w:t xml:space="preserve"> </w:t>
            </w:r>
            <w:r>
              <w:t>in</w:t>
            </w:r>
            <w:r>
              <w:rPr>
                <w:spacing w:val="-4"/>
              </w:rPr>
              <w:t xml:space="preserve"> </w:t>
            </w:r>
            <w:r>
              <w:t>a bullying or conflict situation</w:t>
            </w:r>
          </w:p>
          <w:p w14:paraId="73B6B9C7" w14:textId="77777777" w:rsidR="00DD104C" w:rsidRDefault="00574073">
            <w:pPr>
              <w:pStyle w:val="TableParagraph"/>
              <w:ind w:left="106"/>
            </w:pPr>
            <w:r>
              <w:t>•Know</w:t>
            </w:r>
            <w:r>
              <w:rPr>
                <w:spacing w:val="-4"/>
              </w:rPr>
              <w:t xml:space="preserve"> </w:t>
            </w:r>
            <w:r>
              <w:t>that</w:t>
            </w:r>
            <w:r>
              <w:rPr>
                <w:spacing w:val="-8"/>
              </w:rPr>
              <w:t xml:space="preserve"> </w:t>
            </w:r>
            <w:r>
              <w:t>there</w:t>
            </w:r>
            <w:r>
              <w:rPr>
                <w:spacing w:val="-5"/>
              </w:rPr>
              <w:t xml:space="preserve"> </w:t>
            </w:r>
            <w:r>
              <w:t>are</w:t>
            </w:r>
            <w:r>
              <w:rPr>
                <w:spacing w:val="-8"/>
              </w:rPr>
              <w:t xml:space="preserve"> </w:t>
            </w:r>
            <w:r>
              <w:t>different</w:t>
            </w:r>
            <w:r>
              <w:rPr>
                <w:spacing w:val="-5"/>
              </w:rPr>
              <w:t xml:space="preserve"> </w:t>
            </w:r>
            <w:r>
              <w:t>perceptions</w:t>
            </w:r>
            <w:r>
              <w:rPr>
                <w:spacing w:val="-8"/>
              </w:rPr>
              <w:t xml:space="preserve"> </w:t>
            </w:r>
            <w:r>
              <w:t xml:space="preserve">of ‘being normal’ and where these might come </w:t>
            </w:r>
            <w:r>
              <w:rPr>
                <w:spacing w:val="-4"/>
              </w:rPr>
              <w:t>from</w:t>
            </w:r>
          </w:p>
          <w:p w14:paraId="44020B3E" w14:textId="77777777" w:rsidR="00DD104C" w:rsidRDefault="00574073">
            <w:pPr>
              <w:pStyle w:val="TableParagraph"/>
              <w:ind w:left="106"/>
            </w:pPr>
            <w:r>
              <w:t>•Know</w:t>
            </w:r>
            <w:r>
              <w:rPr>
                <w:spacing w:val="-4"/>
              </w:rPr>
              <w:t xml:space="preserve"> </w:t>
            </w:r>
            <w:r>
              <w:t>that</w:t>
            </w:r>
            <w:r>
              <w:rPr>
                <w:spacing w:val="-7"/>
              </w:rPr>
              <w:t xml:space="preserve"> </w:t>
            </w:r>
            <w:r>
              <w:t>difference</w:t>
            </w:r>
            <w:r>
              <w:rPr>
                <w:spacing w:val="-4"/>
              </w:rPr>
              <w:t xml:space="preserve"> </w:t>
            </w:r>
            <w:r>
              <w:t>can</w:t>
            </w:r>
            <w:r>
              <w:rPr>
                <w:spacing w:val="-9"/>
              </w:rPr>
              <w:t xml:space="preserve"> </w:t>
            </w:r>
            <w:r>
              <w:t>be</w:t>
            </w:r>
            <w:r>
              <w:rPr>
                <w:spacing w:val="-4"/>
              </w:rPr>
              <w:t xml:space="preserve"> </w:t>
            </w:r>
            <w:r>
              <w:t>a</w:t>
            </w:r>
            <w:r>
              <w:rPr>
                <w:spacing w:val="-4"/>
              </w:rPr>
              <w:t xml:space="preserve"> </w:t>
            </w:r>
            <w:r>
              <w:t>source</w:t>
            </w:r>
            <w:r>
              <w:rPr>
                <w:spacing w:val="-6"/>
              </w:rPr>
              <w:t xml:space="preserve"> </w:t>
            </w:r>
            <w:r>
              <w:t>of celebration as well as conflict</w:t>
            </w:r>
          </w:p>
          <w:p w14:paraId="1D761E6B" w14:textId="77777777" w:rsidR="00DD104C" w:rsidRDefault="00574073">
            <w:pPr>
              <w:pStyle w:val="TableParagraph"/>
              <w:ind w:left="106"/>
            </w:pPr>
            <w:r>
              <w:t>•Know</w:t>
            </w:r>
            <w:r>
              <w:rPr>
                <w:spacing w:val="-6"/>
              </w:rPr>
              <w:t xml:space="preserve"> </w:t>
            </w:r>
            <w:r>
              <w:t>that</w:t>
            </w:r>
            <w:r>
              <w:rPr>
                <w:spacing w:val="-9"/>
              </w:rPr>
              <w:t xml:space="preserve"> </w:t>
            </w:r>
            <w:r>
              <w:t>being</w:t>
            </w:r>
            <w:r>
              <w:rPr>
                <w:spacing w:val="-7"/>
              </w:rPr>
              <w:t xml:space="preserve"> </w:t>
            </w:r>
            <w:r>
              <w:t>different</w:t>
            </w:r>
            <w:r>
              <w:rPr>
                <w:spacing w:val="-9"/>
              </w:rPr>
              <w:t xml:space="preserve"> </w:t>
            </w:r>
            <w:r>
              <w:t>could</w:t>
            </w:r>
            <w:r>
              <w:rPr>
                <w:spacing w:val="-8"/>
              </w:rPr>
              <w:t xml:space="preserve"> </w:t>
            </w:r>
            <w:r>
              <w:t>affect someone’s life</w:t>
            </w:r>
          </w:p>
          <w:p w14:paraId="5779C0FE" w14:textId="77777777" w:rsidR="00DD104C" w:rsidRDefault="00574073">
            <w:pPr>
              <w:pStyle w:val="TableParagraph"/>
              <w:ind w:left="106" w:right="220"/>
            </w:pPr>
            <w:r>
              <w:t>•Know</w:t>
            </w:r>
            <w:r>
              <w:rPr>
                <w:spacing w:val="-6"/>
              </w:rPr>
              <w:t xml:space="preserve"> </w:t>
            </w:r>
            <w:r>
              <w:t>why</w:t>
            </w:r>
            <w:r>
              <w:rPr>
                <w:spacing w:val="-6"/>
              </w:rPr>
              <w:t xml:space="preserve"> </w:t>
            </w:r>
            <w:r>
              <w:t>some</w:t>
            </w:r>
            <w:r>
              <w:rPr>
                <w:spacing w:val="-6"/>
              </w:rPr>
              <w:t xml:space="preserve"> </w:t>
            </w:r>
            <w:r>
              <w:t>people</w:t>
            </w:r>
            <w:r>
              <w:rPr>
                <w:spacing w:val="-9"/>
              </w:rPr>
              <w:t xml:space="preserve"> </w:t>
            </w:r>
            <w:r>
              <w:t>choose</w:t>
            </w:r>
            <w:r>
              <w:rPr>
                <w:spacing w:val="-6"/>
              </w:rPr>
              <w:t xml:space="preserve"> </w:t>
            </w:r>
            <w:r>
              <w:t>to</w:t>
            </w:r>
            <w:r>
              <w:rPr>
                <w:spacing w:val="-6"/>
              </w:rPr>
              <w:t xml:space="preserve"> </w:t>
            </w:r>
            <w:r>
              <w:t xml:space="preserve">bully </w:t>
            </w:r>
            <w:r>
              <w:rPr>
                <w:spacing w:val="-2"/>
              </w:rPr>
              <w:t>others</w:t>
            </w:r>
          </w:p>
          <w:p w14:paraId="08D6AAE6" w14:textId="77777777" w:rsidR="00311846" w:rsidRDefault="00574073" w:rsidP="00311846">
            <w:pPr>
              <w:pStyle w:val="TableParagraph"/>
              <w:ind w:left="106"/>
            </w:pPr>
            <w:r>
              <w:t>•Know</w:t>
            </w:r>
            <w:r>
              <w:rPr>
                <w:spacing w:val="-5"/>
              </w:rPr>
              <w:t xml:space="preserve"> </w:t>
            </w:r>
            <w:r>
              <w:t>that</w:t>
            </w:r>
            <w:r>
              <w:rPr>
                <w:spacing w:val="-9"/>
              </w:rPr>
              <w:t xml:space="preserve"> </w:t>
            </w:r>
            <w:r>
              <w:t>people</w:t>
            </w:r>
            <w:r>
              <w:rPr>
                <w:spacing w:val="-8"/>
              </w:rPr>
              <w:t xml:space="preserve"> </w:t>
            </w:r>
            <w:r>
              <w:t>with</w:t>
            </w:r>
            <w:r>
              <w:rPr>
                <w:spacing w:val="-6"/>
              </w:rPr>
              <w:t xml:space="preserve"> </w:t>
            </w:r>
            <w:r>
              <w:t>disabilities</w:t>
            </w:r>
            <w:r>
              <w:rPr>
                <w:spacing w:val="-6"/>
              </w:rPr>
              <w:t xml:space="preserve"> </w:t>
            </w:r>
            <w:r>
              <w:t>can</w:t>
            </w:r>
            <w:r>
              <w:rPr>
                <w:spacing w:val="-7"/>
              </w:rPr>
              <w:t xml:space="preserve"> </w:t>
            </w:r>
            <w:r>
              <w:t>lead amazing lives</w:t>
            </w:r>
          </w:p>
          <w:p w14:paraId="087CBC42" w14:textId="77777777" w:rsidR="00311846" w:rsidRDefault="00311846" w:rsidP="00311846">
            <w:pPr>
              <w:pStyle w:val="TableParagraph"/>
              <w:numPr>
                <w:ilvl w:val="0"/>
                <w:numId w:val="38"/>
              </w:numPr>
              <w:ind w:left="347" w:hanging="218"/>
            </w:pPr>
            <w:proofErr w:type="gramStart"/>
            <w:r w:rsidRPr="00311846">
              <w:t>Know</w:t>
            </w:r>
            <w:proofErr w:type="gramEnd"/>
            <w:r w:rsidRPr="00311846">
              <w:t xml:space="preserve"> how misinformation and stereotypes can influence attitudes towards individuals and groups. </w:t>
            </w:r>
          </w:p>
          <w:p w14:paraId="3B873FA3" w14:textId="77777777" w:rsidR="00311846" w:rsidRDefault="00311846" w:rsidP="00311846">
            <w:pPr>
              <w:pStyle w:val="TableParagraph"/>
              <w:numPr>
                <w:ilvl w:val="0"/>
                <w:numId w:val="38"/>
              </w:numPr>
              <w:ind w:left="489"/>
            </w:pPr>
            <w:r w:rsidRPr="00311846">
              <w:t xml:space="preserve">Know how to challenge prejudice respectfully. </w:t>
            </w:r>
          </w:p>
          <w:p w14:paraId="6E01B5BF" w14:textId="77777777" w:rsidR="00311846" w:rsidRDefault="00311846" w:rsidP="00311846">
            <w:pPr>
              <w:pStyle w:val="TableParagraph"/>
              <w:numPr>
                <w:ilvl w:val="0"/>
                <w:numId w:val="38"/>
              </w:numPr>
              <w:ind w:left="489"/>
            </w:pPr>
            <w:r w:rsidRPr="00311846">
              <w:t xml:space="preserve">Know that differences should be valued and celebrated. </w:t>
            </w:r>
          </w:p>
          <w:p w14:paraId="3995B9D3" w14:textId="479D0626" w:rsidR="00311846" w:rsidRPr="00311846" w:rsidRDefault="00311846" w:rsidP="00311846">
            <w:pPr>
              <w:pStyle w:val="TableParagraph"/>
              <w:numPr>
                <w:ilvl w:val="0"/>
                <w:numId w:val="38"/>
              </w:numPr>
              <w:ind w:left="489"/>
            </w:pPr>
            <w:r w:rsidRPr="00311846">
              <w:t>Know how respectful disagreement contributes to a healthy society.</w:t>
            </w:r>
          </w:p>
          <w:p w14:paraId="05A5BB1F" w14:textId="77777777" w:rsidR="00311846" w:rsidRDefault="00311846">
            <w:pPr>
              <w:pStyle w:val="TableParagraph"/>
              <w:ind w:left="106"/>
            </w:pPr>
          </w:p>
          <w:p w14:paraId="5D16E708" w14:textId="77777777" w:rsidR="00DD104C" w:rsidRDefault="00DD104C">
            <w:pPr>
              <w:pStyle w:val="TableParagraph"/>
              <w:spacing w:before="4"/>
              <w:ind w:left="0"/>
              <w:rPr>
                <w:rFonts w:ascii="Times New Roman"/>
              </w:rPr>
            </w:pPr>
          </w:p>
          <w:p w14:paraId="52AA126B" w14:textId="77777777" w:rsidR="00DD104C" w:rsidRDefault="00574073">
            <w:pPr>
              <w:pStyle w:val="TableParagraph"/>
              <w:ind w:left="106"/>
              <w:rPr>
                <w:b/>
              </w:rPr>
            </w:pPr>
            <w:r>
              <w:rPr>
                <w:b/>
              </w:rPr>
              <w:t>Social</w:t>
            </w:r>
            <w:r>
              <w:rPr>
                <w:b/>
                <w:spacing w:val="-6"/>
              </w:rPr>
              <w:t xml:space="preserve"> </w:t>
            </w:r>
            <w:r>
              <w:rPr>
                <w:b/>
              </w:rPr>
              <w:t>and</w:t>
            </w:r>
            <w:r>
              <w:rPr>
                <w:b/>
                <w:spacing w:val="-7"/>
              </w:rPr>
              <w:t xml:space="preserve"> </w:t>
            </w:r>
            <w:r>
              <w:rPr>
                <w:b/>
              </w:rPr>
              <w:t>Emotional</w:t>
            </w:r>
            <w:r>
              <w:rPr>
                <w:b/>
                <w:spacing w:val="-5"/>
              </w:rPr>
              <w:t xml:space="preserve"> </w:t>
            </w:r>
            <w:r>
              <w:rPr>
                <w:b/>
                <w:spacing w:val="-2"/>
              </w:rPr>
              <w:t>Skills:</w:t>
            </w:r>
          </w:p>
          <w:p w14:paraId="61917E04" w14:textId="77777777" w:rsidR="00DD104C" w:rsidRDefault="00574073">
            <w:pPr>
              <w:pStyle w:val="TableParagraph"/>
              <w:ind w:left="106"/>
            </w:pPr>
            <w:r>
              <w:t>•Appreciate</w:t>
            </w:r>
            <w:r>
              <w:rPr>
                <w:spacing w:val="-8"/>
              </w:rPr>
              <w:t xml:space="preserve"> </w:t>
            </w:r>
            <w:r>
              <w:t>the</w:t>
            </w:r>
            <w:r>
              <w:rPr>
                <w:spacing w:val="-8"/>
              </w:rPr>
              <w:t xml:space="preserve"> </w:t>
            </w:r>
            <w:r>
              <w:t>value</w:t>
            </w:r>
            <w:r>
              <w:rPr>
                <w:spacing w:val="-8"/>
              </w:rPr>
              <w:t xml:space="preserve"> </w:t>
            </w:r>
            <w:r>
              <w:t>of</w:t>
            </w:r>
            <w:r>
              <w:rPr>
                <w:spacing w:val="-9"/>
              </w:rPr>
              <w:t xml:space="preserve"> </w:t>
            </w:r>
            <w:r>
              <w:t>happiness</w:t>
            </w:r>
            <w:r>
              <w:rPr>
                <w:spacing w:val="-5"/>
              </w:rPr>
              <w:t xml:space="preserve"> </w:t>
            </w:r>
            <w:r>
              <w:t>regardless of material wealth</w:t>
            </w:r>
          </w:p>
          <w:p w14:paraId="259C55EB" w14:textId="77777777" w:rsidR="00DD104C" w:rsidRDefault="00574073">
            <w:pPr>
              <w:pStyle w:val="TableParagraph"/>
              <w:spacing w:before="1"/>
              <w:ind w:left="106"/>
            </w:pPr>
            <w:r>
              <w:t>•Identify</w:t>
            </w:r>
            <w:r>
              <w:rPr>
                <w:spacing w:val="-7"/>
              </w:rPr>
              <w:t xml:space="preserve"> </w:t>
            </w:r>
            <w:r>
              <w:t>their</w:t>
            </w:r>
            <w:r>
              <w:rPr>
                <w:spacing w:val="-8"/>
              </w:rPr>
              <w:t xml:space="preserve"> </w:t>
            </w:r>
            <w:r>
              <w:t>own</w:t>
            </w:r>
            <w:r>
              <w:rPr>
                <w:spacing w:val="-7"/>
              </w:rPr>
              <w:t xml:space="preserve"> </w:t>
            </w:r>
            <w:r>
              <w:t>culture</w:t>
            </w:r>
            <w:r>
              <w:rPr>
                <w:spacing w:val="-7"/>
              </w:rPr>
              <w:t xml:space="preserve"> </w:t>
            </w:r>
            <w:r>
              <w:t>and</w:t>
            </w:r>
            <w:r>
              <w:rPr>
                <w:spacing w:val="-6"/>
              </w:rPr>
              <w:t xml:space="preserve"> </w:t>
            </w:r>
            <w:r>
              <w:t>different cultures within their class community</w:t>
            </w:r>
          </w:p>
          <w:p w14:paraId="7998D283" w14:textId="77777777" w:rsidR="00DD104C" w:rsidRDefault="00574073">
            <w:pPr>
              <w:pStyle w:val="TableParagraph"/>
              <w:spacing w:before="1"/>
              <w:ind w:left="106" w:right="54"/>
            </w:pPr>
            <w:r>
              <w:t>•Identify their own attitudes about people from</w:t>
            </w:r>
            <w:r>
              <w:rPr>
                <w:spacing w:val="-8"/>
              </w:rPr>
              <w:t xml:space="preserve"> </w:t>
            </w:r>
            <w:r>
              <w:t>different</w:t>
            </w:r>
            <w:r>
              <w:rPr>
                <w:spacing w:val="-7"/>
              </w:rPr>
              <w:t xml:space="preserve"> </w:t>
            </w:r>
            <w:proofErr w:type="gramStart"/>
            <w:r>
              <w:t>faith</w:t>
            </w:r>
            <w:proofErr w:type="gramEnd"/>
            <w:r>
              <w:rPr>
                <w:spacing w:val="-7"/>
              </w:rPr>
              <w:t xml:space="preserve"> </w:t>
            </w:r>
            <w:r>
              <w:t>and</w:t>
            </w:r>
            <w:r>
              <w:rPr>
                <w:spacing w:val="-9"/>
              </w:rPr>
              <w:t xml:space="preserve"> </w:t>
            </w:r>
            <w:r>
              <w:t>cultural</w:t>
            </w:r>
            <w:r>
              <w:rPr>
                <w:spacing w:val="-7"/>
              </w:rPr>
              <w:t xml:space="preserve"> </w:t>
            </w:r>
            <w:r>
              <w:t>backgrounds</w:t>
            </w:r>
          </w:p>
          <w:p w14:paraId="76D0E9FE" w14:textId="77777777" w:rsidR="00DD104C" w:rsidRDefault="00574073">
            <w:pPr>
              <w:pStyle w:val="TableParagraph"/>
              <w:ind w:left="106"/>
            </w:pPr>
            <w:r>
              <w:t>•Develop</w:t>
            </w:r>
            <w:r>
              <w:rPr>
                <w:spacing w:val="-8"/>
              </w:rPr>
              <w:t xml:space="preserve"> </w:t>
            </w:r>
            <w:r>
              <w:t>respect</w:t>
            </w:r>
            <w:r>
              <w:rPr>
                <w:spacing w:val="-9"/>
              </w:rPr>
              <w:t xml:space="preserve"> </w:t>
            </w:r>
            <w:r>
              <w:t>for</w:t>
            </w:r>
            <w:r>
              <w:rPr>
                <w:spacing w:val="-10"/>
              </w:rPr>
              <w:t xml:space="preserve"> </w:t>
            </w:r>
            <w:r>
              <w:t>cultures</w:t>
            </w:r>
            <w:r>
              <w:rPr>
                <w:spacing w:val="-6"/>
              </w:rPr>
              <w:t xml:space="preserve"> </w:t>
            </w:r>
            <w:r>
              <w:t>different</w:t>
            </w:r>
            <w:r>
              <w:rPr>
                <w:spacing w:val="-7"/>
              </w:rPr>
              <w:t xml:space="preserve"> </w:t>
            </w:r>
            <w:r>
              <w:t>from their own</w:t>
            </w:r>
          </w:p>
          <w:p w14:paraId="47AD9F99" w14:textId="77777777" w:rsidR="00DD104C" w:rsidRDefault="00574073">
            <w:pPr>
              <w:pStyle w:val="TableParagraph"/>
              <w:spacing w:before="3" w:line="237" w:lineRule="auto"/>
              <w:ind w:left="106"/>
            </w:pPr>
            <w:r>
              <w:t>•Identify</w:t>
            </w:r>
            <w:r>
              <w:rPr>
                <w:spacing w:val="-5"/>
              </w:rPr>
              <w:t xml:space="preserve"> </w:t>
            </w:r>
            <w:r>
              <w:t>a</w:t>
            </w:r>
            <w:r>
              <w:rPr>
                <w:spacing w:val="-8"/>
              </w:rPr>
              <w:t xml:space="preserve"> </w:t>
            </w:r>
            <w:r>
              <w:t>range</w:t>
            </w:r>
            <w:r>
              <w:rPr>
                <w:spacing w:val="-7"/>
              </w:rPr>
              <w:t xml:space="preserve"> </w:t>
            </w:r>
            <w:r>
              <w:t>of</w:t>
            </w:r>
            <w:r>
              <w:rPr>
                <w:spacing w:val="-5"/>
              </w:rPr>
              <w:t xml:space="preserve"> </w:t>
            </w:r>
            <w:r>
              <w:t>strategies</w:t>
            </w:r>
            <w:r>
              <w:rPr>
                <w:spacing w:val="-5"/>
              </w:rPr>
              <w:t xml:space="preserve"> </w:t>
            </w:r>
            <w:r>
              <w:t>for</w:t>
            </w:r>
            <w:r>
              <w:rPr>
                <w:spacing w:val="-10"/>
              </w:rPr>
              <w:t xml:space="preserve"> </w:t>
            </w:r>
            <w:r>
              <w:t>managing their own feelings in bullying situations</w:t>
            </w:r>
          </w:p>
          <w:p w14:paraId="6AD080D4" w14:textId="77777777" w:rsidR="00DD104C" w:rsidRDefault="00574073">
            <w:pPr>
              <w:pStyle w:val="TableParagraph"/>
              <w:spacing w:before="1"/>
              <w:ind w:left="106" w:right="54"/>
            </w:pPr>
            <w:r>
              <w:t>•Identify some strategies to encourage children</w:t>
            </w:r>
            <w:r>
              <w:rPr>
                <w:spacing w:val="-6"/>
              </w:rPr>
              <w:t xml:space="preserve"> </w:t>
            </w:r>
            <w:r>
              <w:t>who</w:t>
            </w:r>
            <w:r>
              <w:rPr>
                <w:spacing w:val="-8"/>
              </w:rPr>
              <w:t xml:space="preserve"> </w:t>
            </w:r>
            <w:r>
              <w:t>use</w:t>
            </w:r>
            <w:r>
              <w:rPr>
                <w:spacing w:val="-6"/>
              </w:rPr>
              <w:t xml:space="preserve"> </w:t>
            </w:r>
            <w:r>
              <w:t>bullying</w:t>
            </w:r>
            <w:r>
              <w:rPr>
                <w:spacing w:val="-7"/>
              </w:rPr>
              <w:t xml:space="preserve"> </w:t>
            </w:r>
            <w:proofErr w:type="spellStart"/>
            <w:r>
              <w:t>behaviours</w:t>
            </w:r>
            <w:proofErr w:type="spellEnd"/>
            <w:r>
              <w:rPr>
                <w:spacing w:val="-6"/>
              </w:rPr>
              <w:t xml:space="preserve"> </w:t>
            </w:r>
            <w:r>
              <w:t>to</w:t>
            </w:r>
            <w:r>
              <w:rPr>
                <w:spacing w:val="-7"/>
              </w:rPr>
              <w:t xml:space="preserve"> </w:t>
            </w:r>
            <w:r>
              <w:t xml:space="preserve">make </w:t>
            </w:r>
            <w:r>
              <w:lastRenderedPageBreak/>
              <w:t>other choices</w:t>
            </w:r>
          </w:p>
          <w:p w14:paraId="5BEB3375" w14:textId="77777777" w:rsidR="00DD104C" w:rsidRDefault="00574073">
            <w:pPr>
              <w:pStyle w:val="TableParagraph"/>
              <w:spacing w:before="1"/>
              <w:ind w:left="106"/>
            </w:pPr>
            <w:r>
              <w:t>•Be</w:t>
            </w:r>
            <w:r>
              <w:rPr>
                <w:spacing w:val="-5"/>
              </w:rPr>
              <w:t xml:space="preserve"> </w:t>
            </w:r>
            <w:r>
              <w:t>able</w:t>
            </w:r>
            <w:r>
              <w:rPr>
                <w:spacing w:val="-7"/>
              </w:rPr>
              <w:t xml:space="preserve"> </w:t>
            </w:r>
            <w:r>
              <w:t>to</w:t>
            </w:r>
            <w:r>
              <w:rPr>
                <w:spacing w:val="-4"/>
              </w:rPr>
              <w:t xml:space="preserve"> </w:t>
            </w:r>
            <w:r>
              <w:t>support</w:t>
            </w:r>
            <w:r>
              <w:rPr>
                <w:spacing w:val="-5"/>
              </w:rPr>
              <w:t xml:space="preserve"> </w:t>
            </w:r>
            <w:r>
              <w:t>children</w:t>
            </w:r>
            <w:r>
              <w:rPr>
                <w:spacing w:val="-6"/>
              </w:rPr>
              <w:t xml:space="preserve"> </w:t>
            </w:r>
            <w:r>
              <w:t>who</w:t>
            </w:r>
            <w:r>
              <w:rPr>
                <w:spacing w:val="-4"/>
              </w:rPr>
              <w:t xml:space="preserve"> </w:t>
            </w:r>
            <w:r>
              <w:t>are</w:t>
            </w:r>
            <w:r>
              <w:rPr>
                <w:spacing w:val="-5"/>
              </w:rPr>
              <w:t xml:space="preserve"> </w:t>
            </w:r>
            <w:r>
              <w:t xml:space="preserve">being </w:t>
            </w:r>
            <w:r>
              <w:rPr>
                <w:spacing w:val="-2"/>
              </w:rPr>
              <w:t>bullied</w:t>
            </w:r>
          </w:p>
          <w:p w14:paraId="692205D0" w14:textId="77777777" w:rsidR="00DD104C" w:rsidRDefault="00574073">
            <w:pPr>
              <w:pStyle w:val="TableParagraph"/>
              <w:spacing w:before="1"/>
              <w:ind w:left="106" w:right="442"/>
              <w:jc w:val="both"/>
            </w:pPr>
            <w:r>
              <w:t>•</w:t>
            </w:r>
            <w:proofErr w:type="spellStart"/>
            <w:r>
              <w:t>Empathise</w:t>
            </w:r>
            <w:proofErr w:type="spellEnd"/>
            <w:r>
              <w:rPr>
                <w:spacing w:val="-8"/>
              </w:rPr>
              <w:t xml:space="preserve"> </w:t>
            </w:r>
            <w:r>
              <w:t>with</w:t>
            </w:r>
            <w:r>
              <w:rPr>
                <w:spacing w:val="-7"/>
              </w:rPr>
              <w:t xml:space="preserve"> </w:t>
            </w:r>
            <w:r>
              <w:t>people</w:t>
            </w:r>
            <w:r>
              <w:rPr>
                <w:spacing w:val="-8"/>
              </w:rPr>
              <w:t xml:space="preserve"> </w:t>
            </w:r>
            <w:r>
              <w:t>who</w:t>
            </w:r>
            <w:r>
              <w:rPr>
                <w:spacing w:val="-6"/>
              </w:rPr>
              <w:t xml:space="preserve"> </w:t>
            </w:r>
            <w:r>
              <w:t>are</w:t>
            </w:r>
            <w:r>
              <w:rPr>
                <w:spacing w:val="-8"/>
              </w:rPr>
              <w:t xml:space="preserve"> </w:t>
            </w:r>
            <w:r>
              <w:t xml:space="preserve">different and be aware of my own feelings towards </w:t>
            </w:r>
            <w:r>
              <w:rPr>
                <w:spacing w:val="-4"/>
              </w:rPr>
              <w:t>them</w:t>
            </w:r>
          </w:p>
          <w:p w14:paraId="5945F57F" w14:textId="77777777" w:rsidR="00DD104C" w:rsidRDefault="00574073">
            <w:pPr>
              <w:pStyle w:val="TableParagraph"/>
              <w:spacing w:line="267" w:lineRule="exact"/>
              <w:ind w:left="106"/>
            </w:pPr>
            <w:r>
              <w:t>•Identify</w:t>
            </w:r>
            <w:r>
              <w:rPr>
                <w:spacing w:val="-6"/>
              </w:rPr>
              <w:t xml:space="preserve"> </w:t>
            </w:r>
            <w:r>
              <w:t>feelings</w:t>
            </w:r>
            <w:r>
              <w:rPr>
                <w:spacing w:val="-4"/>
              </w:rPr>
              <w:t xml:space="preserve"> </w:t>
            </w:r>
            <w:r>
              <w:t>associated</w:t>
            </w:r>
            <w:r>
              <w:rPr>
                <w:spacing w:val="-6"/>
              </w:rPr>
              <w:t xml:space="preserve"> </w:t>
            </w:r>
            <w:r>
              <w:t>with</w:t>
            </w:r>
            <w:r>
              <w:rPr>
                <w:spacing w:val="-5"/>
              </w:rPr>
              <w:t xml:space="preserve"> </w:t>
            </w:r>
            <w:r>
              <w:rPr>
                <w:spacing w:val="-2"/>
              </w:rPr>
              <w:t>being</w:t>
            </w:r>
          </w:p>
          <w:p w14:paraId="6860614E" w14:textId="136F27C1" w:rsidR="00DD104C" w:rsidRDefault="00995BC9">
            <w:pPr>
              <w:pStyle w:val="TableParagraph"/>
              <w:spacing w:line="260" w:lineRule="exact"/>
              <w:ind w:left="106"/>
              <w:rPr>
                <w:spacing w:val="-2"/>
              </w:rPr>
            </w:pPr>
            <w:r>
              <w:rPr>
                <w:spacing w:val="-2"/>
              </w:rPr>
              <w:t>E</w:t>
            </w:r>
            <w:r w:rsidR="00574073">
              <w:rPr>
                <w:spacing w:val="-2"/>
              </w:rPr>
              <w:t>xcluded</w:t>
            </w:r>
          </w:p>
          <w:p w14:paraId="2A54C9EB" w14:textId="77777777" w:rsidR="00995BC9" w:rsidRDefault="00995BC9" w:rsidP="00995BC9">
            <w:pPr>
              <w:pStyle w:val="TableParagraph"/>
              <w:ind w:left="106"/>
            </w:pPr>
            <w:r>
              <w:t xml:space="preserve">•Be able to </w:t>
            </w:r>
            <w:proofErr w:type="spellStart"/>
            <w:r>
              <w:t>recognise</w:t>
            </w:r>
            <w:proofErr w:type="spellEnd"/>
            <w:r>
              <w:t xml:space="preserve"> when someone is exerting</w:t>
            </w:r>
            <w:r>
              <w:rPr>
                <w:spacing w:val="-9"/>
              </w:rPr>
              <w:t xml:space="preserve"> </w:t>
            </w:r>
            <w:r>
              <w:t>power</w:t>
            </w:r>
            <w:r>
              <w:rPr>
                <w:spacing w:val="-7"/>
              </w:rPr>
              <w:t xml:space="preserve"> </w:t>
            </w:r>
            <w:r>
              <w:t>negatively</w:t>
            </w:r>
            <w:r>
              <w:rPr>
                <w:spacing w:val="-7"/>
              </w:rPr>
              <w:t xml:space="preserve"> </w:t>
            </w:r>
            <w:r>
              <w:t>in</w:t>
            </w:r>
            <w:r>
              <w:rPr>
                <w:spacing w:val="-8"/>
              </w:rPr>
              <w:t xml:space="preserve"> </w:t>
            </w:r>
            <w:r>
              <w:t>a</w:t>
            </w:r>
            <w:r>
              <w:rPr>
                <w:spacing w:val="-7"/>
              </w:rPr>
              <w:t xml:space="preserve"> </w:t>
            </w:r>
            <w:r>
              <w:t>relationship</w:t>
            </w:r>
          </w:p>
          <w:p w14:paraId="11D2F5B2" w14:textId="77777777" w:rsidR="00995BC9" w:rsidRDefault="00995BC9" w:rsidP="00995BC9">
            <w:pPr>
              <w:pStyle w:val="TableParagraph"/>
              <w:ind w:left="106" w:right="220"/>
            </w:pPr>
            <w:r>
              <w:t xml:space="preserve">•Be able to </w:t>
            </w:r>
            <w:proofErr w:type="spellStart"/>
            <w:r>
              <w:t>vocalise</w:t>
            </w:r>
            <w:proofErr w:type="spellEnd"/>
            <w:r>
              <w:t xml:space="preserve"> their thoughts and feelings</w:t>
            </w:r>
            <w:r>
              <w:rPr>
                <w:spacing w:val="-9"/>
              </w:rPr>
              <w:t xml:space="preserve"> </w:t>
            </w:r>
            <w:r>
              <w:t>about</w:t>
            </w:r>
            <w:r>
              <w:rPr>
                <w:spacing w:val="-9"/>
              </w:rPr>
              <w:t xml:space="preserve"> </w:t>
            </w:r>
            <w:r>
              <w:t>prejudice</w:t>
            </w:r>
            <w:r>
              <w:rPr>
                <w:spacing w:val="-11"/>
              </w:rPr>
              <w:t xml:space="preserve"> </w:t>
            </w:r>
            <w:r>
              <w:t>and</w:t>
            </w:r>
            <w:r>
              <w:rPr>
                <w:spacing w:val="-10"/>
              </w:rPr>
              <w:t xml:space="preserve"> </w:t>
            </w:r>
            <w:r>
              <w:t>discrimination and why it happens</w:t>
            </w:r>
          </w:p>
          <w:p w14:paraId="65285F6A" w14:textId="77777777" w:rsidR="00995BC9" w:rsidRDefault="00995BC9" w:rsidP="00995BC9">
            <w:pPr>
              <w:pStyle w:val="TableParagraph"/>
              <w:ind w:left="106"/>
            </w:pPr>
            <w:r>
              <w:t>•Use</w:t>
            </w:r>
            <w:r>
              <w:rPr>
                <w:spacing w:val="-4"/>
              </w:rPr>
              <w:t xml:space="preserve"> </w:t>
            </w:r>
            <w:r>
              <w:t>a</w:t>
            </w:r>
            <w:r>
              <w:rPr>
                <w:spacing w:val="-6"/>
              </w:rPr>
              <w:t xml:space="preserve"> </w:t>
            </w:r>
            <w:r>
              <w:t>range</w:t>
            </w:r>
            <w:r>
              <w:rPr>
                <w:spacing w:val="-6"/>
              </w:rPr>
              <w:t xml:space="preserve"> </w:t>
            </w:r>
            <w:r>
              <w:t>of</w:t>
            </w:r>
            <w:r>
              <w:rPr>
                <w:spacing w:val="-4"/>
              </w:rPr>
              <w:t xml:space="preserve"> </w:t>
            </w:r>
            <w:r>
              <w:t>strategies</w:t>
            </w:r>
            <w:r>
              <w:rPr>
                <w:spacing w:val="-6"/>
              </w:rPr>
              <w:t xml:space="preserve"> </w:t>
            </w:r>
            <w:r>
              <w:t>when</w:t>
            </w:r>
            <w:r>
              <w:rPr>
                <w:spacing w:val="-4"/>
              </w:rPr>
              <w:t xml:space="preserve"> </w:t>
            </w:r>
            <w:r>
              <w:t>involved</w:t>
            </w:r>
            <w:r>
              <w:rPr>
                <w:spacing w:val="-4"/>
              </w:rPr>
              <w:t xml:space="preserve"> </w:t>
            </w:r>
            <w:r>
              <w:t>in</w:t>
            </w:r>
            <w:r>
              <w:rPr>
                <w:spacing w:val="-5"/>
              </w:rPr>
              <w:t xml:space="preserve"> </w:t>
            </w:r>
            <w:r>
              <w:t>a bullying situation or in situations where difference is a source of conflict</w:t>
            </w:r>
          </w:p>
          <w:p w14:paraId="58E156B9" w14:textId="77777777" w:rsidR="00995BC9" w:rsidRDefault="00995BC9" w:rsidP="00995BC9">
            <w:pPr>
              <w:pStyle w:val="TableParagraph"/>
              <w:ind w:left="106" w:right="220"/>
            </w:pPr>
            <w:r>
              <w:t xml:space="preserve">•Identify different feelings of the bully, </w:t>
            </w:r>
            <w:proofErr w:type="gramStart"/>
            <w:r>
              <w:t>bullied</w:t>
            </w:r>
            <w:proofErr w:type="gramEnd"/>
            <w:r>
              <w:rPr>
                <w:spacing w:val="-6"/>
              </w:rPr>
              <w:t xml:space="preserve"> </w:t>
            </w:r>
            <w:r>
              <w:t>and</w:t>
            </w:r>
            <w:r>
              <w:rPr>
                <w:spacing w:val="-7"/>
              </w:rPr>
              <w:t xml:space="preserve"> </w:t>
            </w:r>
            <w:r>
              <w:t>bystanders</w:t>
            </w:r>
            <w:r>
              <w:rPr>
                <w:spacing w:val="-5"/>
              </w:rPr>
              <w:t xml:space="preserve"> </w:t>
            </w:r>
            <w:r>
              <w:t>in</w:t>
            </w:r>
            <w:r>
              <w:rPr>
                <w:spacing w:val="-9"/>
              </w:rPr>
              <w:t xml:space="preserve"> </w:t>
            </w:r>
            <w:r>
              <w:t>a</w:t>
            </w:r>
            <w:r>
              <w:rPr>
                <w:spacing w:val="-7"/>
              </w:rPr>
              <w:t xml:space="preserve"> </w:t>
            </w:r>
            <w:r>
              <w:t>bullying</w:t>
            </w:r>
            <w:r>
              <w:rPr>
                <w:spacing w:val="-6"/>
              </w:rPr>
              <w:t xml:space="preserve"> </w:t>
            </w:r>
            <w:r>
              <w:t>scenario</w:t>
            </w:r>
          </w:p>
          <w:p w14:paraId="57C8E2A7" w14:textId="77777777" w:rsidR="00995BC9" w:rsidRDefault="00995BC9" w:rsidP="00995BC9">
            <w:pPr>
              <w:pStyle w:val="TableParagraph"/>
              <w:ind w:left="106"/>
            </w:pPr>
            <w:r>
              <w:t>•Appreciate</w:t>
            </w:r>
            <w:r>
              <w:rPr>
                <w:spacing w:val="-8"/>
              </w:rPr>
              <w:t xml:space="preserve"> </w:t>
            </w:r>
            <w:r>
              <w:t>people</w:t>
            </w:r>
            <w:r>
              <w:rPr>
                <w:spacing w:val="-3"/>
              </w:rPr>
              <w:t xml:space="preserve"> </w:t>
            </w:r>
            <w:r>
              <w:t>for</w:t>
            </w:r>
            <w:r>
              <w:rPr>
                <w:spacing w:val="-3"/>
              </w:rPr>
              <w:t xml:space="preserve"> </w:t>
            </w:r>
            <w:r>
              <w:t>who</w:t>
            </w:r>
            <w:r>
              <w:rPr>
                <w:spacing w:val="-2"/>
              </w:rPr>
              <w:t xml:space="preserve"> </w:t>
            </w:r>
            <w:r>
              <w:t>they</w:t>
            </w:r>
            <w:r>
              <w:rPr>
                <w:spacing w:val="-3"/>
              </w:rPr>
              <w:t xml:space="preserve"> </w:t>
            </w:r>
            <w:r>
              <w:rPr>
                <w:spacing w:val="-5"/>
              </w:rPr>
              <w:t>are</w:t>
            </w:r>
          </w:p>
          <w:p w14:paraId="6BE7E96B" w14:textId="50AC0CA4" w:rsidR="00995BC9" w:rsidRDefault="00995BC9" w:rsidP="00995BC9">
            <w:pPr>
              <w:pStyle w:val="TableParagraph"/>
              <w:spacing w:line="260" w:lineRule="exact"/>
              <w:ind w:left="106"/>
            </w:pPr>
            <w:r>
              <w:t>•Show</w:t>
            </w:r>
            <w:r>
              <w:rPr>
                <w:spacing w:val="-4"/>
              </w:rPr>
              <w:t xml:space="preserve"> </w:t>
            </w:r>
            <w:r>
              <w:rPr>
                <w:spacing w:val="-2"/>
              </w:rPr>
              <w:t>empathy</w:t>
            </w:r>
          </w:p>
        </w:tc>
      </w:tr>
    </w:tbl>
    <w:p w14:paraId="07A5E7C4" w14:textId="77777777" w:rsidR="00DD104C" w:rsidRDefault="00DD104C">
      <w:pPr>
        <w:pStyle w:val="TableParagraph"/>
        <w:spacing w:line="260" w:lineRule="exact"/>
        <w:sectPr w:rsidR="00DD104C">
          <w:type w:val="continuous"/>
          <w:pgSz w:w="16840" w:h="11910" w:orient="landscape"/>
          <w:pgMar w:top="1420" w:right="850" w:bottom="280" w:left="850" w:header="386" w:footer="0" w:gutter="0"/>
          <w:cols w:space="720"/>
        </w:sectPr>
      </w:pPr>
    </w:p>
    <w:p w14:paraId="0BCFA621" w14:textId="77777777" w:rsidR="00DD104C" w:rsidRDefault="00DD104C">
      <w:pPr>
        <w:pStyle w:val="TableParagraph"/>
        <w:sectPr w:rsidR="00DD104C">
          <w:type w:val="continuous"/>
          <w:pgSz w:w="16840" w:h="11910" w:orient="landscape"/>
          <w:pgMar w:top="1400" w:right="850" w:bottom="280" w:left="850" w:header="386" w:footer="0" w:gutter="0"/>
          <w:cols w:space="720"/>
        </w:sect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00B050"/>
        <w:tblLayout w:type="fixed"/>
        <w:tblCellMar>
          <w:left w:w="0" w:type="dxa"/>
          <w:right w:w="0" w:type="dxa"/>
        </w:tblCellMar>
        <w:tblLook w:val="01E0" w:firstRow="1" w:lastRow="1" w:firstColumn="1" w:lastColumn="1" w:noHBand="0" w:noVBand="0"/>
      </w:tblPr>
      <w:tblGrid>
        <w:gridCol w:w="1839"/>
        <w:gridCol w:w="13185"/>
      </w:tblGrid>
      <w:tr w:rsidR="00DD104C" w14:paraId="50F7DACE" w14:textId="77777777" w:rsidTr="006010B6">
        <w:trPr>
          <w:trHeight w:val="565"/>
        </w:trPr>
        <w:tc>
          <w:tcPr>
            <w:tcW w:w="1839" w:type="dxa"/>
            <w:shd w:val="clear" w:color="auto" w:fill="00B050"/>
          </w:tcPr>
          <w:p w14:paraId="3824EC46" w14:textId="77777777" w:rsidR="00DD104C" w:rsidRDefault="00DD104C">
            <w:pPr>
              <w:pStyle w:val="TableParagraph"/>
              <w:ind w:left="0"/>
              <w:rPr>
                <w:rFonts w:ascii="Times New Roman"/>
                <w:sz w:val="24"/>
              </w:rPr>
            </w:pPr>
          </w:p>
        </w:tc>
        <w:tc>
          <w:tcPr>
            <w:tcW w:w="13185" w:type="dxa"/>
            <w:shd w:val="clear" w:color="auto" w:fill="00B050"/>
          </w:tcPr>
          <w:p w14:paraId="7B88FA50" w14:textId="77777777" w:rsidR="00DD104C" w:rsidRDefault="00574073">
            <w:pPr>
              <w:pStyle w:val="TableParagraph"/>
              <w:spacing w:before="112"/>
              <w:ind w:left="11"/>
              <w:jc w:val="center"/>
              <w:rPr>
                <w:b/>
                <w:sz w:val="28"/>
              </w:rPr>
            </w:pPr>
            <w:r>
              <w:rPr>
                <w:b/>
                <w:color w:val="FFFFFF"/>
                <w:sz w:val="28"/>
              </w:rPr>
              <w:t>Jigsaw</w:t>
            </w:r>
            <w:r>
              <w:rPr>
                <w:b/>
                <w:color w:val="FFFFFF"/>
                <w:spacing w:val="-4"/>
                <w:sz w:val="28"/>
              </w:rPr>
              <w:t xml:space="preserve"> </w:t>
            </w:r>
            <w:r>
              <w:rPr>
                <w:b/>
                <w:color w:val="FFFFFF"/>
                <w:sz w:val="28"/>
              </w:rPr>
              <w:t>Unit:</w:t>
            </w:r>
            <w:r>
              <w:rPr>
                <w:b/>
                <w:color w:val="FFFFFF"/>
                <w:spacing w:val="-5"/>
                <w:sz w:val="28"/>
              </w:rPr>
              <w:t xml:space="preserve"> </w:t>
            </w:r>
            <w:r>
              <w:rPr>
                <w:b/>
                <w:color w:val="FFFFFF"/>
                <w:sz w:val="28"/>
              </w:rPr>
              <w:t>Dreams</w:t>
            </w:r>
            <w:r>
              <w:rPr>
                <w:b/>
                <w:color w:val="FFFFFF"/>
                <w:spacing w:val="-2"/>
                <w:sz w:val="28"/>
              </w:rPr>
              <w:t xml:space="preserve"> </w:t>
            </w:r>
            <w:r>
              <w:rPr>
                <w:b/>
                <w:color w:val="FFFFFF"/>
                <w:sz w:val="28"/>
              </w:rPr>
              <w:t>and</w:t>
            </w:r>
            <w:r>
              <w:rPr>
                <w:b/>
                <w:color w:val="FFFFFF"/>
                <w:spacing w:val="-4"/>
                <w:sz w:val="28"/>
              </w:rPr>
              <w:t xml:space="preserve"> </w:t>
            </w:r>
            <w:r>
              <w:rPr>
                <w:b/>
                <w:color w:val="FFFFFF"/>
                <w:sz w:val="28"/>
              </w:rPr>
              <w:t>Goals</w:t>
            </w:r>
            <w:r>
              <w:rPr>
                <w:b/>
                <w:color w:val="FFFFFF"/>
                <w:spacing w:val="-1"/>
                <w:sz w:val="28"/>
              </w:rPr>
              <w:t xml:space="preserve"> </w:t>
            </w:r>
            <w:r>
              <w:rPr>
                <w:b/>
                <w:color w:val="FFFFFF"/>
                <w:sz w:val="28"/>
              </w:rPr>
              <w:t>–</w:t>
            </w:r>
            <w:r>
              <w:rPr>
                <w:b/>
                <w:color w:val="FFFFFF"/>
                <w:spacing w:val="-5"/>
                <w:sz w:val="28"/>
              </w:rPr>
              <w:t xml:space="preserve"> </w:t>
            </w:r>
            <w:r>
              <w:rPr>
                <w:b/>
                <w:color w:val="FFFFFF"/>
                <w:sz w:val="28"/>
              </w:rPr>
              <w:t>Spring</w:t>
            </w:r>
            <w:r>
              <w:rPr>
                <w:b/>
                <w:color w:val="FFFFFF"/>
                <w:spacing w:val="-2"/>
                <w:sz w:val="28"/>
              </w:rPr>
              <w:t xml:space="preserve"> </w:t>
            </w:r>
            <w:r>
              <w:rPr>
                <w:b/>
                <w:color w:val="FFFFFF"/>
                <w:spacing w:val="-10"/>
                <w:sz w:val="28"/>
              </w:rPr>
              <w:t>1</w:t>
            </w:r>
          </w:p>
        </w:tc>
      </w:tr>
      <w:tr w:rsidR="00DD104C" w14:paraId="7705DD69" w14:textId="77777777" w:rsidTr="006010B6">
        <w:trPr>
          <w:trHeight w:val="8595"/>
        </w:trPr>
        <w:tc>
          <w:tcPr>
            <w:tcW w:w="1839" w:type="dxa"/>
            <w:shd w:val="clear" w:color="auto" w:fill="00B050"/>
          </w:tcPr>
          <w:p w14:paraId="4F91E188" w14:textId="77777777" w:rsidR="00DD104C" w:rsidRDefault="00574073">
            <w:pPr>
              <w:pStyle w:val="TableParagraph"/>
              <w:rPr>
                <w:b/>
                <w:sz w:val="28"/>
              </w:rPr>
            </w:pPr>
            <w:r>
              <w:rPr>
                <w:b/>
                <w:color w:val="FFFFFF"/>
                <w:spacing w:val="-2"/>
                <w:sz w:val="28"/>
              </w:rPr>
              <w:t xml:space="preserve">National Curriculum </w:t>
            </w:r>
            <w:r>
              <w:rPr>
                <w:b/>
                <w:color w:val="FFFFFF"/>
                <w:spacing w:val="-4"/>
                <w:sz w:val="28"/>
              </w:rPr>
              <w:t>Aims</w:t>
            </w:r>
          </w:p>
        </w:tc>
        <w:tc>
          <w:tcPr>
            <w:tcW w:w="13185" w:type="dxa"/>
            <w:shd w:val="clear" w:color="auto" w:fill="00B050"/>
          </w:tcPr>
          <w:p w14:paraId="2A86104D" w14:textId="77777777" w:rsidR="00DD104C" w:rsidRDefault="00574073">
            <w:pPr>
              <w:pStyle w:val="TableParagraph"/>
              <w:spacing w:line="341" w:lineRule="exact"/>
              <w:rPr>
                <w:b/>
                <w:i/>
                <w:sz w:val="28"/>
              </w:rPr>
            </w:pPr>
            <w:r>
              <w:rPr>
                <w:b/>
                <w:i/>
                <w:color w:val="FFFFFF"/>
                <w:sz w:val="28"/>
              </w:rPr>
              <w:t>Relationships</w:t>
            </w:r>
            <w:r>
              <w:rPr>
                <w:b/>
                <w:i/>
                <w:color w:val="FFFFFF"/>
                <w:spacing w:val="-6"/>
                <w:sz w:val="28"/>
              </w:rPr>
              <w:t xml:space="preserve"> </w:t>
            </w:r>
            <w:r>
              <w:rPr>
                <w:b/>
                <w:i/>
                <w:color w:val="FFFFFF"/>
                <w:sz w:val="28"/>
              </w:rPr>
              <w:t>Education</w:t>
            </w:r>
            <w:r>
              <w:rPr>
                <w:b/>
                <w:i/>
                <w:color w:val="FFFFFF"/>
                <w:spacing w:val="-1"/>
                <w:sz w:val="28"/>
              </w:rPr>
              <w:t xml:space="preserve"> </w:t>
            </w:r>
            <w:r>
              <w:rPr>
                <w:b/>
                <w:i/>
                <w:color w:val="FFFFFF"/>
                <w:sz w:val="28"/>
              </w:rPr>
              <w:t>–</w:t>
            </w:r>
            <w:r>
              <w:rPr>
                <w:b/>
                <w:i/>
                <w:color w:val="FFFFFF"/>
                <w:spacing w:val="-5"/>
                <w:sz w:val="28"/>
              </w:rPr>
              <w:t xml:space="preserve"> </w:t>
            </w:r>
            <w:r>
              <w:rPr>
                <w:b/>
                <w:i/>
                <w:color w:val="FFFFFF"/>
                <w:sz w:val="28"/>
              </w:rPr>
              <w:t>By</w:t>
            </w:r>
            <w:r>
              <w:rPr>
                <w:b/>
                <w:i/>
                <w:color w:val="FFFFFF"/>
                <w:spacing w:val="-5"/>
                <w:sz w:val="28"/>
              </w:rPr>
              <w:t xml:space="preserve"> </w:t>
            </w:r>
            <w:r>
              <w:rPr>
                <w:b/>
                <w:i/>
                <w:color w:val="FFFFFF"/>
                <w:sz w:val="28"/>
              </w:rPr>
              <w:t>end</w:t>
            </w:r>
            <w:r>
              <w:rPr>
                <w:b/>
                <w:i/>
                <w:color w:val="FFFFFF"/>
                <w:spacing w:val="-4"/>
                <w:sz w:val="28"/>
              </w:rPr>
              <w:t xml:space="preserve"> </w:t>
            </w:r>
            <w:r>
              <w:rPr>
                <w:b/>
                <w:i/>
                <w:color w:val="FFFFFF"/>
                <w:sz w:val="28"/>
              </w:rPr>
              <w:t>of</w:t>
            </w:r>
            <w:r>
              <w:rPr>
                <w:b/>
                <w:i/>
                <w:color w:val="FFFFFF"/>
                <w:spacing w:val="-5"/>
                <w:sz w:val="28"/>
              </w:rPr>
              <w:t xml:space="preserve"> </w:t>
            </w:r>
            <w:r>
              <w:rPr>
                <w:b/>
                <w:i/>
                <w:color w:val="FFFFFF"/>
                <w:sz w:val="28"/>
              </w:rPr>
              <w:t>primary,</w:t>
            </w:r>
            <w:r>
              <w:rPr>
                <w:b/>
                <w:i/>
                <w:color w:val="FFFFFF"/>
                <w:spacing w:val="-5"/>
                <w:sz w:val="28"/>
              </w:rPr>
              <w:t xml:space="preserve"> </w:t>
            </w:r>
            <w:r>
              <w:rPr>
                <w:b/>
                <w:i/>
                <w:color w:val="FFFFFF"/>
                <w:sz w:val="28"/>
              </w:rPr>
              <w:t>pupils</w:t>
            </w:r>
            <w:r>
              <w:rPr>
                <w:b/>
                <w:i/>
                <w:color w:val="FFFFFF"/>
                <w:spacing w:val="-5"/>
                <w:sz w:val="28"/>
              </w:rPr>
              <w:t xml:space="preserve"> </w:t>
            </w:r>
            <w:r>
              <w:rPr>
                <w:b/>
                <w:i/>
                <w:color w:val="FFFFFF"/>
                <w:sz w:val="28"/>
              </w:rPr>
              <w:t>should</w:t>
            </w:r>
            <w:r>
              <w:rPr>
                <w:b/>
                <w:i/>
                <w:color w:val="FFFFFF"/>
                <w:spacing w:val="-3"/>
                <w:sz w:val="28"/>
              </w:rPr>
              <w:t xml:space="preserve"> </w:t>
            </w:r>
            <w:r>
              <w:rPr>
                <w:b/>
                <w:i/>
                <w:color w:val="FFFFFF"/>
                <w:spacing w:val="-2"/>
                <w:sz w:val="28"/>
              </w:rPr>
              <w:t>know:</w:t>
            </w:r>
          </w:p>
          <w:p w14:paraId="742C110B" w14:textId="77777777" w:rsidR="00DD104C" w:rsidRDefault="00574073">
            <w:pPr>
              <w:pStyle w:val="TableParagraph"/>
              <w:spacing w:before="294"/>
              <w:rPr>
                <w:b/>
                <w:sz w:val="24"/>
              </w:rPr>
            </w:pPr>
            <w:r>
              <w:rPr>
                <w:b/>
                <w:color w:val="FFFFFF"/>
                <w:sz w:val="24"/>
              </w:rPr>
              <w:t>Respectful</w:t>
            </w:r>
            <w:r>
              <w:rPr>
                <w:b/>
                <w:color w:val="FFFFFF"/>
                <w:spacing w:val="-3"/>
                <w:sz w:val="24"/>
              </w:rPr>
              <w:t xml:space="preserve"> </w:t>
            </w:r>
            <w:r>
              <w:rPr>
                <w:b/>
                <w:color w:val="FFFFFF"/>
                <w:spacing w:val="-2"/>
                <w:sz w:val="24"/>
              </w:rPr>
              <w:t>relationships</w:t>
            </w:r>
          </w:p>
          <w:p w14:paraId="5996C03E" w14:textId="77777777" w:rsidR="00DD104C" w:rsidRDefault="00574073">
            <w:pPr>
              <w:pStyle w:val="TableParagraph"/>
              <w:rPr>
                <w:sz w:val="24"/>
              </w:rPr>
            </w:pPr>
            <w:r>
              <w:rPr>
                <w:color w:val="FFFFFF"/>
                <w:sz w:val="24"/>
              </w:rPr>
              <w:t>(R12)</w:t>
            </w:r>
            <w:r>
              <w:rPr>
                <w:color w:val="FFFFFF"/>
                <w:spacing w:val="-2"/>
                <w:sz w:val="24"/>
              </w:rPr>
              <w:t xml:space="preserve"> </w:t>
            </w:r>
            <w:r>
              <w:rPr>
                <w:color w:val="FFFFFF"/>
                <w:sz w:val="24"/>
              </w:rPr>
              <w:t>the</w:t>
            </w:r>
            <w:r>
              <w:rPr>
                <w:color w:val="FFFFFF"/>
                <w:spacing w:val="-3"/>
                <w:sz w:val="24"/>
              </w:rPr>
              <w:t xml:space="preserve"> </w:t>
            </w:r>
            <w:r>
              <w:rPr>
                <w:color w:val="FFFFFF"/>
                <w:sz w:val="24"/>
              </w:rPr>
              <w:t>importance</w:t>
            </w:r>
            <w:r>
              <w:rPr>
                <w:color w:val="FFFFFF"/>
                <w:spacing w:val="-1"/>
                <w:sz w:val="24"/>
              </w:rPr>
              <w:t xml:space="preserve"> </w:t>
            </w:r>
            <w:r>
              <w:rPr>
                <w:color w:val="FFFFFF"/>
                <w:sz w:val="24"/>
              </w:rPr>
              <w:t>of</w:t>
            </w:r>
            <w:r>
              <w:rPr>
                <w:color w:val="FFFFFF"/>
                <w:spacing w:val="-2"/>
                <w:sz w:val="24"/>
              </w:rPr>
              <w:t xml:space="preserve"> </w:t>
            </w:r>
            <w:r>
              <w:rPr>
                <w:color w:val="FFFFFF"/>
                <w:sz w:val="24"/>
              </w:rPr>
              <w:t>respecting</w:t>
            </w:r>
            <w:r>
              <w:rPr>
                <w:color w:val="FFFFFF"/>
                <w:spacing w:val="-2"/>
                <w:sz w:val="24"/>
              </w:rPr>
              <w:t xml:space="preserve"> </w:t>
            </w:r>
            <w:r>
              <w:rPr>
                <w:color w:val="FFFFFF"/>
                <w:sz w:val="24"/>
              </w:rPr>
              <w:t>others,</w:t>
            </w:r>
            <w:r>
              <w:rPr>
                <w:color w:val="FFFFFF"/>
                <w:spacing w:val="-2"/>
                <w:sz w:val="24"/>
              </w:rPr>
              <w:t xml:space="preserve"> </w:t>
            </w:r>
            <w:r>
              <w:rPr>
                <w:color w:val="FFFFFF"/>
                <w:sz w:val="24"/>
              </w:rPr>
              <w:t>even</w:t>
            </w:r>
            <w:r>
              <w:rPr>
                <w:color w:val="FFFFFF"/>
                <w:spacing w:val="-2"/>
                <w:sz w:val="24"/>
              </w:rPr>
              <w:t xml:space="preserve"> </w:t>
            </w:r>
            <w:r>
              <w:rPr>
                <w:color w:val="FFFFFF"/>
                <w:sz w:val="24"/>
              </w:rPr>
              <w:t>when</w:t>
            </w:r>
            <w:r>
              <w:rPr>
                <w:color w:val="FFFFFF"/>
                <w:spacing w:val="-2"/>
                <w:sz w:val="24"/>
              </w:rPr>
              <w:t xml:space="preserve"> </w:t>
            </w:r>
            <w:r>
              <w:rPr>
                <w:color w:val="FFFFFF"/>
                <w:sz w:val="24"/>
              </w:rPr>
              <w:t>they</w:t>
            </w:r>
            <w:r>
              <w:rPr>
                <w:color w:val="FFFFFF"/>
                <w:spacing w:val="-2"/>
                <w:sz w:val="24"/>
              </w:rPr>
              <w:t xml:space="preserve"> </w:t>
            </w:r>
            <w:r>
              <w:rPr>
                <w:color w:val="FFFFFF"/>
                <w:sz w:val="24"/>
              </w:rPr>
              <w:t>are</w:t>
            </w:r>
            <w:r>
              <w:rPr>
                <w:color w:val="FFFFFF"/>
                <w:spacing w:val="-1"/>
                <w:sz w:val="24"/>
              </w:rPr>
              <w:t xml:space="preserve"> </w:t>
            </w:r>
            <w:r>
              <w:rPr>
                <w:color w:val="FFFFFF"/>
                <w:sz w:val="24"/>
              </w:rPr>
              <w:t>very</w:t>
            </w:r>
            <w:r>
              <w:rPr>
                <w:color w:val="FFFFFF"/>
                <w:spacing w:val="-4"/>
                <w:sz w:val="24"/>
              </w:rPr>
              <w:t xml:space="preserve"> </w:t>
            </w:r>
            <w:r>
              <w:rPr>
                <w:color w:val="FFFFFF"/>
                <w:sz w:val="24"/>
              </w:rPr>
              <w:t>different</w:t>
            </w:r>
            <w:r>
              <w:rPr>
                <w:color w:val="FFFFFF"/>
                <w:spacing w:val="-2"/>
                <w:sz w:val="24"/>
              </w:rPr>
              <w:t xml:space="preserve"> </w:t>
            </w:r>
            <w:r>
              <w:rPr>
                <w:color w:val="FFFFFF"/>
                <w:sz w:val="24"/>
              </w:rPr>
              <w:t>from</w:t>
            </w:r>
            <w:r>
              <w:rPr>
                <w:color w:val="FFFFFF"/>
                <w:spacing w:val="-2"/>
                <w:sz w:val="24"/>
              </w:rPr>
              <w:t xml:space="preserve"> </w:t>
            </w:r>
            <w:r>
              <w:rPr>
                <w:color w:val="FFFFFF"/>
                <w:sz w:val="24"/>
              </w:rPr>
              <w:t>them</w:t>
            </w:r>
            <w:r>
              <w:rPr>
                <w:color w:val="FFFFFF"/>
                <w:spacing w:val="-2"/>
                <w:sz w:val="24"/>
              </w:rPr>
              <w:t xml:space="preserve"> </w:t>
            </w:r>
            <w:r>
              <w:rPr>
                <w:color w:val="FFFFFF"/>
                <w:sz w:val="24"/>
              </w:rPr>
              <w:t>(for</w:t>
            </w:r>
            <w:r>
              <w:rPr>
                <w:color w:val="FFFFFF"/>
                <w:spacing w:val="-3"/>
                <w:sz w:val="24"/>
              </w:rPr>
              <w:t xml:space="preserve"> </w:t>
            </w:r>
            <w:r>
              <w:rPr>
                <w:color w:val="FFFFFF"/>
                <w:sz w:val="24"/>
              </w:rPr>
              <w:t>example,</w:t>
            </w:r>
            <w:r>
              <w:rPr>
                <w:color w:val="FFFFFF"/>
                <w:spacing w:val="-2"/>
                <w:sz w:val="24"/>
              </w:rPr>
              <w:t xml:space="preserve"> </w:t>
            </w:r>
            <w:r>
              <w:rPr>
                <w:color w:val="FFFFFF"/>
                <w:sz w:val="24"/>
              </w:rPr>
              <w:t>physically,</w:t>
            </w:r>
            <w:r>
              <w:rPr>
                <w:color w:val="FFFFFF"/>
                <w:spacing w:val="-2"/>
                <w:sz w:val="24"/>
              </w:rPr>
              <w:t xml:space="preserve"> </w:t>
            </w:r>
            <w:r>
              <w:rPr>
                <w:color w:val="FFFFFF"/>
                <w:sz w:val="24"/>
              </w:rPr>
              <w:t>in</w:t>
            </w:r>
            <w:r>
              <w:rPr>
                <w:color w:val="FFFFFF"/>
                <w:spacing w:val="-2"/>
                <w:sz w:val="24"/>
              </w:rPr>
              <w:t xml:space="preserve"> </w:t>
            </w:r>
            <w:r>
              <w:rPr>
                <w:color w:val="FFFFFF"/>
                <w:sz w:val="24"/>
              </w:rPr>
              <w:t xml:space="preserve">character, personality or </w:t>
            </w:r>
            <w:proofErr w:type="gramStart"/>
            <w:r>
              <w:rPr>
                <w:color w:val="FFFFFF"/>
                <w:sz w:val="24"/>
              </w:rPr>
              <w:t>backgrounds</w:t>
            </w:r>
            <w:proofErr w:type="gramEnd"/>
            <w:r>
              <w:rPr>
                <w:color w:val="FFFFFF"/>
                <w:sz w:val="24"/>
              </w:rPr>
              <w:t xml:space="preserve">), or </w:t>
            </w:r>
            <w:proofErr w:type="gramStart"/>
            <w:r>
              <w:rPr>
                <w:color w:val="FFFFFF"/>
                <w:sz w:val="24"/>
              </w:rPr>
              <w:t>make</w:t>
            </w:r>
            <w:proofErr w:type="gramEnd"/>
            <w:r>
              <w:rPr>
                <w:color w:val="FFFFFF"/>
                <w:sz w:val="24"/>
              </w:rPr>
              <w:t xml:space="preserve"> different choices or </w:t>
            </w:r>
            <w:proofErr w:type="gramStart"/>
            <w:r>
              <w:rPr>
                <w:color w:val="FFFFFF"/>
                <w:sz w:val="24"/>
              </w:rPr>
              <w:t>have</w:t>
            </w:r>
            <w:proofErr w:type="gramEnd"/>
            <w:r>
              <w:rPr>
                <w:color w:val="FFFFFF"/>
                <w:sz w:val="24"/>
              </w:rPr>
              <w:t xml:space="preserve"> different preferences or beliefs.</w:t>
            </w:r>
          </w:p>
          <w:p w14:paraId="0759DE13" w14:textId="77777777" w:rsidR="00DD104C" w:rsidRDefault="00574073">
            <w:pPr>
              <w:pStyle w:val="TableParagraph"/>
              <w:ind w:right="1666"/>
              <w:rPr>
                <w:sz w:val="24"/>
              </w:rPr>
            </w:pPr>
            <w:r>
              <w:rPr>
                <w:color w:val="FFFFFF"/>
                <w:sz w:val="24"/>
              </w:rPr>
              <w:t>(R13)</w:t>
            </w:r>
            <w:r>
              <w:rPr>
                <w:color w:val="FFFFFF"/>
                <w:spacing w:val="-4"/>
                <w:sz w:val="24"/>
              </w:rPr>
              <w:t xml:space="preserve"> </w:t>
            </w:r>
            <w:r>
              <w:rPr>
                <w:color w:val="FFFFFF"/>
                <w:sz w:val="24"/>
              </w:rPr>
              <w:t>practical</w:t>
            </w:r>
            <w:r>
              <w:rPr>
                <w:color w:val="FFFFFF"/>
                <w:spacing w:val="-2"/>
                <w:sz w:val="24"/>
              </w:rPr>
              <w:t xml:space="preserve"> </w:t>
            </w:r>
            <w:r>
              <w:rPr>
                <w:color w:val="FFFFFF"/>
                <w:sz w:val="24"/>
              </w:rPr>
              <w:t>steps</w:t>
            </w:r>
            <w:r>
              <w:rPr>
                <w:color w:val="FFFFFF"/>
                <w:spacing w:val="-5"/>
                <w:sz w:val="24"/>
              </w:rPr>
              <w:t xml:space="preserve"> </w:t>
            </w:r>
            <w:r>
              <w:rPr>
                <w:color w:val="FFFFFF"/>
                <w:sz w:val="24"/>
              </w:rPr>
              <w:t>they</w:t>
            </w:r>
            <w:r>
              <w:rPr>
                <w:color w:val="FFFFFF"/>
                <w:spacing w:val="-3"/>
                <w:sz w:val="24"/>
              </w:rPr>
              <w:t xml:space="preserve"> </w:t>
            </w:r>
            <w:r>
              <w:rPr>
                <w:color w:val="FFFFFF"/>
                <w:sz w:val="24"/>
              </w:rPr>
              <w:t>can take</w:t>
            </w:r>
            <w:r>
              <w:rPr>
                <w:color w:val="FFFFFF"/>
                <w:spacing w:val="-5"/>
                <w:sz w:val="24"/>
              </w:rPr>
              <w:t xml:space="preserve"> </w:t>
            </w:r>
            <w:r>
              <w:rPr>
                <w:color w:val="FFFFFF"/>
                <w:sz w:val="24"/>
              </w:rPr>
              <w:t>in</w:t>
            </w:r>
            <w:r>
              <w:rPr>
                <w:color w:val="FFFFFF"/>
                <w:spacing w:val="-4"/>
                <w:sz w:val="24"/>
              </w:rPr>
              <w:t xml:space="preserve"> </w:t>
            </w:r>
            <w:r>
              <w:rPr>
                <w:color w:val="FFFFFF"/>
                <w:sz w:val="24"/>
              </w:rPr>
              <w:t>a</w:t>
            </w:r>
            <w:r>
              <w:rPr>
                <w:color w:val="FFFFFF"/>
                <w:spacing w:val="-3"/>
                <w:sz w:val="24"/>
              </w:rPr>
              <w:t xml:space="preserve"> </w:t>
            </w:r>
            <w:r>
              <w:rPr>
                <w:color w:val="FFFFFF"/>
                <w:sz w:val="24"/>
              </w:rPr>
              <w:t>range</w:t>
            </w:r>
            <w:r>
              <w:rPr>
                <w:color w:val="FFFFFF"/>
                <w:spacing w:val="-2"/>
                <w:sz w:val="24"/>
              </w:rPr>
              <w:t xml:space="preserve"> </w:t>
            </w:r>
            <w:r>
              <w:rPr>
                <w:color w:val="FFFFFF"/>
                <w:sz w:val="24"/>
              </w:rPr>
              <w:t>of</w:t>
            </w:r>
            <w:r>
              <w:rPr>
                <w:color w:val="FFFFFF"/>
                <w:spacing w:val="-4"/>
                <w:sz w:val="24"/>
              </w:rPr>
              <w:t xml:space="preserve"> </w:t>
            </w:r>
            <w:r>
              <w:rPr>
                <w:color w:val="FFFFFF"/>
                <w:sz w:val="24"/>
              </w:rPr>
              <w:t>different</w:t>
            </w:r>
            <w:r>
              <w:rPr>
                <w:color w:val="FFFFFF"/>
                <w:spacing w:val="-2"/>
                <w:sz w:val="24"/>
              </w:rPr>
              <w:t xml:space="preserve"> </w:t>
            </w:r>
            <w:r>
              <w:rPr>
                <w:color w:val="FFFFFF"/>
                <w:sz w:val="24"/>
              </w:rPr>
              <w:t>contexts</w:t>
            </w:r>
            <w:r>
              <w:rPr>
                <w:color w:val="FFFFFF"/>
                <w:spacing w:val="-5"/>
                <w:sz w:val="24"/>
              </w:rPr>
              <w:t xml:space="preserve"> </w:t>
            </w:r>
            <w:r>
              <w:rPr>
                <w:color w:val="FFFFFF"/>
                <w:sz w:val="24"/>
              </w:rPr>
              <w:t>to</w:t>
            </w:r>
            <w:r>
              <w:rPr>
                <w:color w:val="FFFFFF"/>
                <w:spacing w:val="-5"/>
                <w:sz w:val="24"/>
              </w:rPr>
              <w:t xml:space="preserve"> </w:t>
            </w:r>
            <w:r>
              <w:rPr>
                <w:color w:val="FFFFFF"/>
                <w:sz w:val="24"/>
              </w:rPr>
              <w:t>improve</w:t>
            </w:r>
            <w:r>
              <w:rPr>
                <w:color w:val="FFFFFF"/>
                <w:spacing w:val="-2"/>
                <w:sz w:val="24"/>
              </w:rPr>
              <w:t xml:space="preserve"> </w:t>
            </w:r>
            <w:r>
              <w:rPr>
                <w:color w:val="FFFFFF"/>
                <w:sz w:val="24"/>
              </w:rPr>
              <w:t>or</w:t>
            </w:r>
            <w:r>
              <w:rPr>
                <w:color w:val="FFFFFF"/>
                <w:spacing w:val="-4"/>
                <w:sz w:val="24"/>
              </w:rPr>
              <w:t xml:space="preserve"> </w:t>
            </w:r>
            <w:r>
              <w:rPr>
                <w:color w:val="FFFFFF"/>
                <w:sz w:val="24"/>
              </w:rPr>
              <w:t>support</w:t>
            </w:r>
            <w:r>
              <w:rPr>
                <w:color w:val="FFFFFF"/>
                <w:spacing w:val="-2"/>
                <w:sz w:val="24"/>
              </w:rPr>
              <w:t xml:space="preserve"> </w:t>
            </w:r>
            <w:r>
              <w:rPr>
                <w:color w:val="FFFFFF"/>
                <w:sz w:val="24"/>
              </w:rPr>
              <w:t>respectful</w:t>
            </w:r>
            <w:r>
              <w:rPr>
                <w:color w:val="FFFFFF"/>
                <w:spacing w:val="-3"/>
                <w:sz w:val="24"/>
              </w:rPr>
              <w:t xml:space="preserve"> </w:t>
            </w:r>
            <w:r>
              <w:rPr>
                <w:color w:val="FFFFFF"/>
                <w:sz w:val="24"/>
              </w:rPr>
              <w:t>relationships (R14) the conventions of courtesy and manners</w:t>
            </w:r>
          </w:p>
          <w:p w14:paraId="1DA92053" w14:textId="77777777" w:rsidR="00DD104C" w:rsidRDefault="00574073">
            <w:pPr>
              <w:pStyle w:val="TableParagraph"/>
              <w:rPr>
                <w:sz w:val="24"/>
              </w:rPr>
            </w:pPr>
            <w:r>
              <w:rPr>
                <w:color w:val="FFFFFF"/>
                <w:sz w:val="24"/>
              </w:rPr>
              <w:t>(R15)</w:t>
            </w:r>
            <w:r>
              <w:rPr>
                <w:color w:val="FFFFFF"/>
                <w:spacing w:val="-6"/>
                <w:sz w:val="24"/>
              </w:rPr>
              <w:t xml:space="preserve"> </w:t>
            </w:r>
            <w:r>
              <w:rPr>
                <w:color w:val="FFFFFF"/>
                <w:sz w:val="24"/>
              </w:rPr>
              <w:t>the</w:t>
            </w:r>
            <w:r>
              <w:rPr>
                <w:color w:val="FFFFFF"/>
                <w:spacing w:val="-4"/>
                <w:sz w:val="24"/>
              </w:rPr>
              <w:t xml:space="preserve"> </w:t>
            </w:r>
            <w:r>
              <w:rPr>
                <w:color w:val="FFFFFF"/>
                <w:sz w:val="24"/>
              </w:rPr>
              <w:t>importance</w:t>
            </w:r>
            <w:r>
              <w:rPr>
                <w:color w:val="FFFFFF"/>
                <w:spacing w:val="-2"/>
                <w:sz w:val="24"/>
              </w:rPr>
              <w:t xml:space="preserve"> </w:t>
            </w:r>
            <w:r>
              <w:rPr>
                <w:color w:val="FFFFFF"/>
                <w:sz w:val="24"/>
              </w:rPr>
              <w:t>of</w:t>
            </w:r>
            <w:r>
              <w:rPr>
                <w:color w:val="FFFFFF"/>
                <w:spacing w:val="-3"/>
                <w:sz w:val="24"/>
              </w:rPr>
              <w:t xml:space="preserve"> </w:t>
            </w:r>
            <w:r>
              <w:rPr>
                <w:color w:val="FFFFFF"/>
                <w:sz w:val="24"/>
              </w:rPr>
              <w:t>self-respect</w:t>
            </w:r>
            <w:r>
              <w:rPr>
                <w:color w:val="FFFFFF"/>
                <w:spacing w:val="-4"/>
                <w:sz w:val="24"/>
              </w:rPr>
              <w:t xml:space="preserve"> </w:t>
            </w:r>
            <w:r>
              <w:rPr>
                <w:color w:val="FFFFFF"/>
                <w:sz w:val="24"/>
              </w:rPr>
              <w:t>and</w:t>
            </w:r>
            <w:r>
              <w:rPr>
                <w:color w:val="FFFFFF"/>
                <w:spacing w:val="-2"/>
                <w:sz w:val="24"/>
              </w:rPr>
              <w:t xml:space="preserve"> </w:t>
            </w:r>
            <w:r>
              <w:rPr>
                <w:color w:val="FFFFFF"/>
                <w:sz w:val="24"/>
              </w:rPr>
              <w:t>how</w:t>
            </w:r>
            <w:r>
              <w:rPr>
                <w:color w:val="FFFFFF"/>
                <w:spacing w:val="-2"/>
                <w:sz w:val="24"/>
              </w:rPr>
              <w:t xml:space="preserve"> </w:t>
            </w:r>
            <w:r>
              <w:rPr>
                <w:color w:val="FFFFFF"/>
                <w:sz w:val="24"/>
              </w:rPr>
              <w:t>this</w:t>
            </w:r>
            <w:r>
              <w:rPr>
                <w:color w:val="FFFFFF"/>
                <w:spacing w:val="-4"/>
                <w:sz w:val="24"/>
              </w:rPr>
              <w:t xml:space="preserve"> </w:t>
            </w:r>
            <w:r>
              <w:rPr>
                <w:color w:val="FFFFFF"/>
                <w:sz w:val="24"/>
              </w:rPr>
              <w:t>links</w:t>
            </w:r>
            <w:r>
              <w:rPr>
                <w:color w:val="FFFFFF"/>
                <w:spacing w:val="-3"/>
                <w:sz w:val="24"/>
              </w:rPr>
              <w:t xml:space="preserve"> </w:t>
            </w:r>
            <w:r>
              <w:rPr>
                <w:color w:val="FFFFFF"/>
                <w:sz w:val="24"/>
              </w:rPr>
              <w:t>to</w:t>
            </w:r>
            <w:r>
              <w:rPr>
                <w:color w:val="FFFFFF"/>
                <w:spacing w:val="-2"/>
                <w:sz w:val="24"/>
              </w:rPr>
              <w:t xml:space="preserve"> </w:t>
            </w:r>
            <w:r>
              <w:rPr>
                <w:color w:val="FFFFFF"/>
                <w:sz w:val="24"/>
              </w:rPr>
              <w:t>their</w:t>
            </w:r>
            <w:r>
              <w:rPr>
                <w:color w:val="FFFFFF"/>
                <w:spacing w:val="-3"/>
                <w:sz w:val="24"/>
              </w:rPr>
              <w:t xml:space="preserve"> </w:t>
            </w:r>
            <w:r>
              <w:rPr>
                <w:color w:val="FFFFFF"/>
                <w:sz w:val="24"/>
              </w:rPr>
              <w:t>own</w:t>
            </w:r>
            <w:r>
              <w:rPr>
                <w:color w:val="FFFFFF"/>
                <w:spacing w:val="-4"/>
                <w:sz w:val="24"/>
              </w:rPr>
              <w:t xml:space="preserve"> </w:t>
            </w:r>
            <w:r>
              <w:rPr>
                <w:color w:val="FFFFFF"/>
                <w:spacing w:val="-2"/>
                <w:sz w:val="24"/>
              </w:rPr>
              <w:t>happiness</w:t>
            </w:r>
          </w:p>
          <w:p w14:paraId="7C49C413" w14:textId="77777777" w:rsidR="00DD104C" w:rsidRDefault="00574073">
            <w:pPr>
              <w:pStyle w:val="TableParagraph"/>
              <w:ind w:right="114"/>
              <w:rPr>
                <w:sz w:val="24"/>
              </w:rPr>
            </w:pPr>
            <w:r>
              <w:rPr>
                <w:color w:val="FFFFFF"/>
                <w:sz w:val="24"/>
              </w:rPr>
              <w:t>(R16)</w:t>
            </w:r>
            <w:r>
              <w:rPr>
                <w:color w:val="FFFFFF"/>
                <w:spacing w:val="-3"/>
                <w:sz w:val="24"/>
              </w:rPr>
              <w:t xml:space="preserve"> </w:t>
            </w:r>
            <w:r>
              <w:rPr>
                <w:color w:val="FFFFFF"/>
                <w:sz w:val="24"/>
              </w:rPr>
              <w:t>that</w:t>
            </w:r>
            <w:r>
              <w:rPr>
                <w:color w:val="FFFFFF"/>
                <w:spacing w:val="-1"/>
                <w:sz w:val="24"/>
              </w:rPr>
              <w:t xml:space="preserve"> </w:t>
            </w:r>
            <w:r>
              <w:rPr>
                <w:color w:val="FFFFFF"/>
                <w:sz w:val="24"/>
              </w:rPr>
              <w:t>in</w:t>
            </w:r>
            <w:r>
              <w:rPr>
                <w:color w:val="FFFFFF"/>
                <w:spacing w:val="-1"/>
                <w:sz w:val="24"/>
              </w:rPr>
              <w:t xml:space="preserve"> </w:t>
            </w:r>
            <w:r>
              <w:rPr>
                <w:color w:val="FFFFFF"/>
                <w:sz w:val="24"/>
              </w:rPr>
              <w:t>school</w:t>
            </w:r>
            <w:r>
              <w:rPr>
                <w:color w:val="FFFFFF"/>
                <w:spacing w:val="-2"/>
                <w:sz w:val="24"/>
              </w:rPr>
              <w:t xml:space="preserve"> </w:t>
            </w:r>
            <w:r>
              <w:rPr>
                <w:color w:val="FFFFFF"/>
                <w:sz w:val="24"/>
              </w:rPr>
              <w:t>and</w:t>
            </w:r>
            <w:r>
              <w:rPr>
                <w:color w:val="FFFFFF"/>
                <w:spacing w:val="-1"/>
                <w:sz w:val="24"/>
              </w:rPr>
              <w:t xml:space="preserve"> </w:t>
            </w:r>
            <w:r>
              <w:rPr>
                <w:color w:val="FFFFFF"/>
                <w:sz w:val="24"/>
              </w:rPr>
              <w:t>in</w:t>
            </w:r>
            <w:r>
              <w:rPr>
                <w:color w:val="FFFFFF"/>
                <w:spacing w:val="-1"/>
                <w:sz w:val="24"/>
              </w:rPr>
              <w:t xml:space="preserve"> </w:t>
            </w:r>
            <w:r>
              <w:rPr>
                <w:color w:val="FFFFFF"/>
                <w:sz w:val="24"/>
              </w:rPr>
              <w:t>wider</w:t>
            </w:r>
            <w:r>
              <w:rPr>
                <w:color w:val="FFFFFF"/>
                <w:spacing w:val="-3"/>
                <w:sz w:val="24"/>
              </w:rPr>
              <w:t xml:space="preserve"> </w:t>
            </w:r>
            <w:r>
              <w:rPr>
                <w:color w:val="FFFFFF"/>
                <w:sz w:val="24"/>
              </w:rPr>
              <w:t>society</w:t>
            </w:r>
            <w:r>
              <w:rPr>
                <w:color w:val="FFFFFF"/>
                <w:spacing w:val="-5"/>
                <w:sz w:val="24"/>
              </w:rPr>
              <w:t xml:space="preserve"> </w:t>
            </w:r>
            <w:r>
              <w:rPr>
                <w:color w:val="FFFFFF"/>
                <w:sz w:val="24"/>
              </w:rPr>
              <w:t>they</w:t>
            </w:r>
            <w:r>
              <w:rPr>
                <w:color w:val="FFFFFF"/>
                <w:spacing w:val="-2"/>
                <w:sz w:val="24"/>
              </w:rPr>
              <w:t xml:space="preserve"> </w:t>
            </w:r>
            <w:r>
              <w:rPr>
                <w:color w:val="FFFFFF"/>
                <w:sz w:val="24"/>
              </w:rPr>
              <w:t>can</w:t>
            </w:r>
            <w:r>
              <w:rPr>
                <w:color w:val="FFFFFF"/>
                <w:spacing w:val="-3"/>
                <w:sz w:val="24"/>
              </w:rPr>
              <w:t xml:space="preserve"> </w:t>
            </w:r>
            <w:r>
              <w:rPr>
                <w:color w:val="FFFFFF"/>
                <w:sz w:val="24"/>
              </w:rPr>
              <w:t>expect</w:t>
            </w:r>
            <w:r>
              <w:rPr>
                <w:color w:val="FFFFFF"/>
                <w:spacing w:val="-3"/>
                <w:sz w:val="24"/>
              </w:rPr>
              <w:t xml:space="preserve"> </w:t>
            </w:r>
            <w:r>
              <w:rPr>
                <w:color w:val="FFFFFF"/>
                <w:sz w:val="24"/>
              </w:rPr>
              <w:t>to</w:t>
            </w:r>
            <w:r>
              <w:rPr>
                <w:color w:val="FFFFFF"/>
                <w:spacing w:val="-3"/>
                <w:sz w:val="24"/>
              </w:rPr>
              <w:t xml:space="preserve"> </w:t>
            </w:r>
            <w:r>
              <w:rPr>
                <w:color w:val="FFFFFF"/>
                <w:sz w:val="24"/>
              </w:rPr>
              <w:t>be</w:t>
            </w:r>
            <w:r>
              <w:rPr>
                <w:color w:val="FFFFFF"/>
                <w:spacing w:val="-3"/>
                <w:sz w:val="24"/>
              </w:rPr>
              <w:t xml:space="preserve"> </w:t>
            </w:r>
            <w:r>
              <w:rPr>
                <w:color w:val="FFFFFF"/>
                <w:sz w:val="24"/>
              </w:rPr>
              <w:t>treated</w:t>
            </w:r>
            <w:r>
              <w:rPr>
                <w:color w:val="FFFFFF"/>
                <w:spacing w:val="-3"/>
                <w:sz w:val="24"/>
              </w:rPr>
              <w:t xml:space="preserve"> </w:t>
            </w:r>
            <w:r>
              <w:rPr>
                <w:color w:val="FFFFFF"/>
                <w:sz w:val="24"/>
              </w:rPr>
              <w:t>with</w:t>
            </w:r>
            <w:r>
              <w:rPr>
                <w:color w:val="FFFFFF"/>
                <w:spacing w:val="-1"/>
                <w:sz w:val="24"/>
              </w:rPr>
              <w:t xml:space="preserve"> </w:t>
            </w:r>
            <w:r>
              <w:rPr>
                <w:color w:val="FFFFFF"/>
                <w:sz w:val="24"/>
              </w:rPr>
              <w:t>respect</w:t>
            </w:r>
            <w:r>
              <w:rPr>
                <w:color w:val="FFFFFF"/>
                <w:spacing w:val="-3"/>
                <w:sz w:val="24"/>
              </w:rPr>
              <w:t xml:space="preserve"> </w:t>
            </w:r>
            <w:r>
              <w:rPr>
                <w:color w:val="FFFFFF"/>
                <w:sz w:val="24"/>
              </w:rPr>
              <w:t>by</w:t>
            </w:r>
            <w:r>
              <w:rPr>
                <w:color w:val="FFFFFF"/>
                <w:spacing w:val="-2"/>
                <w:sz w:val="24"/>
              </w:rPr>
              <w:t xml:space="preserve"> </w:t>
            </w:r>
            <w:r>
              <w:rPr>
                <w:color w:val="FFFFFF"/>
                <w:sz w:val="24"/>
              </w:rPr>
              <w:t>others,</w:t>
            </w:r>
            <w:r>
              <w:rPr>
                <w:color w:val="FFFFFF"/>
                <w:spacing w:val="-2"/>
                <w:sz w:val="24"/>
              </w:rPr>
              <w:t xml:space="preserve"> </w:t>
            </w:r>
            <w:r>
              <w:rPr>
                <w:color w:val="FFFFFF"/>
                <w:sz w:val="24"/>
              </w:rPr>
              <w:t>and</w:t>
            </w:r>
            <w:r>
              <w:rPr>
                <w:color w:val="FFFFFF"/>
                <w:spacing w:val="-3"/>
                <w:sz w:val="24"/>
              </w:rPr>
              <w:t xml:space="preserve"> </w:t>
            </w:r>
            <w:r>
              <w:rPr>
                <w:color w:val="FFFFFF"/>
                <w:sz w:val="24"/>
              </w:rPr>
              <w:t>that</w:t>
            </w:r>
            <w:r>
              <w:rPr>
                <w:color w:val="FFFFFF"/>
                <w:spacing w:val="-1"/>
                <w:sz w:val="24"/>
              </w:rPr>
              <w:t xml:space="preserve"> </w:t>
            </w:r>
            <w:r>
              <w:rPr>
                <w:color w:val="FFFFFF"/>
                <w:sz w:val="24"/>
              </w:rPr>
              <w:t>in</w:t>
            </w:r>
            <w:r>
              <w:rPr>
                <w:color w:val="FFFFFF"/>
                <w:spacing w:val="-3"/>
                <w:sz w:val="24"/>
              </w:rPr>
              <w:t xml:space="preserve"> </w:t>
            </w:r>
            <w:r>
              <w:rPr>
                <w:color w:val="FFFFFF"/>
                <w:sz w:val="24"/>
              </w:rPr>
              <w:t>turn</w:t>
            </w:r>
            <w:r>
              <w:rPr>
                <w:color w:val="FFFFFF"/>
                <w:spacing w:val="-3"/>
                <w:sz w:val="24"/>
              </w:rPr>
              <w:t xml:space="preserve"> </w:t>
            </w:r>
            <w:r>
              <w:rPr>
                <w:color w:val="FFFFFF"/>
                <w:sz w:val="24"/>
              </w:rPr>
              <w:t>they</w:t>
            </w:r>
            <w:r>
              <w:rPr>
                <w:color w:val="FFFFFF"/>
                <w:spacing w:val="-2"/>
                <w:sz w:val="24"/>
              </w:rPr>
              <w:t xml:space="preserve"> </w:t>
            </w:r>
            <w:r>
              <w:rPr>
                <w:color w:val="FFFFFF"/>
                <w:sz w:val="24"/>
              </w:rPr>
              <w:t>should</w:t>
            </w:r>
            <w:r>
              <w:rPr>
                <w:color w:val="FFFFFF"/>
                <w:spacing w:val="-1"/>
                <w:sz w:val="24"/>
              </w:rPr>
              <w:t xml:space="preserve"> </w:t>
            </w:r>
            <w:r>
              <w:rPr>
                <w:color w:val="FFFFFF"/>
                <w:sz w:val="24"/>
              </w:rPr>
              <w:t>show</w:t>
            </w:r>
            <w:r>
              <w:rPr>
                <w:color w:val="FFFFFF"/>
                <w:spacing w:val="-2"/>
                <w:sz w:val="24"/>
              </w:rPr>
              <w:t xml:space="preserve"> </w:t>
            </w:r>
            <w:r>
              <w:rPr>
                <w:color w:val="FFFFFF"/>
                <w:sz w:val="24"/>
              </w:rPr>
              <w:t>due respect to others, including those in positions of authority (R17) about different types of bullying (including cyberbullying), the impact of bullying, responsibilities of bystanders (primarily reporting bullying to an adult) and how to get help.</w:t>
            </w:r>
          </w:p>
          <w:p w14:paraId="34F40863" w14:textId="77777777" w:rsidR="00DD104C" w:rsidRDefault="00574073">
            <w:pPr>
              <w:pStyle w:val="TableParagraph"/>
              <w:spacing w:before="1"/>
              <w:rPr>
                <w:sz w:val="24"/>
              </w:rPr>
            </w:pPr>
            <w:r>
              <w:rPr>
                <w:color w:val="FFFFFF"/>
                <w:sz w:val="24"/>
              </w:rPr>
              <w:t>(R19)</w:t>
            </w:r>
            <w:r>
              <w:rPr>
                <w:color w:val="FFFFFF"/>
                <w:spacing w:val="-7"/>
                <w:sz w:val="24"/>
              </w:rPr>
              <w:t xml:space="preserve"> </w:t>
            </w:r>
            <w:r>
              <w:rPr>
                <w:color w:val="FFFFFF"/>
                <w:sz w:val="24"/>
              </w:rPr>
              <w:t>the</w:t>
            </w:r>
            <w:r>
              <w:rPr>
                <w:color w:val="FFFFFF"/>
                <w:spacing w:val="-6"/>
                <w:sz w:val="24"/>
              </w:rPr>
              <w:t xml:space="preserve"> </w:t>
            </w:r>
            <w:r>
              <w:rPr>
                <w:color w:val="FFFFFF"/>
                <w:sz w:val="24"/>
              </w:rPr>
              <w:t>importance</w:t>
            </w:r>
            <w:r>
              <w:rPr>
                <w:color w:val="FFFFFF"/>
                <w:spacing w:val="-3"/>
                <w:sz w:val="24"/>
              </w:rPr>
              <w:t xml:space="preserve"> </w:t>
            </w:r>
            <w:r>
              <w:rPr>
                <w:color w:val="FFFFFF"/>
                <w:sz w:val="24"/>
              </w:rPr>
              <w:t>of</w:t>
            </w:r>
            <w:r>
              <w:rPr>
                <w:color w:val="FFFFFF"/>
                <w:spacing w:val="-5"/>
                <w:sz w:val="24"/>
              </w:rPr>
              <w:t xml:space="preserve"> </w:t>
            </w:r>
            <w:r>
              <w:rPr>
                <w:color w:val="FFFFFF"/>
                <w:sz w:val="24"/>
              </w:rPr>
              <w:t>permission</w:t>
            </w:r>
            <w:r>
              <w:rPr>
                <w:color w:val="FFFFFF"/>
                <w:spacing w:val="-3"/>
                <w:sz w:val="24"/>
              </w:rPr>
              <w:t xml:space="preserve"> </w:t>
            </w:r>
            <w:r>
              <w:rPr>
                <w:color w:val="FFFFFF"/>
                <w:sz w:val="24"/>
              </w:rPr>
              <w:t>seeking</w:t>
            </w:r>
            <w:r>
              <w:rPr>
                <w:color w:val="FFFFFF"/>
                <w:spacing w:val="-6"/>
                <w:sz w:val="24"/>
              </w:rPr>
              <w:t xml:space="preserve"> </w:t>
            </w:r>
            <w:r>
              <w:rPr>
                <w:color w:val="FFFFFF"/>
                <w:sz w:val="24"/>
              </w:rPr>
              <w:t>and</w:t>
            </w:r>
            <w:r>
              <w:rPr>
                <w:color w:val="FFFFFF"/>
                <w:spacing w:val="-3"/>
                <w:sz w:val="24"/>
              </w:rPr>
              <w:t xml:space="preserve"> </w:t>
            </w:r>
            <w:r>
              <w:rPr>
                <w:color w:val="FFFFFF"/>
                <w:sz w:val="24"/>
              </w:rPr>
              <w:t>giving</w:t>
            </w:r>
            <w:r>
              <w:rPr>
                <w:color w:val="FFFFFF"/>
                <w:spacing w:val="-4"/>
                <w:sz w:val="24"/>
              </w:rPr>
              <w:t xml:space="preserve"> </w:t>
            </w:r>
            <w:r>
              <w:rPr>
                <w:color w:val="FFFFFF"/>
                <w:sz w:val="24"/>
              </w:rPr>
              <w:t>in</w:t>
            </w:r>
            <w:r>
              <w:rPr>
                <w:color w:val="FFFFFF"/>
                <w:spacing w:val="-5"/>
                <w:sz w:val="24"/>
              </w:rPr>
              <w:t xml:space="preserve"> </w:t>
            </w:r>
            <w:r>
              <w:rPr>
                <w:color w:val="FFFFFF"/>
                <w:sz w:val="24"/>
              </w:rPr>
              <w:t>relationships</w:t>
            </w:r>
            <w:r>
              <w:rPr>
                <w:color w:val="FFFFFF"/>
                <w:spacing w:val="-6"/>
                <w:sz w:val="24"/>
              </w:rPr>
              <w:t xml:space="preserve"> </w:t>
            </w:r>
            <w:r>
              <w:rPr>
                <w:color w:val="FFFFFF"/>
                <w:sz w:val="24"/>
              </w:rPr>
              <w:t>with</w:t>
            </w:r>
            <w:r>
              <w:rPr>
                <w:color w:val="FFFFFF"/>
                <w:spacing w:val="-3"/>
                <w:sz w:val="24"/>
              </w:rPr>
              <w:t xml:space="preserve"> </w:t>
            </w:r>
            <w:r>
              <w:rPr>
                <w:color w:val="FFFFFF"/>
                <w:sz w:val="24"/>
              </w:rPr>
              <w:t>friends,</w:t>
            </w:r>
            <w:r>
              <w:rPr>
                <w:color w:val="FFFFFF"/>
                <w:spacing w:val="-4"/>
                <w:sz w:val="24"/>
              </w:rPr>
              <w:t xml:space="preserve"> </w:t>
            </w:r>
            <w:r>
              <w:rPr>
                <w:color w:val="FFFFFF"/>
                <w:sz w:val="24"/>
              </w:rPr>
              <w:t>peers</w:t>
            </w:r>
            <w:r>
              <w:rPr>
                <w:color w:val="FFFFFF"/>
                <w:spacing w:val="-3"/>
                <w:sz w:val="24"/>
              </w:rPr>
              <w:t xml:space="preserve"> </w:t>
            </w:r>
            <w:r>
              <w:rPr>
                <w:color w:val="FFFFFF"/>
                <w:sz w:val="24"/>
              </w:rPr>
              <w:t>and</w:t>
            </w:r>
            <w:r>
              <w:rPr>
                <w:color w:val="FFFFFF"/>
                <w:spacing w:val="-4"/>
                <w:sz w:val="24"/>
              </w:rPr>
              <w:t xml:space="preserve"> </w:t>
            </w:r>
            <w:r>
              <w:rPr>
                <w:color w:val="FFFFFF"/>
                <w:spacing w:val="-2"/>
                <w:sz w:val="24"/>
              </w:rPr>
              <w:t>adults.</w:t>
            </w:r>
          </w:p>
          <w:p w14:paraId="10F27EA2" w14:textId="77777777" w:rsidR="00DD104C" w:rsidRDefault="00DD104C">
            <w:pPr>
              <w:pStyle w:val="TableParagraph"/>
              <w:spacing w:before="17"/>
              <w:ind w:left="0"/>
              <w:rPr>
                <w:rFonts w:ascii="Times New Roman"/>
                <w:sz w:val="24"/>
              </w:rPr>
            </w:pPr>
          </w:p>
          <w:p w14:paraId="41F0B6F6" w14:textId="77777777" w:rsidR="00DD104C" w:rsidRDefault="00574073">
            <w:pPr>
              <w:pStyle w:val="TableParagraph"/>
              <w:rPr>
                <w:b/>
                <w:sz w:val="24"/>
              </w:rPr>
            </w:pPr>
            <w:r>
              <w:rPr>
                <w:b/>
                <w:color w:val="FFFFFF"/>
                <w:sz w:val="24"/>
              </w:rPr>
              <w:t>Being</w:t>
            </w:r>
            <w:r>
              <w:rPr>
                <w:b/>
                <w:color w:val="FFFFFF"/>
                <w:spacing w:val="-4"/>
                <w:sz w:val="24"/>
              </w:rPr>
              <w:t xml:space="preserve"> safe</w:t>
            </w:r>
          </w:p>
          <w:p w14:paraId="4AA7D85A" w14:textId="77777777" w:rsidR="00DD104C" w:rsidRDefault="00574073">
            <w:pPr>
              <w:pStyle w:val="TableParagraph"/>
              <w:rPr>
                <w:sz w:val="24"/>
              </w:rPr>
            </w:pPr>
            <w:r>
              <w:rPr>
                <w:color w:val="FFFFFF"/>
                <w:sz w:val="24"/>
              </w:rPr>
              <w:t>(R30)</w:t>
            </w:r>
            <w:r>
              <w:rPr>
                <w:color w:val="FFFFFF"/>
                <w:spacing w:val="-5"/>
                <w:sz w:val="24"/>
              </w:rPr>
              <w:t xml:space="preserve"> </w:t>
            </w:r>
            <w:r>
              <w:rPr>
                <w:color w:val="FFFFFF"/>
                <w:sz w:val="24"/>
              </w:rPr>
              <w:t>how</w:t>
            </w:r>
            <w:r>
              <w:rPr>
                <w:color w:val="FFFFFF"/>
                <w:spacing w:val="-2"/>
                <w:sz w:val="24"/>
              </w:rPr>
              <w:t xml:space="preserve"> </w:t>
            </w:r>
            <w:r>
              <w:rPr>
                <w:color w:val="FFFFFF"/>
                <w:sz w:val="24"/>
              </w:rPr>
              <w:t>to</w:t>
            </w:r>
            <w:r>
              <w:rPr>
                <w:color w:val="FFFFFF"/>
                <w:spacing w:val="-3"/>
                <w:sz w:val="24"/>
              </w:rPr>
              <w:t xml:space="preserve"> </w:t>
            </w:r>
            <w:r>
              <w:rPr>
                <w:color w:val="FFFFFF"/>
                <w:sz w:val="24"/>
              </w:rPr>
              <w:t>ask</w:t>
            </w:r>
            <w:r>
              <w:rPr>
                <w:color w:val="FFFFFF"/>
                <w:spacing w:val="-3"/>
                <w:sz w:val="24"/>
              </w:rPr>
              <w:t xml:space="preserve"> </w:t>
            </w:r>
            <w:r>
              <w:rPr>
                <w:color w:val="FFFFFF"/>
                <w:sz w:val="24"/>
              </w:rPr>
              <w:t>for</w:t>
            </w:r>
            <w:r>
              <w:rPr>
                <w:color w:val="FFFFFF"/>
                <w:spacing w:val="-1"/>
                <w:sz w:val="24"/>
              </w:rPr>
              <w:t xml:space="preserve"> </w:t>
            </w:r>
            <w:r>
              <w:rPr>
                <w:color w:val="FFFFFF"/>
                <w:sz w:val="24"/>
              </w:rPr>
              <w:t>advice or</w:t>
            </w:r>
            <w:r>
              <w:rPr>
                <w:color w:val="FFFFFF"/>
                <w:spacing w:val="-3"/>
                <w:sz w:val="24"/>
              </w:rPr>
              <w:t xml:space="preserve"> </w:t>
            </w:r>
            <w:r>
              <w:rPr>
                <w:color w:val="FFFFFF"/>
                <w:sz w:val="24"/>
              </w:rPr>
              <w:t>help</w:t>
            </w:r>
            <w:r>
              <w:rPr>
                <w:color w:val="FFFFFF"/>
                <w:spacing w:val="-2"/>
                <w:sz w:val="24"/>
              </w:rPr>
              <w:t xml:space="preserve"> </w:t>
            </w:r>
            <w:r>
              <w:rPr>
                <w:color w:val="FFFFFF"/>
                <w:sz w:val="24"/>
              </w:rPr>
              <w:t>for</w:t>
            </w:r>
            <w:r>
              <w:rPr>
                <w:color w:val="FFFFFF"/>
                <w:spacing w:val="2"/>
                <w:sz w:val="24"/>
              </w:rPr>
              <w:t xml:space="preserve"> </w:t>
            </w:r>
            <w:r>
              <w:rPr>
                <w:color w:val="FFFFFF"/>
                <w:sz w:val="24"/>
              </w:rPr>
              <w:t>themselves</w:t>
            </w:r>
            <w:r>
              <w:rPr>
                <w:color w:val="FFFFFF"/>
                <w:spacing w:val="-2"/>
                <w:sz w:val="24"/>
              </w:rPr>
              <w:t xml:space="preserve"> </w:t>
            </w:r>
            <w:r>
              <w:rPr>
                <w:color w:val="FFFFFF"/>
                <w:sz w:val="24"/>
              </w:rPr>
              <w:t>or</w:t>
            </w:r>
            <w:r>
              <w:rPr>
                <w:color w:val="FFFFFF"/>
                <w:spacing w:val="-1"/>
                <w:sz w:val="24"/>
              </w:rPr>
              <w:t xml:space="preserve"> </w:t>
            </w:r>
            <w:r>
              <w:rPr>
                <w:color w:val="FFFFFF"/>
                <w:sz w:val="24"/>
              </w:rPr>
              <w:t>others,</w:t>
            </w:r>
            <w:r>
              <w:rPr>
                <w:color w:val="FFFFFF"/>
                <w:spacing w:val="-1"/>
                <w:sz w:val="24"/>
              </w:rPr>
              <w:t xml:space="preserve"> </w:t>
            </w:r>
            <w:r>
              <w:rPr>
                <w:color w:val="FFFFFF"/>
                <w:sz w:val="24"/>
              </w:rPr>
              <w:t>and</w:t>
            </w:r>
            <w:r>
              <w:rPr>
                <w:color w:val="FFFFFF"/>
                <w:spacing w:val="-3"/>
                <w:sz w:val="24"/>
              </w:rPr>
              <w:t xml:space="preserve"> </w:t>
            </w:r>
            <w:r>
              <w:rPr>
                <w:color w:val="FFFFFF"/>
                <w:sz w:val="24"/>
              </w:rPr>
              <w:t>to</w:t>
            </w:r>
            <w:r>
              <w:rPr>
                <w:color w:val="FFFFFF"/>
                <w:spacing w:val="-3"/>
                <w:sz w:val="24"/>
              </w:rPr>
              <w:t xml:space="preserve"> </w:t>
            </w:r>
            <w:r>
              <w:rPr>
                <w:color w:val="FFFFFF"/>
                <w:sz w:val="24"/>
              </w:rPr>
              <w:t>keep</w:t>
            </w:r>
            <w:r>
              <w:rPr>
                <w:color w:val="FFFFFF"/>
                <w:spacing w:val="-3"/>
                <w:sz w:val="24"/>
              </w:rPr>
              <w:t xml:space="preserve"> </w:t>
            </w:r>
            <w:r>
              <w:rPr>
                <w:color w:val="FFFFFF"/>
                <w:sz w:val="24"/>
              </w:rPr>
              <w:t>trying</w:t>
            </w:r>
            <w:r>
              <w:rPr>
                <w:color w:val="FFFFFF"/>
                <w:spacing w:val="-1"/>
                <w:sz w:val="24"/>
              </w:rPr>
              <w:t xml:space="preserve"> </w:t>
            </w:r>
            <w:r>
              <w:rPr>
                <w:color w:val="FFFFFF"/>
                <w:sz w:val="24"/>
              </w:rPr>
              <w:t>until</w:t>
            </w:r>
            <w:r>
              <w:rPr>
                <w:color w:val="FFFFFF"/>
                <w:spacing w:val="-3"/>
                <w:sz w:val="24"/>
              </w:rPr>
              <w:t xml:space="preserve"> </w:t>
            </w:r>
            <w:r>
              <w:rPr>
                <w:color w:val="FFFFFF"/>
                <w:sz w:val="24"/>
              </w:rPr>
              <w:t>they</w:t>
            </w:r>
            <w:r>
              <w:rPr>
                <w:color w:val="FFFFFF"/>
                <w:spacing w:val="-2"/>
                <w:sz w:val="24"/>
              </w:rPr>
              <w:t xml:space="preserve"> </w:t>
            </w:r>
            <w:r>
              <w:rPr>
                <w:color w:val="FFFFFF"/>
                <w:sz w:val="24"/>
              </w:rPr>
              <w:t>are</w:t>
            </w:r>
            <w:r>
              <w:rPr>
                <w:color w:val="FFFFFF"/>
                <w:spacing w:val="-2"/>
                <w:sz w:val="24"/>
              </w:rPr>
              <w:t xml:space="preserve"> heard.</w:t>
            </w:r>
          </w:p>
          <w:p w14:paraId="2423DE7F" w14:textId="77777777" w:rsidR="00DD104C" w:rsidRDefault="00DD104C">
            <w:pPr>
              <w:pStyle w:val="TableParagraph"/>
              <w:spacing w:before="17"/>
              <w:ind w:left="0"/>
              <w:rPr>
                <w:rFonts w:ascii="Times New Roman"/>
                <w:sz w:val="24"/>
              </w:rPr>
            </w:pPr>
          </w:p>
          <w:p w14:paraId="0F1B73E6" w14:textId="77777777" w:rsidR="00DD104C" w:rsidRDefault="00574073">
            <w:pPr>
              <w:pStyle w:val="TableParagraph"/>
              <w:rPr>
                <w:b/>
                <w:i/>
                <w:sz w:val="28"/>
              </w:rPr>
            </w:pPr>
            <w:r>
              <w:rPr>
                <w:b/>
                <w:i/>
                <w:color w:val="FFFFFF"/>
                <w:sz w:val="28"/>
              </w:rPr>
              <w:t>Physical</w:t>
            </w:r>
            <w:r>
              <w:rPr>
                <w:b/>
                <w:i/>
                <w:color w:val="FFFFFF"/>
                <w:spacing w:val="-5"/>
                <w:sz w:val="28"/>
              </w:rPr>
              <w:t xml:space="preserve"> </w:t>
            </w:r>
            <w:r>
              <w:rPr>
                <w:b/>
                <w:i/>
                <w:color w:val="FFFFFF"/>
                <w:sz w:val="28"/>
              </w:rPr>
              <w:t>Health</w:t>
            </w:r>
            <w:r>
              <w:rPr>
                <w:b/>
                <w:i/>
                <w:color w:val="FFFFFF"/>
                <w:spacing w:val="-2"/>
                <w:sz w:val="28"/>
              </w:rPr>
              <w:t xml:space="preserve"> </w:t>
            </w:r>
            <w:r>
              <w:rPr>
                <w:b/>
                <w:i/>
                <w:color w:val="FFFFFF"/>
                <w:sz w:val="28"/>
              </w:rPr>
              <w:t>and</w:t>
            </w:r>
            <w:r>
              <w:rPr>
                <w:b/>
                <w:i/>
                <w:color w:val="FFFFFF"/>
                <w:spacing w:val="-5"/>
                <w:sz w:val="28"/>
              </w:rPr>
              <w:t xml:space="preserve"> </w:t>
            </w:r>
            <w:r>
              <w:rPr>
                <w:b/>
                <w:i/>
                <w:color w:val="FFFFFF"/>
                <w:sz w:val="28"/>
              </w:rPr>
              <w:t>Well-Being</w:t>
            </w:r>
            <w:r>
              <w:rPr>
                <w:b/>
                <w:i/>
                <w:color w:val="FFFFFF"/>
                <w:spacing w:val="-2"/>
                <w:sz w:val="28"/>
              </w:rPr>
              <w:t xml:space="preserve"> </w:t>
            </w:r>
            <w:r>
              <w:rPr>
                <w:b/>
                <w:i/>
                <w:color w:val="FFFFFF"/>
                <w:sz w:val="28"/>
              </w:rPr>
              <w:t>–</w:t>
            </w:r>
            <w:r>
              <w:rPr>
                <w:b/>
                <w:i/>
                <w:color w:val="FFFFFF"/>
                <w:spacing w:val="-4"/>
                <w:sz w:val="28"/>
              </w:rPr>
              <w:t xml:space="preserve"> </w:t>
            </w:r>
            <w:r>
              <w:rPr>
                <w:b/>
                <w:i/>
                <w:color w:val="FFFFFF"/>
                <w:sz w:val="28"/>
              </w:rPr>
              <w:t>By</w:t>
            </w:r>
            <w:r>
              <w:rPr>
                <w:b/>
                <w:i/>
                <w:color w:val="FFFFFF"/>
                <w:spacing w:val="-6"/>
                <w:sz w:val="28"/>
              </w:rPr>
              <w:t xml:space="preserve"> </w:t>
            </w:r>
            <w:r>
              <w:rPr>
                <w:b/>
                <w:i/>
                <w:color w:val="FFFFFF"/>
                <w:sz w:val="28"/>
              </w:rPr>
              <w:t>end</w:t>
            </w:r>
            <w:r>
              <w:rPr>
                <w:b/>
                <w:i/>
                <w:color w:val="FFFFFF"/>
                <w:spacing w:val="-5"/>
                <w:sz w:val="28"/>
              </w:rPr>
              <w:t xml:space="preserve"> </w:t>
            </w:r>
            <w:r>
              <w:rPr>
                <w:b/>
                <w:i/>
                <w:color w:val="FFFFFF"/>
                <w:sz w:val="28"/>
              </w:rPr>
              <w:t>of</w:t>
            </w:r>
            <w:r>
              <w:rPr>
                <w:b/>
                <w:i/>
                <w:color w:val="FFFFFF"/>
                <w:spacing w:val="-3"/>
                <w:sz w:val="28"/>
              </w:rPr>
              <w:t xml:space="preserve"> </w:t>
            </w:r>
            <w:r>
              <w:rPr>
                <w:b/>
                <w:i/>
                <w:color w:val="FFFFFF"/>
                <w:sz w:val="28"/>
              </w:rPr>
              <w:t>primary,</w:t>
            </w:r>
            <w:r>
              <w:rPr>
                <w:b/>
                <w:i/>
                <w:color w:val="FFFFFF"/>
                <w:spacing w:val="-4"/>
                <w:sz w:val="28"/>
              </w:rPr>
              <w:t xml:space="preserve"> </w:t>
            </w:r>
            <w:r>
              <w:rPr>
                <w:b/>
                <w:i/>
                <w:color w:val="FFFFFF"/>
                <w:sz w:val="28"/>
              </w:rPr>
              <w:t>pupils</w:t>
            </w:r>
            <w:r>
              <w:rPr>
                <w:b/>
                <w:i/>
                <w:color w:val="FFFFFF"/>
                <w:spacing w:val="-4"/>
                <w:sz w:val="28"/>
              </w:rPr>
              <w:t xml:space="preserve"> </w:t>
            </w:r>
            <w:r>
              <w:rPr>
                <w:b/>
                <w:i/>
                <w:color w:val="FFFFFF"/>
                <w:sz w:val="28"/>
              </w:rPr>
              <w:t>should</w:t>
            </w:r>
            <w:r>
              <w:rPr>
                <w:b/>
                <w:i/>
                <w:color w:val="FFFFFF"/>
                <w:spacing w:val="-2"/>
                <w:sz w:val="28"/>
              </w:rPr>
              <w:t xml:space="preserve"> know:</w:t>
            </w:r>
          </w:p>
          <w:p w14:paraId="2B39F627" w14:textId="77777777" w:rsidR="00DD104C" w:rsidRDefault="00574073">
            <w:pPr>
              <w:pStyle w:val="TableParagraph"/>
              <w:spacing w:before="291"/>
              <w:rPr>
                <w:b/>
                <w:sz w:val="24"/>
              </w:rPr>
            </w:pPr>
            <w:r>
              <w:rPr>
                <w:b/>
                <w:color w:val="FFFFFF"/>
                <w:sz w:val="24"/>
              </w:rPr>
              <w:t>Mental</w:t>
            </w:r>
            <w:r>
              <w:rPr>
                <w:b/>
                <w:color w:val="FFFFFF"/>
                <w:spacing w:val="-3"/>
                <w:sz w:val="24"/>
              </w:rPr>
              <w:t xml:space="preserve"> </w:t>
            </w:r>
            <w:r>
              <w:rPr>
                <w:b/>
                <w:color w:val="FFFFFF"/>
                <w:sz w:val="24"/>
              </w:rPr>
              <w:t>well-</w:t>
            </w:r>
            <w:r>
              <w:rPr>
                <w:b/>
                <w:color w:val="FFFFFF"/>
                <w:spacing w:val="-4"/>
                <w:sz w:val="24"/>
              </w:rPr>
              <w:t>being</w:t>
            </w:r>
          </w:p>
          <w:p w14:paraId="69A50777" w14:textId="77777777" w:rsidR="00DD104C" w:rsidRDefault="00574073">
            <w:pPr>
              <w:pStyle w:val="TableParagraph"/>
              <w:rPr>
                <w:sz w:val="24"/>
              </w:rPr>
            </w:pPr>
            <w:r>
              <w:rPr>
                <w:color w:val="FFFFFF"/>
                <w:sz w:val="24"/>
              </w:rPr>
              <w:t>(H1)</w:t>
            </w:r>
            <w:r>
              <w:rPr>
                <w:color w:val="FFFFFF"/>
                <w:spacing w:val="-4"/>
                <w:sz w:val="24"/>
              </w:rPr>
              <w:t xml:space="preserve"> </w:t>
            </w:r>
            <w:r>
              <w:rPr>
                <w:color w:val="FFFFFF"/>
                <w:sz w:val="24"/>
              </w:rPr>
              <w:t>that</w:t>
            </w:r>
            <w:r>
              <w:rPr>
                <w:color w:val="FFFFFF"/>
                <w:spacing w:val="-3"/>
                <w:sz w:val="24"/>
              </w:rPr>
              <w:t xml:space="preserve"> </w:t>
            </w:r>
            <w:r>
              <w:rPr>
                <w:color w:val="FFFFFF"/>
                <w:sz w:val="24"/>
              </w:rPr>
              <w:t>mental</w:t>
            </w:r>
            <w:r>
              <w:rPr>
                <w:color w:val="FFFFFF"/>
                <w:spacing w:val="-3"/>
                <w:sz w:val="24"/>
              </w:rPr>
              <w:t xml:space="preserve"> </w:t>
            </w:r>
            <w:r>
              <w:rPr>
                <w:color w:val="FFFFFF"/>
                <w:sz w:val="24"/>
              </w:rPr>
              <w:t>well-being</w:t>
            </w:r>
            <w:r>
              <w:rPr>
                <w:color w:val="FFFFFF"/>
                <w:spacing w:val="-2"/>
                <w:sz w:val="24"/>
              </w:rPr>
              <w:t xml:space="preserve"> </w:t>
            </w:r>
            <w:r>
              <w:rPr>
                <w:color w:val="FFFFFF"/>
                <w:sz w:val="24"/>
              </w:rPr>
              <w:t>is</w:t>
            </w:r>
            <w:r>
              <w:rPr>
                <w:color w:val="FFFFFF"/>
                <w:spacing w:val="-1"/>
                <w:sz w:val="24"/>
              </w:rPr>
              <w:t xml:space="preserve"> </w:t>
            </w:r>
            <w:r>
              <w:rPr>
                <w:color w:val="FFFFFF"/>
                <w:sz w:val="24"/>
              </w:rPr>
              <w:t>a</w:t>
            </w:r>
            <w:r>
              <w:rPr>
                <w:color w:val="FFFFFF"/>
                <w:spacing w:val="-4"/>
                <w:sz w:val="24"/>
              </w:rPr>
              <w:t xml:space="preserve"> </w:t>
            </w:r>
            <w:r>
              <w:rPr>
                <w:color w:val="FFFFFF"/>
                <w:sz w:val="24"/>
              </w:rPr>
              <w:t>normal</w:t>
            </w:r>
            <w:r>
              <w:rPr>
                <w:color w:val="FFFFFF"/>
                <w:spacing w:val="-2"/>
                <w:sz w:val="24"/>
              </w:rPr>
              <w:t xml:space="preserve"> </w:t>
            </w:r>
            <w:r>
              <w:rPr>
                <w:color w:val="FFFFFF"/>
                <w:sz w:val="24"/>
              </w:rPr>
              <w:t>part</w:t>
            </w:r>
            <w:r>
              <w:rPr>
                <w:color w:val="FFFFFF"/>
                <w:spacing w:val="-2"/>
                <w:sz w:val="24"/>
              </w:rPr>
              <w:t xml:space="preserve"> </w:t>
            </w:r>
            <w:r>
              <w:rPr>
                <w:color w:val="FFFFFF"/>
                <w:sz w:val="24"/>
              </w:rPr>
              <w:t>of</w:t>
            </w:r>
            <w:r>
              <w:rPr>
                <w:color w:val="FFFFFF"/>
                <w:spacing w:val="-2"/>
                <w:sz w:val="24"/>
              </w:rPr>
              <w:t xml:space="preserve"> </w:t>
            </w:r>
            <w:r>
              <w:rPr>
                <w:color w:val="FFFFFF"/>
                <w:sz w:val="24"/>
              </w:rPr>
              <w:t>daily</w:t>
            </w:r>
            <w:r>
              <w:rPr>
                <w:color w:val="FFFFFF"/>
                <w:spacing w:val="-2"/>
                <w:sz w:val="24"/>
              </w:rPr>
              <w:t xml:space="preserve"> </w:t>
            </w:r>
            <w:r>
              <w:rPr>
                <w:color w:val="FFFFFF"/>
                <w:sz w:val="24"/>
              </w:rPr>
              <w:t>life, in</w:t>
            </w:r>
            <w:r>
              <w:rPr>
                <w:color w:val="FFFFFF"/>
                <w:spacing w:val="-3"/>
                <w:sz w:val="24"/>
              </w:rPr>
              <w:t xml:space="preserve"> </w:t>
            </w:r>
            <w:r>
              <w:rPr>
                <w:color w:val="FFFFFF"/>
                <w:sz w:val="24"/>
              </w:rPr>
              <w:t>the same</w:t>
            </w:r>
            <w:r>
              <w:rPr>
                <w:color w:val="FFFFFF"/>
                <w:spacing w:val="-3"/>
                <w:sz w:val="24"/>
              </w:rPr>
              <w:t xml:space="preserve"> </w:t>
            </w:r>
            <w:r>
              <w:rPr>
                <w:color w:val="FFFFFF"/>
                <w:sz w:val="24"/>
              </w:rPr>
              <w:t>way</w:t>
            </w:r>
            <w:r>
              <w:rPr>
                <w:color w:val="FFFFFF"/>
                <w:spacing w:val="-1"/>
                <w:sz w:val="24"/>
              </w:rPr>
              <w:t xml:space="preserve"> </w:t>
            </w:r>
            <w:r>
              <w:rPr>
                <w:color w:val="FFFFFF"/>
                <w:sz w:val="24"/>
              </w:rPr>
              <w:t>as</w:t>
            </w:r>
            <w:r>
              <w:rPr>
                <w:color w:val="FFFFFF"/>
                <w:spacing w:val="-2"/>
                <w:sz w:val="24"/>
              </w:rPr>
              <w:t xml:space="preserve"> </w:t>
            </w:r>
            <w:r>
              <w:rPr>
                <w:color w:val="FFFFFF"/>
                <w:sz w:val="24"/>
              </w:rPr>
              <w:t>physical</w:t>
            </w:r>
            <w:r>
              <w:rPr>
                <w:color w:val="FFFFFF"/>
                <w:spacing w:val="3"/>
                <w:sz w:val="24"/>
              </w:rPr>
              <w:t xml:space="preserve"> </w:t>
            </w:r>
            <w:r>
              <w:rPr>
                <w:color w:val="FFFFFF"/>
                <w:spacing w:val="-2"/>
                <w:sz w:val="24"/>
              </w:rPr>
              <w:t>health.</w:t>
            </w:r>
          </w:p>
          <w:p w14:paraId="7B1C3D23" w14:textId="77777777" w:rsidR="00DD104C" w:rsidRDefault="00574073">
            <w:pPr>
              <w:pStyle w:val="TableParagraph"/>
              <w:spacing w:before="2"/>
              <w:rPr>
                <w:sz w:val="24"/>
              </w:rPr>
            </w:pPr>
            <w:r>
              <w:rPr>
                <w:color w:val="FFFFFF"/>
                <w:sz w:val="24"/>
              </w:rPr>
              <w:t>(H2)</w:t>
            </w:r>
            <w:r>
              <w:rPr>
                <w:color w:val="FFFFFF"/>
                <w:spacing w:val="-2"/>
                <w:sz w:val="24"/>
              </w:rPr>
              <w:t xml:space="preserve"> </w:t>
            </w:r>
            <w:r>
              <w:rPr>
                <w:color w:val="FFFFFF"/>
                <w:sz w:val="24"/>
              </w:rPr>
              <w:t>that</w:t>
            </w:r>
            <w:r>
              <w:rPr>
                <w:color w:val="FFFFFF"/>
                <w:spacing w:val="-3"/>
                <w:sz w:val="24"/>
              </w:rPr>
              <w:t xml:space="preserve"> </w:t>
            </w:r>
            <w:r>
              <w:rPr>
                <w:color w:val="FFFFFF"/>
                <w:sz w:val="24"/>
              </w:rPr>
              <w:t>there</w:t>
            </w:r>
            <w:r>
              <w:rPr>
                <w:color w:val="FFFFFF"/>
                <w:spacing w:val="-4"/>
                <w:sz w:val="24"/>
              </w:rPr>
              <w:t xml:space="preserve"> </w:t>
            </w:r>
            <w:r>
              <w:rPr>
                <w:color w:val="FFFFFF"/>
                <w:sz w:val="24"/>
              </w:rPr>
              <w:t>is</w:t>
            </w:r>
            <w:r>
              <w:rPr>
                <w:color w:val="FFFFFF"/>
                <w:spacing w:val="-2"/>
                <w:sz w:val="24"/>
              </w:rPr>
              <w:t xml:space="preserve"> </w:t>
            </w:r>
            <w:r>
              <w:rPr>
                <w:color w:val="FFFFFF"/>
                <w:sz w:val="24"/>
              </w:rPr>
              <w:t>a</w:t>
            </w:r>
            <w:r>
              <w:rPr>
                <w:color w:val="FFFFFF"/>
                <w:spacing w:val="-4"/>
                <w:sz w:val="24"/>
              </w:rPr>
              <w:t xml:space="preserve"> </w:t>
            </w:r>
            <w:r>
              <w:rPr>
                <w:color w:val="FFFFFF"/>
                <w:sz w:val="24"/>
              </w:rPr>
              <w:t>normal</w:t>
            </w:r>
            <w:r>
              <w:rPr>
                <w:color w:val="FFFFFF"/>
                <w:spacing w:val="-1"/>
                <w:sz w:val="24"/>
              </w:rPr>
              <w:t xml:space="preserve"> </w:t>
            </w:r>
            <w:r>
              <w:rPr>
                <w:color w:val="FFFFFF"/>
                <w:sz w:val="24"/>
              </w:rPr>
              <w:t>range</w:t>
            </w:r>
            <w:r>
              <w:rPr>
                <w:color w:val="FFFFFF"/>
                <w:spacing w:val="-4"/>
                <w:sz w:val="24"/>
              </w:rPr>
              <w:t xml:space="preserve"> </w:t>
            </w:r>
            <w:r>
              <w:rPr>
                <w:color w:val="FFFFFF"/>
                <w:sz w:val="24"/>
              </w:rPr>
              <w:t>of</w:t>
            </w:r>
            <w:r>
              <w:rPr>
                <w:color w:val="FFFFFF"/>
                <w:spacing w:val="-1"/>
                <w:sz w:val="24"/>
              </w:rPr>
              <w:t xml:space="preserve"> </w:t>
            </w:r>
            <w:r>
              <w:rPr>
                <w:color w:val="FFFFFF"/>
                <w:sz w:val="24"/>
              </w:rPr>
              <w:t>emotions</w:t>
            </w:r>
            <w:r>
              <w:rPr>
                <w:color w:val="FFFFFF"/>
                <w:spacing w:val="-2"/>
                <w:sz w:val="24"/>
              </w:rPr>
              <w:t xml:space="preserve"> </w:t>
            </w:r>
            <w:r>
              <w:rPr>
                <w:color w:val="FFFFFF"/>
                <w:sz w:val="24"/>
              </w:rPr>
              <w:t>(e.g.</w:t>
            </w:r>
            <w:r>
              <w:rPr>
                <w:color w:val="FFFFFF"/>
                <w:spacing w:val="-3"/>
                <w:sz w:val="24"/>
              </w:rPr>
              <w:t xml:space="preserve"> </w:t>
            </w:r>
            <w:r>
              <w:rPr>
                <w:color w:val="FFFFFF"/>
                <w:sz w:val="24"/>
              </w:rPr>
              <w:t>happiness,</w:t>
            </w:r>
            <w:r>
              <w:rPr>
                <w:color w:val="FFFFFF"/>
                <w:spacing w:val="-4"/>
                <w:sz w:val="24"/>
              </w:rPr>
              <w:t xml:space="preserve"> </w:t>
            </w:r>
            <w:r>
              <w:rPr>
                <w:color w:val="FFFFFF"/>
                <w:sz w:val="24"/>
              </w:rPr>
              <w:t>sadness,</w:t>
            </w:r>
            <w:r>
              <w:rPr>
                <w:color w:val="FFFFFF"/>
                <w:spacing w:val="-2"/>
                <w:sz w:val="24"/>
              </w:rPr>
              <w:t xml:space="preserve"> </w:t>
            </w:r>
            <w:r>
              <w:rPr>
                <w:color w:val="FFFFFF"/>
                <w:sz w:val="24"/>
              </w:rPr>
              <w:t>anger,</w:t>
            </w:r>
            <w:r>
              <w:rPr>
                <w:color w:val="FFFFFF"/>
                <w:spacing w:val="-2"/>
                <w:sz w:val="24"/>
              </w:rPr>
              <w:t xml:space="preserve"> </w:t>
            </w:r>
            <w:r>
              <w:rPr>
                <w:color w:val="FFFFFF"/>
                <w:sz w:val="24"/>
              </w:rPr>
              <w:t>fear,</w:t>
            </w:r>
            <w:r>
              <w:rPr>
                <w:color w:val="FFFFFF"/>
                <w:spacing w:val="-1"/>
                <w:sz w:val="24"/>
              </w:rPr>
              <w:t xml:space="preserve"> </w:t>
            </w:r>
            <w:r>
              <w:rPr>
                <w:color w:val="FFFFFF"/>
                <w:sz w:val="24"/>
              </w:rPr>
              <w:t>surprise,</w:t>
            </w:r>
            <w:r>
              <w:rPr>
                <w:color w:val="FFFFFF"/>
                <w:spacing w:val="-4"/>
                <w:sz w:val="24"/>
              </w:rPr>
              <w:t xml:space="preserve"> </w:t>
            </w:r>
            <w:r>
              <w:rPr>
                <w:color w:val="FFFFFF"/>
                <w:sz w:val="24"/>
              </w:rPr>
              <w:t>nervousness)</w:t>
            </w:r>
            <w:r>
              <w:rPr>
                <w:color w:val="FFFFFF"/>
                <w:spacing w:val="-3"/>
                <w:sz w:val="24"/>
              </w:rPr>
              <w:t xml:space="preserve"> </w:t>
            </w:r>
            <w:r>
              <w:rPr>
                <w:color w:val="FFFFFF"/>
                <w:sz w:val="24"/>
              </w:rPr>
              <w:t>and</w:t>
            </w:r>
            <w:r>
              <w:rPr>
                <w:color w:val="FFFFFF"/>
                <w:spacing w:val="-3"/>
                <w:sz w:val="24"/>
              </w:rPr>
              <w:t xml:space="preserve"> </w:t>
            </w:r>
            <w:r>
              <w:rPr>
                <w:color w:val="FFFFFF"/>
                <w:sz w:val="24"/>
              </w:rPr>
              <w:t>scale</w:t>
            </w:r>
            <w:r>
              <w:rPr>
                <w:color w:val="FFFFFF"/>
                <w:spacing w:val="-1"/>
                <w:sz w:val="24"/>
              </w:rPr>
              <w:t xml:space="preserve"> </w:t>
            </w:r>
            <w:r>
              <w:rPr>
                <w:color w:val="FFFFFF"/>
                <w:sz w:val="24"/>
              </w:rPr>
              <w:t>of</w:t>
            </w:r>
            <w:r>
              <w:rPr>
                <w:color w:val="FFFFFF"/>
                <w:spacing w:val="-3"/>
                <w:sz w:val="24"/>
              </w:rPr>
              <w:t xml:space="preserve"> </w:t>
            </w:r>
            <w:r>
              <w:rPr>
                <w:color w:val="FFFFFF"/>
                <w:sz w:val="24"/>
              </w:rPr>
              <w:t>emotions that all humans experience in relation to different experiences and situations</w:t>
            </w:r>
          </w:p>
          <w:p w14:paraId="056270EA" w14:textId="77777777" w:rsidR="00DD104C" w:rsidRDefault="00574073">
            <w:pPr>
              <w:pStyle w:val="TableParagraph"/>
              <w:rPr>
                <w:sz w:val="24"/>
              </w:rPr>
            </w:pPr>
            <w:r>
              <w:rPr>
                <w:color w:val="FFFFFF"/>
                <w:sz w:val="24"/>
              </w:rPr>
              <w:t>(H3)</w:t>
            </w:r>
            <w:r>
              <w:rPr>
                <w:color w:val="FFFFFF"/>
                <w:spacing w:val="-2"/>
                <w:sz w:val="24"/>
              </w:rPr>
              <w:t xml:space="preserve"> </w:t>
            </w:r>
            <w:r>
              <w:rPr>
                <w:color w:val="FFFFFF"/>
                <w:sz w:val="24"/>
              </w:rPr>
              <w:t>how</w:t>
            </w:r>
            <w:r>
              <w:rPr>
                <w:color w:val="FFFFFF"/>
                <w:spacing w:val="-2"/>
                <w:sz w:val="24"/>
              </w:rPr>
              <w:t xml:space="preserve"> </w:t>
            </w:r>
            <w:r>
              <w:rPr>
                <w:color w:val="FFFFFF"/>
                <w:sz w:val="24"/>
              </w:rPr>
              <w:t>to</w:t>
            </w:r>
            <w:r>
              <w:rPr>
                <w:color w:val="FFFFFF"/>
                <w:spacing w:val="-4"/>
                <w:sz w:val="24"/>
              </w:rPr>
              <w:t xml:space="preserve"> </w:t>
            </w:r>
            <w:proofErr w:type="spellStart"/>
            <w:r>
              <w:rPr>
                <w:color w:val="FFFFFF"/>
                <w:sz w:val="24"/>
              </w:rPr>
              <w:t>recognise</w:t>
            </w:r>
            <w:proofErr w:type="spellEnd"/>
            <w:r>
              <w:rPr>
                <w:color w:val="FFFFFF"/>
                <w:spacing w:val="-4"/>
                <w:sz w:val="24"/>
              </w:rPr>
              <w:t xml:space="preserve"> </w:t>
            </w:r>
            <w:r>
              <w:rPr>
                <w:color w:val="FFFFFF"/>
                <w:sz w:val="24"/>
              </w:rPr>
              <w:t>and</w:t>
            </w:r>
            <w:r>
              <w:rPr>
                <w:color w:val="FFFFFF"/>
                <w:spacing w:val="-1"/>
                <w:sz w:val="24"/>
              </w:rPr>
              <w:t xml:space="preserve"> </w:t>
            </w:r>
            <w:r>
              <w:rPr>
                <w:color w:val="FFFFFF"/>
                <w:sz w:val="24"/>
              </w:rPr>
              <w:t>talk</w:t>
            </w:r>
            <w:r>
              <w:rPr>
                <w:color w:val="FFFFFF"/>
                <w:spacing w:val="-5"/>
                <w:sz w:val="24"/>
              </w:rPr>
              <w:t xml:space="preserve"> </w:t>
            </w:r>
            <w:r>
              <w:rPr>
                <w:color w:val="FFFFFF"/>
                <w:sz w:val="24"/>
              </w:rPr>
              <w:t>about</w:t>
            </w:r>
            <w:r>
              <w:rPr>
                <w:color w:val="FFFFFF"/>
                <w:spacing w:val="-3"/>
                <w:sz w:val="24"/>
              </w:rPr>
              <w:t xml:space="preserve"> </w:t>
            </w:r>
            <w:r>
              <w:rPr>
                <w:color w:val="FFFFFF"/>
                <w:sz w:val="24"/>
              </w:rPr>
              <w:t>their</w:t>
            </w:r>
            <w:r>
              <w:rPr>
                <w:color w:val="FFFFFF"/>
                <w:spacing w:val="-3"/>
                <w:sz w:val="24"/>
              </w:rPr>
              <w:t xml:space="preserve"> </w:t>
            </w:r>
            <w:r>
              <w:rPr>
                <w:color w:val="FFFFFF"/>
                <w:sz w:val="24"/>
              </w:rPr>
              <w:t>emotions,</w:t>
            </w:r>
            <w:r>
              <w:rPr>
                <w:color w:val="FFFFFF"/>
                <w:spacing w:val="-2"/>
                <w:sz w:val="24"/>
              </w:rPr>
              <w:t xml:space="preserve"> </w:t>
            </w:r>
            <w:r>
              <w:rPr>
                <w:color w:val="FFFFFF"/>
                <w:sz w:val="24"/>
              </w:rPr>
              <w:t>including</w:t>
            </w:r>
            <w:r>
              <w:rPr>
                <w:color w:val="FFFFFF"/>
                <w:spacing w:val="-4"/>
                <w:sz w:val="24"/>
              </w:rPr>
              <w:t xml:space="preserve"> </w:t>
            </w:r>
            <w:r>
              <w:rPr>
                <w:color w:val="FFFFFF"/>
                <w:sz w:val="24"/>
              </w:rPr>
              <w:t>having</w:t>
            </w:r>
            <w:r>
              <w:rPr>
                <w:color w:val="FFFFFF"/>
                <w:spacing w:val="-2"/>
                <w:sz w:val="24"/>
              </w:rPr>
              <w:t xml:space="preserve"> </w:t>
            </w:r>
            <w:r>
              <w:rPr>
                <w:color w:val="FFFFFF"/>
                <w:sz w:val="24"/>
              </w:rPr>
              <w:t>a</w:t>
            </w:r>
            <w:r>
              <w:rPr>
                <w:color w:val="FFFFFF"/>
                <w:spacing w:val="-2"/>
                <w:sz w:val="24"/>
              </w:rPr>
              <w:t xml:space="preserve"> </w:t>
            </w:r>
            <w:r>
              <w:rPr>
                <w:color w:val="FFFFFF"/>
                <w:sz w:val="24"/>
              </w:rPr>
              <w:t>varied vocabulary</w:t>
            </w:r>
            <w:r>
              <w:rPr>
                <w:color w:val="FFFFFF"/>
                <w:spacing w:val="-4"/>
                <w:sz w:val="24"/>
              </w:rPr>
              <w:t xml:space="preserve"> </w:t>
            </w:r>
            <w:r>
              <w:rPr>
                <w:color w:val="FFFFFF"/>
                <w:sz w:val="24"/>
              </w:rPr>
              <w:t>of</w:t>
            </w:r>
            <w:r>
              <w:rPr>
                <w:color w:val="FFFFFF"/>
                <w:spacing w:val="-2"/>
                <w:sz w:val="24"/>
              </w:rPr>
              <w:t xml:space="preserve"> </w:t>
            </w:r>
            <w:r>
              <w:rPr>
                <w:color w:val="FFFFFF"/>
                <w:sz w:val="24"/>
              </w:rPr>
              <w:t>words</w:t>
            </w:r>
            <w:r>
              <w:rPr>
                <w:color w:val="FFFFFF"/>
                <w:spacing w:val="-4"/>
                <w:sz w:val="24"/>
              </w:rPr>
              <w:t xml:space="preserve"> </w:t>
            </w:r>
            <w:r>
              <w:rPr>
                <w:color w:val="FFFFFF"/>
                <w:sz w:val="24"/>
              </w:rPr>
              <w:t>to</w:t>
            </w:r>
            <w:r>
              <w:rPr>
                <w:color w:val="FFFFFF"/>
                <w:spacing w:val="-3"/>
                <w:sz w:val="24"/>
              </w:rPr>
              <w:t xml:space="preserve"> </w:t>
            </w:r>
            <w:r>
              <w:rPr>
                <w:color w:val="FFFFFF"/>
                <w:sz w:val="24"/>
              </w:rPr>
              <w:t>use</w:t>
            </w:r>
            <w:r>
              <w:rPr>
                <w:color w:val="FFFFFF"/>
                <w:spacing w:val="-4"/>
                <w:sz w:val="24"/>
              </w:rPr>
              <w:t xml:space="preserve"> </w:t>
            </w:r>
            <w:r>
              <w:rPr>
                <w:color w:val="FFFFFF"/>
                <w:sz w:val="24"/>
              </w:rPr>
              <w:t>when</w:t>
            </w:r>
            <w:r>
              <w:rPr>
                <w:color w:val="FFFFFF"/>
                <w:spacing w:val="-3"/>
                <w:sz w:val="24"/>
              </w:rPr>
              <w:t xml:space="preserve"> </w:t>
            </w:r>
            <w:r>
              <w:rPr>
                <w:color w:val="FFFFFF"/>
                <w:sz w:val="24"/>
              </w:rPr>
              <w:t>talking</w:t>
            </w:r>
            <w:r>
              <w:rPr>
                <w:color w:val="FFFFFF"/>
                <w:spacing w:val="-2"/>
                <w:sz w:val="24"/>
              </w:rPr>
              <w:t xml:space="preserve"> </w:t>
            </w:r>
            <w:r>
              <w:rPr>
                <w:color w:val="FFFFFF"/>
                <w:sz w:val="24"/>
              </w:rPr>
              <w:t>about</w:t>
            </w:r>
            <w:r>
              <w:rPr>
                <w:color w:val="FFFFFF"/>
                <w:spacing w:val="-1"/>
                <w:sz w:val="24"/>
              </w:rPr>
              <w:t xml:space="preserve"> </w:t>
            </w:r>
            <w:r>
              <w:rPr>
                <w:color w:val="FFFFFF"/>
                <w:sz w:val="24"/>
              </w:rPr>
              <w:t>their own and others’ feelings</w:t>
            </w:r>
          </w:p>
          <w:p w14:paraId="2C92649A" w14:textId="77777777" w:rsidR="00DD104C" w:rsidRDefault="00574073">
            <w:pPr>
              <w:pStyle w:val="TableParagraph"/>
              <w:rPr>
                <w:sz w:val="24"/>
              </w:rPr>
            </w:pPr>
            <w:r>
              <w:rPr>
                <w:color w:val="FFFFFF"/>
                <w:sz w:val="24"/>
              </w:rPr>
              <w:t>(H4)</w:t>
            </w:r>
            <w:r>
              <w:rPr>
                <w:color w:val="FFFFFF"/>
                <w:spacing w:val="-5"/>
                <w:sz w:val="24"/>
              </w:rPr>
              <w:t xml:space="preserve"> </w:t>
            </w:r>
            <w:proofErr w:type="gramStart"/>
            <w:r>
              <w:rPr>
                <w:color w:val="FFFFFF"/>
                <w:sz w:val="24"/>
              </w:rPr>
              <w:t>how</w:t>
            </w:r>
            <w:proofErr w:type="gramEnd"/>
            <w:r>
              <w:rPr>
                <w:color w:val="FFFFFF"/>
                <w:spacing w:val="-2"/>
                <w:sz w:val="24"/>
              </w:rPr>
              <w:t xml:space="preserve"> </w:t>
            </w:r>
            <w:r>
              <w:rPr>
                <w:color w:val="FFFFFF"/>
                <w:sz w:val="24"/>
              </w:rPr>
              <w:t>to</w:t>
            </w:r>
            <w:r>
              <w:rPr>
                <w:color w:val="FFFFFF"/>
                <w:spacing w:val="-5"/>
                <w:sz w:val="24"/>
              </w:rPr>
              <w:t xml:space="preserve"> </w:t>
            </w:r>
            <w:r>
              <w:rPr>
                <w:color w:val="FFFFFF"/>
                <w:sz w:val="24"/>
              </w:rPr>
              <w:t>judge</w:t>
            </w:r>
            <w:r>
              <w:rPr>
                <w:color w:val="FFFFFF"/>
                <w:spacing w:val="-4"/>
                <w:sz w:val="24"/>
              </w:rPr>
              <w:t xml:space="preserve"> </w:t>
            </w:r>
            <w:r>
              <w:rPr>
                <w:color w:val="FFFFFF"/>
                <w:sz w:val="24"/>
              </w:rPr>
              <w:t>whether</w:t>
            </w:r>
            <w:r>
              <w:rPr>
                <w:color w:val="FFFFFF"/>
                <w:spacing w:val="-1"/>
                <w:sz w:val="24"/>
              </w:rPr>
              <w:t xml:space="preserve"> </w:t>
            </w:r>
            <w:r>
              <w:rPr>
                <w:color w:val="FFFFFF"/>
                <w:sz w:val="24"/>
              </w:rPr>
              <w:t>what</w:t>
            </w:r>
            <w:r>
              <w:rPr>
                <w:color w:val="FFFFFF"/>
                <w:spacing w:val="-4"/>
                <w:sz w:val="24"/>
              </w:rPr>
              <w:t xml:space="preserve"> </w:t>
            </w:r>
            <w:r>
              <w:rPr>
                <w:color w:val="FFFFFF"/>
                <w:sz w:val="24"/>
              </w:rPr>
              <w:t>they</w:t>
            </w:r>
            <w:r>
              <w:rPr>
                <w:color w:val="FFFFFF"/>
                <w:spacing w:val="-2"/>
                <w:sz w:val="24"/>
              </w:rPr>
              <w:t xml:space="preserve"> </w:t>
            </w:r>
            <w:r>
              <w:rPr>
                <w:color w:val="FFFFFF"/>
                <w:sz w:val="24"/>
              </w:rPr>
              <w:t>are</w:t>
            </w:r>
            <w:r>
              <w:rPr>
                <w:color w:val="FFFFFF"/>
                <w:spacing w:val="-1"/>
                <w:sz w:val="24"/>
              </w:rPr>
              <w:t xml:space="preserve"> </w:t>
            </w:r>
            <w:r>
              <w:rPr>
                <w:color w:val="FFFFFF"/>
                <w:sz w:val="24"/>
              </w:rPr>
              <w:t>feeling</w:t>
            </w:r>
            <w:r>
              <w:rPr>
                <w:color w:val="FFFFFF"/>
                <w:spacing w:val="-8"/>
                <w:sz w:val="24"/>
              </w:rPr>
              <w:t xml:space="preserve"> </w:t>
            </w:r>
            <w:r>
              <w:rPr>
                <w:color w:val="FFFFFF"/>
                <w:sz w:val="24"/>
              </w:rPr>
              <w:t>and</w:t>
            </w:r>
            <w:r>
              <w:rPr>
                <w:color w:val="FFFFFF"/>
                <w:spacing w:val="-3"/>
                <w:sz w:val="24"/>
              </w:rPr>
              <w:t xml:space="preserve"> </w:t>
            </w:r>
            <w:r>
              <w:rPr>
                <w:color w:val="FFFFFF"/>
                <w:sz w:val="24"/>
              </w:rPr>
              <w:t>how</w:t>
            </w:r>
            <w:r>
              <w:rPr>
                <w:color w:val="FFFFFF"/>
                <w:spacing w:val="-3"/>
                <w:sz w:val="24"/>
              </w:rPr>
              <w:t xml:space="preserve"> </w:t>
            </w:r>
            <w:r>
              <w:rPr>
                <w:color w:val="FFFFFF"/>
                <w:sz w:val="24"/>
              </w:rPr>
              <w:t>they</w:t>
            </w:r>
            <w:r>
              <w:rPr>
                <w:color w:val="FFFFFF"/>
                <w:spacing w:val="-3"/>
                <w:sz w:val="24"/>
              </w:rPr>
              <w:t xml:space="preserve"> </w:t>
            </w:r>
            <w:r>
              <w:rPr>
                <w:color w:val="FFFFFF"/>
                <w:sz w:val="24"/>
              </w:rPr>
              <w:t>are</w:t>
            </w:r>
            <w:r>
              <w:rPr>
                <w:color w:val="FFFFFF"/>
                <w:spacing w:val="-3"/>
                <w:sz w:val="24"/>
              </w:rPr>
              <w:t xml:space="preserve"> </w:t>
            </w:r>
            <w:r>
              <w:rPr>
                <w:color w:val="FFFFFF"/>
                <w:sz w:val="24"/>
              </w:rPr>
              <w:t>behaving</w:t>
            </w:r>
            <w:r>
              <w:rPr>
                <w:color w:val="FFFFFF"/>
                <w:spacing w:val="-2"/>
                <w:sz w:val="24"/>
              </w:rPr>
              <w:t xml:space="preserve"> </w:t>
            </w:r>
            <w:r>
              <w:rPr>
                <w:color w:val="FFFFFF"/>
                <w:sz w:val="24"/>
              </w:rPr>
              <w:t>is</w:t>
            </w:r>
            <w:r>
              <w:rPr>
                <w:color w:val="FFFFFF"/>
                <w:spacing w:val="-3"/>
                <w:sz w:val="24"/>
              </w:rPr>
              <w:t xml:space="preserve"> </w:t>
            </w:r>
            <w:r>
              <w:rPr>
                <w:color w:val="FFFFFF"/>
                <w:sz w:val="24"/>
              </w:rPr>
              <w:t>appropriate</w:t>
            </w:r>
            <w:r>
              <w:rPr>
                <w:color w:val="FFFFFF"/>
                <w:spacing w:val="-1"/>
                <w:sz w:val="24"/>
              </w:rPr>
              <w:t xml:space="preserve"> </w:t>
            </w:r>
            <w:r>
              <w:rPr>
                <w:color w:val="FFFFFF"/>
                <w:sz w:val="24"/>
              </w:rPr>
              <w:t>and</w:t>
            </w:r>
            <w:r>
              <w:rPr>
                <w:color w:val="FFFFFF"/>
                <w:spacing w:val="-3"/>
                <w:sz w:val="24"/>
              </w:rPr>
              <w:t xml:space="preserve"> </w:t>
            </w:r>
            <w:r>
              <w:rPr>
                <w:color w:val="FFFFFF"/>
                <w:spacing w:val="-2"/>
                <w:sz w:val="24"/>
              </w:rPr>
              <w:t>proportionate</w:t>
            </w:r>
          </w:p>
          <w:p w14:paraId="072A2624" w14:textId="77777777" w:rsidR="00DD104C" w:rsidRDefault="00574073">
            <w:pPr>
              <w:pStyle w:val="TableParagraph"/>
              <w:ind w:right="258"/>
              <w:rPr>
                <w:sz w:val="24"/>
              </w:rPr>
            </w:pPr>
            <w:r>
              <w:rPr>
                <w:color w:val="FFFFFF"/>
                <w:sz w:val="24"/>
              </w:rPr>
              <w:t>(H7)</w:t>
            </w:r>
            <w:r>
              <w:rPr>
                <w:color w:val="FFFFFF"/>
                <w:spacing w:val="-2"/>
                <w:sz w:val="24"/>
              </w:rPr>
              <w:t xml:space="preserve"> </w:t>
            </w:r>
            <w:r>
              <w:rPr>
                <w:color w:val="FFFFFF"/>
                <w:sz w:val="24"/>
              </w:rPr>
              <w:t>isolation</w:t>
            </w:r>
            <w:r>
              <w:rPr>
                <w:color w:val="FFFFFF"/>
                <w:spacing w:val="-3"/>
                <w:sz w:val="24"/>
              </w:rPr>
              <w:t xml:space="preserve"> </w:t>
            </w:r>
            <w:r>
              <w:rPr>
                <w:color w:val="FFFFFF"/>
                <w:sz w:val="24"/>
              </w:rPr>
              <w:t>and</w:t>
            </w:r>
            <w:r>
              <w:rPr>
                <w:color w:val="FFFFFF"/>
                <w:spacing w:val="-1"/>
                <w:sz w:val="24"/>
              </w:rPr>
              <w:t xml:space="preserve"> </w:t>
            </w:r>
            <w:r>
              <w:rPr>
                <w:color w:val="FFFFFF"/>
                <w:sz w:val="24"/>
              </w:rPr>
              <w:t>loneliness</w:t>
            </w:r>
            <w:r>
              <w:rPr>
                <w:color w:val="FFFFFF"/>
                <w:spacing w:val="-2"/>
                <w:sz w:val="24"/>
              </w:rPr>
              <w:t xml:space="preserve"> </w:t>
            </w:r>
            <w:r>
              <w:rPr>
                <w:color w:val="FFFFFF"/>
                <w:sz w:val="24"/>
              </w:rPr>
              <w:t>can</w:t>
            </w:r>
            <w:r>
              <w:rPr>
                <w:color w:val="FFFFFF"/>
                <w:spacing w:val="-1"/>
                <w:sz w:val="24"/>
              </w:rPr>
              <w:t xml:space="preserve"> </w:t>
            </w:r>
            <w:r>
              <w:rPr>
                <w:color w:val="FFFFFF"/>
                <w:sz w:val="24"/>
              </w:rPr>
              <w:t>affect children</w:t>
            </w:r>
            <w:r>
              <w:rPr>
                <w:color w:val="FFFFFF"/>
                <w:spacing w:val="-1"/>
                <w:sz w:val="24"/>
              </w:rPr>
              <w:t xml:space="preserve"> </w:t>
            </w:r>
            <w:r>
              <w:rPr>
                <w:color w:val="FFFFFF"/>
                <w:sz w:val="24"/>
              </w:rPr>
              <w:t>and</w:t>
            </w:r>
            <w:r>
              <w:rPr>
                <w:color w:val="FFFFFF"/>
                <w:spacing w:val="-3"/>
                <w:sz w:val="24"/>
              </w:rPr>
              <w:t xml:space="preserve"> </w:t>
            </w:r>
            <w:r>
              <w:rPr>
                <w:color w:val="FFFFFF"/>
                <w:sz w:val="24"/>
              </w:rPr>
              <w:t>that</w:t>
            </w:r>
            <w:r>
              <w:rPr>
                <w:color w:val="FFFFFF"/>
                <w:spacing w:val="-1"/>
                <w:sz w:val="24"/>
              </w:rPr>
              <w:t xml:space="preserve"> </w:t>
            </w:r>
            <w:r>
              <w:rPr>
                <w:color w:val="FFFFFF"/>
                <w:sz w:val="24"/>
              </w:rPr>
              <w:t>it</w:t>
            </w:r>
            <w:r>
              <w:rPr>
                <w:color w:val="FFFFFF"/>
                <w:spacing w:val="-1"/>
                <w:sz w:val="24"/>
              </w:rPr>
              <w:t xml:space="preserve"> </w:t>
            </w:r>
            <w:r>
              <w:rPr>
                <w:color w:val="FFFFFF"/>
                <w:sz w:val="24"/>
              </w:rPr>
              <w:t>is</w:t>
            </w:r>
            <w:r>
              <w:rPr>
                <w:color w:val="FFFFFF"/>
                <w:spacing w:val="-4"/>
                <w:sz w:val="24"/>
              </w:rPr>
              <w:t xml:space="preserve"> </w:t>
            </w:r>
            <w:r>
              <w:rPr>
                <w:color w:val="FFFFFF"/>
                <w:sz w:val="24"/>
              </w:rPr>
              <w:t>very</w:t>
            </w:r>
            <w:r>
              <w:rPr>
                <w:color w:val="FFFFFF"/>
                <w:spacing w:val="-2"/>
                <w:sz w:val="24"/>
              </w:rPr>
              <w:t xml:space="preserve"> </w:t>
            </w:r>
            <w:r>
              <w:rPr>
                <w:color w:val="FFFFFF"/>
                <w:sz w:val="24"/>
              </w:rPr>
              <w:t>important</w:t>
            </w:r>
            <w:r>
              <w:rPr>
                <w:color w:val="FFFFFF"/>
                <w:spacing w:val="-3"/>
                <w:sz w:val="24"/>
              </w:rPr>
              <w:t xml:space="preserve"> </w:t>
            </w:r>
            <w:r>
              <w:rPr>
                <w:color w:val="FFFFFF"/>
                <w:sz w:val="24"/>
              </w:rPr>
              <w:t>for</w:t>
            </w:r>
            <w:r>
              <w:rPr>
                <w:color w:val="FFFFFF"/>
                <w:spacing w:val="-3"/>
                <w:sz w:val="24"/>
              </w:rPr>
              <w:t xml:space="preserve"> </w:t>
            </w:r>
            <w:r>
              <w:rPr>
                <w:color w:val="FFFFFF"/>
                <w:sz w:val="24"/>
              </w:rPr>
              <w:t>children</w:t>
            </w:r>
            <w:r>
              <w:rPr>
                <w:color w:val="FFFFFF"/>
                <w:spacing w:val="-3"/>
                <w:sz w:val="24"/>
              </w:rPr>
              <w:t xml:space="preserve"> </w:t>
            </w:r>
            <w:r>
              <w:rPr>
                <w:color w:val="FFFFFF"/>
                <w:sz w:val="24"/>
              </w:rPr>
              <w:t>to</w:t>
            </w:r>
            <w:r>
              <w:rPr>
                <w:color w:val="FFFFFF"/>
                <w:spacing w:val="-4"/>
                <w:sz w:val="24"/>
              </w:rPr>
              <w:t xml:space="preserve"> </w:t>
            </w:r>
            <w:r>
              <w:rPr>
                <w:color w:val="FFFFFF"/>
                <w:sz w:val="24"/>
              </w:rPr>
              <w:t>discuss</w:t>
            </w:r>
            <w:r>
              <w:rPr>
                <w:color w:val="FFFFFF"/>
                <w:spacing w:val="-4"/>
                <w:sz w:val="24"/>
              </w:rPr>
              <w:t xml:space="preserve"> </w:t>
            </w:r>
            <w:r>
              <w:rPr>
                <w:color w:val="FFFFFF"/>
                <w:sz w:val="24"/>
              </w:rPr>
              <w:t>their</w:t>
            </w:r>
            <w:r>
              <w:rPr>
                <w:color w:val="FFFFFF"/>
                <w:spacing w:val="-3"/>
                <w:sz w:val="24"/>
              </w:rPr>
              <w:t xml:space="preserve"> </w:t>
            </w:r>
            <w:r>
              <w:rPr>
                <w:color w:val="FFFFFF"/>
                <w:sz w:val="24"/>
              </w:rPr>
              <w:t>feelings</w:t>
            </w:r>
            <w:r>
              <w:rPr>
                <w:color w:val="FFFFFF"/>
                <w:spacing w:val="-4"/>
                <w:sz w:val="24"/>
              </w:rPr>
              <w:t xml:space="preserve"> </w:t>
            </w:r>
            <w:r>
              <w:rPr>
                <w:color w:val="FFFFFF"/>
                <w:sz w:val="24"/>
              </w:rPr>
              <w:t>with</w:t>
            </w:r>
            <w:r>
              <w:rPr>
                <w:color w:val="FFFFFF"/>
                <w:spacing w:val="-1"/>
                <w:sz w:val="24"/>
              </w:rPr>
              <w:t xml:space="preserve"> </w:t>
            </w:r>
            <w:r>
              <w:rPr>
                <w:color w:val="FFFFFF"/>
                <w:sz w:val="24"/>
              </w:rPr>
              <w:t>an</w:t>
            </w:r>
            <w:r>
              <w:rPr>
                <w:color w:val="FFFFFF"/>
                <w:spacing w:val="-1"/>
                <w:sz w:val="24"/>
              </w:rPr>
              <w:t xml:space="preserve"> </w:t>
            </w:r>
            <w:r>
              <w:rPr>
                <w:color w:val="FFFFFF"/>
                <w:sz w:val="24"/>
              </w:rPr>
              <w:t>adult</w:t>
            </w:r>
            <w:r>
              <w:rPr>
                <w:color w:val="FFFFFF"/>
                <w:spacing w:val="-1"/>
                <w:sz w:val="24"/>
              </w:rPr>
              <w:t xml:space="preserve"> </w:t>
            </w:r>
            <w:r>
              <w:rPr>
                <w:color w:val="FFFFFF"/>
                <w:sz w:val="24"/>
              </w:rPr>
              <w:t>and seek support.</w:t>
            </w:r>
          </w:p>
        </w:tc>
      </w:tr>
    </w:tbl>
    <w:p w14:paraId="370BF709" w14:textId="77777777" w:rsidR="00DD104C" w:rsidRDefault="00DD104C">
      <w:pPr>
        <w:pStyle w:val="TableParagraph"/>
        <w:rPr>
          <w:sz w:val="24"/>
        </w:rPr>
        <w:sectPr w:rsidR="00DD104C">
          <w:pgSz w:w="16840" w:h="11910" w:orient="landscape"/>
          <w:pgMar w:top="1400" w:right="850" w:bottom="1149" w:left="850" w:header="386" w:footer="0" w:gutter="0"/>
          <w:cols w:space="720"/>
        </w:sect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9"/>
        <w:gridCol w:w="4309"/>
        <w:gridCol w:w="4537"/>
        <w:gridCol w:w="4340"/>
      </w:tblGrid>
      <w:tr w:rsidR="00DD104C" w14:paraId="5E9C5944" w14:textId="77777777" w:rsidTr="006010B6">
        <w:trPr>
          <w:trHeight w:val="340"/>
        </w:trPr>
        <w:tc>
          <w:tcPr>
            <w:tcW w:w="1839" w:type="dxa"/>
            <w:shd w:val="clear" w:color="auto" w:fill="00B050"/>
          </w:tcPr>
          <w:p w14:paraId="6110F1B4" w14:textId="77777777" w:rsidR="00DD104C" w:rsidRDefault="00DD104C">
            <w:pPr>
              <w:pStyle w:val="TableParagraph"/>
              <w:ind w:left="0"/>
              <w:rPr>
                <w:rFonts w:ascii="Times New Roman"/>
              </w:rPr>
            </w:pPr>
          </w:p>
        </w:tc>
        <w:tc>
          <w:tcPr>
            <w:tcW w:w="4309" w:type="dxa"/>
            <w:shd w:val="clear" w:color="auto" w:fill="00B050"/>
          </w:tcPr>
          <w:p w14:paraId="621573A2" w14:textId="77777777" w:rsidR="00DD104C" w:rsidRDefault="00574073">
            <w:pPr>
              <w:pStyle w:val="TableParagraph"/>
              <w:spacing w:line="320" w:lineRule="exact"/>
              <w:ind w:left="8"/>
              <w:jc w:val="center"/>
              <w:rPr>
                <w:b/>
                <w:sz w:val="28"/>
              </w:rPr>
            </w:pPr>
            <w:r>
              <w:rPr>
                <w:b/>
                <w:spacing w:val="-4"/>
                <w:sz w:val="28"/>
              </w:rPr>
              <w:t>Y1/2</w:t>
            </w:r>
          </w:p>
        </w:tc>
        <w:tc>
          <w:tcPr>
            <w:tcW w:w="4537" w:type="dxa"/>
            <w:shd w:val="clear" w:color="auto" w:fill="00B050"/>
          </w:tcPr>
          <w:p w14:paraId="6C02079C" w14:textId="77777777" w:rsidR="00DD104C" w:rsidRDefault="00574073">
            <w:pPr>
              <w:pStyle w:val="TableParagraph"/>
              <w:spacing w:line="320" w:lineRule="exact"/>
              <w:ind w:left="5"/>
              <w:jc w:val="center"/>
              <w:rPr>
                <w:b/>
                <w:sz w:val="28"/>
              </w:rPr>
            </w:pPr>
            <w:r>
              <w:rPr>
                <w:b/>
                <w:spacing w:val="-4"/>
                <w:sz w:val="28"/>
              </w:rPr>
              <w:t>Y3/4</w:t>
            </w:r>
          </w:p>
        </w:tc>
        <w:tc>
          <w:tcPr>
            <w:tcW w:w="4340" w:type="dxa"/>
            <w:shd w:val="clear" w:color="auto" w:fill="00B050"/>
          </w:tcPr>
          <w:p w14:paraId="24EACBE2" w14:textId="77777777" w:rsidR="00DD104C" w:rsidRDefault="00574073">
            <w:pPr>
              <w:pStyle w:val="TableParagraph"/>
              <w:spacing w:line="320" w:lineRule="exact"/>
              <w:ind w:left="5"/>
              <w:jc w:val="center"/>
              <w:rPr>
                <w:b/>
                <w:sz w:val="28"/>
              </w:rPr>
            </w:pPr>
            <w:r>
              <w:rPr>
                <w:b/>
                <w:spacing w:val="-4"/>
                <w:sz w:val="28"/>
              </w:rPr>
              <w:t>Y5/6</w:t>
            </w:r>
          </w:p>
        </w:tc>
      </w:tr>
      <w:tr w:rsidR="00DD104C" w14:paraId="05C8A7C9" w14:textId="77777777" w:rsidTr="006010B6">
        <w:trPr>
          <w:trHeight w:val="9133"/>
        </w:trPr>
        <w:tc>
          <w:tcPr>
            <w:tcW w:w="1839" w:type="dxa"/>
            <w:shd w:val="clear" w:color="auto" w:fill="00B050"/>
          </w:tcPr>
          <w:p w14:paraId="2F198070" w14:textId="77777777" w:rsidR="00DD104C" w:rsidRDefault="00DD104C">
            <w:pPr>
              <w:pStyle w:val="TableParagraph"/>
              <w:ind w:left="0"/>
              <w:rPr>
                <w:rFonts w:ascii="Times New Roman"/>
              </w:rPr>
            </w:pPr>
          </w:p>
        </w:tc>
        <w:tc>
          <w:tcPr>
            <w:tcW w:w="4309" w:type="dxa"/>
          </w:tcPr>
          <w:p w14:paraId="00611066" w14:textId="77777777" w:rsidR="00DD104C" w:rsidRDefault="00574073">
            <w:pPr>
              <w:pStyle w:val="TableParagraph"/>
              <w:spacing w:line="258" w:lineRule="exact"/>
              <w:rPr>
                <w:b/>
              </w:rPr>
            </w:pPr>
            <w:r>
              <w:rPr>
                <w:b/>
              </w:rPr>
              <w:t>Taught</w:t>
            </w:r>
            <w:r>
              <w:rPr>
                <w:b/>
                <w:spacing w:val="-4"/>
              </w:rPr>
              <w:t xml:space="preserve"> </w:t>
            </w:r>
            <w:r>
              <w:rPr>
                <w:b/>
                <w:spacing w:val="-2"/>
              </w:rPr>
              <w:t>Knowledge:</w:t>
            </w:r>
          </w:p>
          <w:p w14:paraId="26BEC603" w14:textId="77777777" w:rsidR="00DD104C" w:rsidRDefault="00574073">
            <w:pPr>
              <w:pStyle w:val="TableParagraph"/>
            </w:pPr>
            <w:r>
              <w:t>•Know</w:t>
            </w:r>
            <w:r>
              <w:rPr>
                <w:spacing w:val="-2"/>
              </w:rPr>
              <w:t xml:space="preserve"> </w:t>
            </w:r>
            <w:r>
              <w:t>how</w:t>
            </w:r>
            <w:r>
              <w:rPr>
                <w:spacing w:val="-1"/>
              </w:rPr>
              <w:t xml:space="preserve"> </w:t>
            </w:r>
            <w:r>
              <w:t>to</w:t>
            </w:r>
            <w:r>
              <w:rPr>
                <w:spacing w:val="-3"/>
              </w:rPr>
              <w:t xml:space="preserve"> </w:t>
            </w:r>
            <w:r>
              <w:t>set</w:t>
            </w:r>
            <w:r>
              <w:rPr>
                <w:spacing w:val="-4"/>
              </w:rPr>
              <w:t xml:space="preserve"> </w:t>
            </w:r>
            <w:r>
              <w:t>simple</w:t>
            </w:r>
            <w:r>
              <w:rPr>
                <w:spacing w:val="-2"/>
              </w:rPr>
              <w:t xml:space="preserve"> goals</w:t>
            </w:r>
          </w:p>
          <w:p w14:paraId="7FBF3A54" w14:textId="77777777" w:rsidR="00DD104C" w:rsidRDefault="00574073">
            <w:pPr>
              <w:pStyle w:val="TableParagraph"/>
            </w:pPr>
            <w:r>
              <w:t>•Know</w:t>
            </w:r>
            <w:r>
              <w:rPr>
                <w:spacing w:val="-2"/>
              </w:rPr>
              <w:t xml:space="preserve"> </w:t>
            </w:r>
            <w:r>
              <w:t>how</w:t>
            </w:r>
            <w:r>
              <w:rPr>
                <w:spacing w:val="-2"/>
              </w:rPr>
              <w:t xml:space="preserve"> </w:t>
            </w:r>
            <w:r>
              <w:t>to</w:t>
            </w:r>
            <w:r>
              <w:rPr>
                <w:spacing w:val="-1"/>
              </w:rPr>
              <w:t xml:space="preserve"> </w:t>
            </w:r>
            <w:r>
              <w:t>achieve</w:t>
            </w:r>
            <w:r>
              <w:rPr>
                <w:spacing w:val="-3"/>
              </w:rPr>
              <w:t xml:space="preserve"> </w:t>
            </w:r>
            <w:r>
              <w:t>a</w:t>
            </w:r>
            <w:r>
              <w:rPr>
                <w:spacing w:val="-5"/>
              </w:rPr>
              <w:t xml:space="preserve"> </w:t>
            </w:r>
            <w:r>
              <w:rPr>
                <w:spacing w:val="-4"/>
              </w:rPr>
              <w:t>goal</w:t>
            </w:r>
          </w:p>
          <w:p w14:paraId="662D9D8D" w14:textId="77777777" w:rsidR="00DD104C" w:rsidRDefault="00574073">
            <w:pPr>
              <w:pStyle w:val="TableParagraph"/>
              <w:ind w:right="105"/>
            </w:pPr>
            <w:r>
              <w:t>•Know</w:t>
            </w:r>
            <w:r>
              <w:rPr>
                <w:spacing w:val="-5"/>
              </w:rPr>
              <w:t xml:space="preserve"> </w:t>
            </w:r>
            <w:r>
              <w:t>how</w:t>
            </w:r>
            <w:r>
              <w:rPr>
                <w:spacing w:val="-5"/>
              </w:rPr>
              <w:t xml:space="preserve"> </w:t>
            </w:r>
            <w:r>
              <w:t>to</w:t>
            </w:r>
            <w:r>
              <w:rPr>
                <w:spacing w:val="-5"/>
              </w:rPr>
              <w:t xml:space="preserve"> </w:t>
            </w:r>
            <w:r>
              <w:t>identify</w:t>
            </w:r>
            <w:r>
              <w:rPr>
                <w:spacing w:val="-8"/>
              </w:rPr>
              <w:t xml:space="preserve"> </w:t>
            </w:r>
            <w:r>
              <w:t>obstacles</w:t>
            </w:r>
            <w:r>
              <w:rPr>
                <w:spacing w:val="-8"/>
              </w:rPr>
              <w:t xml:space="preserve"> </w:t>
            </w:r>
            <w:r>
              <w:t>which</w:t>
            </w:r>
            <w:r>
              <w:rPr>
                <w:spacing w:val="-10"/>
              </w:rPr>
              <w:t xml:space="preserve"> </w:t>
            </w:r>
            <w:r>
              <w:t>make achieving their goals difficult and work out how to overcome them</w:t>
            </w:r>
          </w:p>
          <w:p w14:paraId="7F021FEE" w14:textId="77777777" w:rsidR="00DD104C" w:rsidRDefault="00574073">
            <w:pPr>
              <w:pStyle w:val="TableParagraph"/>
              <w:spacing w:before="1"/>
            </w:pPr>
            <w:r>
              <w:t>•Know</w:t>
            </w:r>
            <w:r>
              <w:rPr>
                <w:spacing w:val="-3"/>
              </w:rPr>
              <w:t xml:space="preserve"> </w:t>
            </w:r>
            <w:r>
              <w:t>when</w:t>
            </w:r>
            <w:r>
              <w:rPr>
                <w:spacing w:val="-3"/>
              </w:rPr>
              <w:t xml:space="preserve"> </w:t>
            </w:r>
            <w:r>
              <w:t>a</w:t>
            </w:r>
            <w:r>
              <w:rPr>
                <w:spacing w:val="-3"/>
              </w:rPr>
              <w:t xml:space="preserve"> </w:t>
            </w:r>
            <w:r>
              <w:t>goal</w:t>
            </w:r>
            <w:r>
              <w:rPr>
                <w:spacing w:val="-3"/>
              </w:rPr>
              <w:t xml:space="preserve"> </w:t>
            </w:r>
            <w:r>
              <w:t>has</w:t>
            </w:r>
            <w:r>
              <w:rPr>
                <w:spacing w:val="-3"/>
              </w:rPr>
              <w:t xml:space="preserve"> </w:t>
            </w:r>
            <w:r>
              <w:t>been</w:t>
            </w:r>
            <w:r>
              <w:rPr>
                <w:spacing w:val="-2"/>
              </w:rPr>
              <w:t xml:space="preserve"> achieved</w:t>
            </w:r>
          </w:p>
          <w:p w14:paraId="0F8FFB61" w14:textId="77777777" w:rsidR="00DD104C" w:rsidRDefault="00574073">
            <w:pPr>
              <w:pStyle w:val="TableParagraph"/>
            </w:pPr>
            <w:r>
              <w:t>•Know</w:t>
            </w:r>
            <w:r>
              <w:rPr>
                <w:spacing w:val="-1"/>
              </w:rPr>
              <w:t xml:space="preserve"> </w:t>
            </w:r>
            <w:r>
              <w:t>how</w:t>
            </w:r>
            <w:r>
              <w:rPr>
                <w:spacing w:val="-1"/>
              </w:rPr>
              <w:t xml:space="preserve"> </w:t>
            </w:r>
            <w:r>
              <w:t>to</w:t>
            </w:r>
            <w:r>
              <w:rPr>
                <w:spacing w:val="-3"/>
              </w:rPr>
              <w:t xml:space="preserve"> </w:t>
            </w:r>
            <w:r>
              <w:t>work</w:t>
            </w:r>
            <w:r>
              <w:rPr>
                <w:spacing w:val="-4"/>
              </w:rPr>
              <w:t xml:space="preserve"> </w:t>
            </w:r>
            <w:r>
              <w:t>well</w:t>
            </w:r>
            <w:r>
              <w:rPr>
                <w:spacing w:val="-5"/>
              </w:rPr>
              <w:t xml:space="preserve"> </w:t>
            </w:r>
            <w:r>
              <w:t>with</w:t>
            </w:r>
            <w:r>
              <w:rPr>
                <w:spacing w:val="-3"/>
              </w:rPr>
              <w:t xml:space="preserve"> </w:t>
            </w:r>
            <w:r>
              <w:t>a</w:t>
            </w:r>
            <w:r>
              <w:rPr>
                <w:spacing w:val="-1"/>
              </w:rPr>
              <w:t xml:space="preserve"> </w:t>
            </w:r>
            <w:r>
              <w:rPr>
                <w:spacing w:val="-2"/>
              </w:rPr>
              <w:t>partner</w:t>
            </w:r>
          </w:p>
          <w:p w14:paraId="21AB6CEA" w14:textId="77777777" w:rsidR="00DD104C" w:rsidRDefault="00574073">
            <w:pPr>
              <w:pStyle w:val="TableParagraph"/>
              <w:spacing w:before="1"/>
            </w:pPr>
            <w:r>
              <w:t>•Know</w:t>
            </w:r>
            <w:r>
              <w:rPr>
                <w:spacing w:val="-5"/>
              </w:rPr>
              <w:t xml:space="preserve"> </w:t>
            </w:r>
            <w:r>
              <w:t>that</w:t>
            </w:r>
            <w:r>
              <w:rPr>
                <w:spacing w:val="-9"/>
              </w:rPr>
              <w:t xml:space="preserve"> </w:t>
            </w:r>
            <w:r>
              <w:t>tackling</w:t>
            </w:r>
            <w:r>
              <w:rPr>
                <w:spacing w:val="-7"/>
              </w:rPr>
              <w:t xml:space="preserve"> </w:t>
            </w:r>
            <w:r>
              <w:t>a</w:t>
            </w:r>
            <w:r>
              <w:rPr>
                <w:spacing w:val="-6"/>
              </w:rPr>
              <w:t xml:space="preserve"> </w:t>
            </w:r>
            <w:r>
              <w:t>challenge</w:t>
            </w:r>
            <w:r>
              <w:rPr>
                <w:spacing w:val="-6"/>
              </w:rPr>
              <w:t xml:space="preserve"> </w:t>
            </w:r>
            <w:r>
              <w:t>can</w:t>
            </w:r>
            <w:r>
              <w:rPr>
                <w:spacing w:val="-7"/>
              </w:rPr>
              <w:t xml:space="preserve"> </w:t>
            </w:r>
            <w:r>
              <w:t>stretch their learning</w:t>
            </w:r>
          </w:p>
          <w:p w14:paraId="487E1B15" w14:textId="77777777" w:rsidR="00DD104C" w:rsidRDefault="00574073">
            <w:pPr>
              <w:pStyle w:val="TableParagraph"/>
              <w:ind w:right="105"/>
            </w:pPr>
            <w:r>
              <w:t>•Know</w:t>
            </w:r>
            <w:r>
              <w:rPr>
                <w:spacing w:val="-4"/>
              </w:rPr>
              <w:t xml:space="preserve"> </w:t>
            </w:r>
            <w:r>
              <w:t>how</w:t>
            </w:r>
            <w:r>
              <w:rPr>
                <w:spacing w:val="-4"/>
              </w:rPr>
              <w:t xml:space="preserve"> </w:t>
            </w:r>
            <w:r>
              <w:t>to</w:t>
            </w:r>
            <w:r>
              <w:rPr>
                <w:spacing w:val="-6"/>
              </w:rPr>
              <w:t xml:space="preserve"> </w:t>
            </w:r>
            <w:r>
              <w:t>choose</w:t>
            </w:r>
            <w:r>
              <w:rPr>
                <w:spacing w:val="-7"/>
              </w:rPr>
              <w:t xml:space="preserve"> </w:t>
            </w:r>
            <w:r>
              <w:t>a</w:t>
            </w:r>
            <w:r>
              <w:rPr>
                <w:spacing w:val="-5"/>
              </w:rPr>
              <w:t xml:space="preserve"> </w:t>
            </w:r>
            <w:r>
              <w:t>realistic</w:t>
            </w:r>
            <w:r>
              <w:rPr>
                <w:spacing w:val="-5"/>
              </w:rPr>
              <w:t xml:space="preserve"> </w:t>
            </w:r>
            <w:r>
              <w:t>goal</w:t>
            </w:r>
            <w:r>
              <w:rPr>
                <w:spacing w:val="-5"/>
              </w:rPr>
              <w:t xml:space="preserve"> </w:t>
            </w:r>
            <w:r>
              <w:t>and think about how to achieve it</w:t>
            </w:r>
          </w:p>
          <w:p w14:paraId="28E1D8CF" w14:textId="77777777" w:rsidR="00DD104C" w:rsidRDefault="00574073">
            <w:pPr>
              <w:pStyle w:val="TableParagraph"/>
            </w:pPr>
            <w:r>
              <w:t>•Know</w:t>
            </w:r>
            <w:r>
              <w:rPr>
                <w:spacing w:val="-1"/>
              </w:rPr>
              <w:t xml:space="preserve"> </w:t>
            </w:r>
            <w:r>
              <w:t>that</w:t>
            </w:r>
            <w:r>
              <w:rPr>
                <w:spacing w:val="-5"/>
              </w:rPr>
              <w:t xml:space="preserve"> </w:t>
            </w:r>
            <w:r>
              <w:t>it</w:t>
            </w:r>
            <w:r>
              <w:rPr>
                <w:spacing w:val="-1"/>
              </w:rPr>
              <w:t xml:space="preserve"> </w:t>
            </w:r>
            <w:r>
              <w:t>is</w:t>
            </w:r>
            <w:r>
              <w:rPr>
                <w:spacing w:val="-5"/>
              </w:rPr>
              <w:t xml:space="preserve"> </w:t>
            </w:r>
            <w:r>
              <w:t>important</w:t>
            </w:r>
            <w:r>
              <w:rPr>
                <w:spacing w:val="-6"/>
              </w:rPr>
              <w:t xml:space="preserve"> </w:t>
            </w:r>
            <w:r>
              <w:t xml:space="preserve">to </w:t>
            </w:r>
            <w:r>
              <w:rPr>
                <w:spacing w:val="-2"/>
              </w:rPr>
              <w:t>persevere</w:t>
            </w:r>
          </w:p>
          <w:p w14:paraId="7B47516A" w14:textId="77777777" w:rsidR="00DD104C" w:rsidRDefault="00574073">
            <w:pPr>
              <w:pStyle w:val="TableParagraph"/>
              <w:ind w:right="105"/>
            </w:pPr>
            <w:r>
              <w:t>•Know</w:t>
            </w:r>
            <w:r>
              <w:rPr>
                <w:spacing w:val="-7"/>
              </w:rPr>
              <w:t xml:space="preserve"> </w:t>
            </w:r>
            <w:r>
              <w:t>how</w:t>
            </w:r>
            <w:r>
              <w:rPr>
                <w:spacing w:val="-7"/>
              </w:rPr>
              <w:t xml:space="preserve"> </w:t>
            </w:r>
            <w:r>
              <w:t>to</w:t>
            </w:r>
            <w:r>
              <w:rPr>
                <w:spacing w:val="-7"/>
              </w:rPr>
              <w:t xml:space="preserve"> </w:t>
            </w:r>
            <w:proofErr w:type="spellStart"/>
            <w:r>
              <w:t>recognise</w:t>
            </w:r>
            <w:proofErr w:type="spellEnd"/>
            <w:r>
              <w:rPr>
                <w:spacing w:val="-10"/>
              </w:rPr>
              <w:t xml:space="preserve"> </w:t>
            </w:r>
            <w:r>
              <w:t>what</w:t>
            </w:r>
            <w:r>
              <w:rPr>
                <w:spacing w:val="-8"/>
              </w:rPr>
              <w:t xml:space="preserve"> </w:t>
            </w:r>
            <w:r>
              <w:t>working together well looks like</w:t>
            </w:r>
          </w:p>
          <w:p w14:paraId="7A0B5600" w14:textId="77777777" w:rsidR="00DD104C" w:rsidRDefault="00574073">
            <w:pPr>
              <w:pStyle w:val="TableParagraph"/>
            </w:pPr>
            <w:r>
              <w:t>•Know</w:t>
            </w:r>
            <w:r>
              <w:rPr>
                <w:spacing w:val="-4"/>
              </w:rPr>
              <w:t xml:space="preserve"> </w:t>
            </w:r>
            <w:r>
              <w:t>what</w:t>
            </w:r>
            <w:r>
              <w:rPr>
                <w:spacing w:val="-5"/>
              </w:rPr>
              <w:t xml:space="preserve"> </w:t>
            </w:r>
            <w:r>
              <w:t>good</w:t>
            </w:r>
            <w:r>
              <w:rPr>
                <w:spacing w:val="-6"/>
              </w:rPr>
              <w:t xml:space="preserve"> </w:t>
            </w:r>
            <w:r>
              <w:t>group-working</w:t>
            </w:r>
            <w:r>
              <w:rPr>
                <w:spacing w:val="-6"/>
              </w:rPr>
              <w:t xml:space="preserve"> </w:t>
            </w:r>
            <w:r>
              <w:t>looks</w:t>
            </w:r>
            <w:r>
              <w:rPr>
                <w:spacing w:val="-4"/>
              </w:rPr>
              <w:t xml:space="preserve"> like</w:t>
            </w:r>
          </w:p>
          <w:p w14:paraId="1FEF4001" w14:textId="77777777" w:rsidR="00DD104C" w:rsidRDefault="00574073">
            <w:pPr>
              <w:pStyle w:val="TableParagraph"/>
              <w:ind w:right="105"/>
            </w:pPr>
            <w:r>
              <w:t>•Know</w:t>
            </w:r>
            <w:r>
              <w:rPr>
                <w:spacing w:val="-5"/>
              </w:rPr>
              <w:t xml:space="preserve"> </w:t>
            </w:r>
            <w:r>
              <w:t>how</w:t>
            </w:r>
            <w:r>
              <w:rPr>
                <w:spacing w:val="-5"/>
              </w:rPr>
              <w:t xml:space="preserve"> </w:t>
            </w:r>
            <w:r>
              <w:t>to</w:t>
            </w:r>
            <w:r>
              <w:rPr>
                <w:spacing w:val="-7"/>
              </w:rPr>
              <w:t xml:space="preserve"> </w:t>
            </w:r>
            <w:r>
              <w:t>share</w:t>
            </w:r>
            <w:r>
              <w:rPr>
                <w:spacing w:val="-6"/>
              </w:rPr>
              <w:t xml:space="preserve"> </w:t>
            </w:r>
            <w:r>
              <w:t>success</w:t>
            </w:r>
            <w:r>
              <w:rPr>
                <w:spacing w:val="-6"/>
              </w:rPr>
              <w:t xml:space="preserve"> </w:t>
            </w:r>
            <w:r>
              <w:t>with</w:t>
            </w:r>
            <w:r>
              <w:rPr>
                <w:spacing w:val="-9"/>
              </w:rPr>
              <w:t xml:space="preserve"> </w:t>
            </w:r>
            <w:r>
              <w:t xml:space="preserve">other </w:t>
            </w:r>
            <w:r>
              <w:rPr>
                <w:spacing w:val="-2"/>
              </w:rPr>
              <w:t>people</w:t>
            </w:r>
          </w:p>
          <w:p w14:paraId="38771F89" w14:textId="77777777" w:rsidR="00DD104C" w:rsidRDefault="00DD104C">
            <w:pPr>
              <w:pStyle w:val="TableParagraph"/>
              <w:spacing w:before="16"/>
              <w:ind w:left="0"/>
              <w:rPr>
                <w:rFonts w:ascii="Times New Roman"/>
              </w:rPr>
            </w:pPr>
          </w:p>
          <w:p w14:paraId="4D0194F3" w14:textId="77777777" w:rsidR="00DD104C" w:rsidRDefault="00574073">
            <w:pPr>
              <w:pStyle w:val="TableParagraph"/>
              <w:spacing w:before="1" w:line="267" w:lineRule="exact"/>
              <w:rPr>
                <w:b/>
              </w:rPr>
            </w:pPr>
            <w:r>
              <w:rPr>
                <w:b/>
              </w:rPr>
              <w:t>Social</w:t>
            </w:r>
            <w:r>
              <w:rPr>
                <w:b/>
                <w:spacing w:val="-6"/>
              </w:rPr>
              <w:t xml:space="preserve"> </w:t>
            </w:r>
            <w:r>
              <w:rPr>
                <w:b/>
              </w:rPr>
              <w:t>and</w:t>
            </w:r>
            <w:r>
              <w:rPr>
                <w:b/>
                <w:spacing w:val="-7"/>
              </w:rPr>
              <w:t xml:space="preserve"> </w:t>
            </w:r>
            <w:r>
              <w:rPr>
                <w:b/>
              </w:rPr>
              <w:t>Emotional</w:t>
            </w:r>
            <w:r>
              <w:rPr>
                <w:b/>
                <w:spacing w:val="-5"/>
              </w:rPr>
              <w:t xml:space="preserve"> </w:t>
            </w:r>
            <w:r>
              <w:rPr>
                <w:b/>
                <w:spacing w:val="-2"/>
              </w:rPr>
              <w:t>Skills:</w:t>
            </w:r>
          </w:p>
          <w:p w14:paraId="50BC015F" w14:textId="77777777" w:rsidR="00DD104C" w:rsidRDefault="00574073">
            <w:pPr>
              <w:pStyle w:val="TableParagraph"/>
              <w:spacing w:line="267" w:lineRule="exact"/>
            </w:pPr>
            <w:r>
              <w:t>•</w:t>
            </w:r>
            <w:proofErr w:type="spellStart"/>
            <w:r>
              <w:t>Recognise</w:t>
            </w:r>
            <w:proofErr w:type="spellEnd"/>
            <w:r>
              <w:rPr>
                <w:spacing w:val="-5"/>
              </w:rPr>
              <w:t xml:space="preserve"> </w:t>
            </w:r>
            <w:r>
              <w:t>things</w:t>
            </w:r>
            <w:r>
              <w:rPr>
                <w:spacing w:val="-2"/>
              </w:rPr>
              <w:t xml:space="preserve"> </w:t>
            </w:r>
            <w:r>
              <w:t>that</w:t>
            </w:r>
            <w:r>
              <w:rPr>
                <w:spacing w:val="-5"/>
              </w:rPr>
              <w:t xml:space="preserve"> </w:t>
            </w:r>
            <w:r>
              <w:t>they</w:t>
            </w:r>
            <w:r>
              <w:rPr>
                <w:spacing w:val="-2"/>
              </w:rPr>
              <w:t xml:space="preserve"> </w:t>
            </w:r>
            <w:r>
              <w:t>do</w:t>
            </w:r>
            <w:r>
              <w:rPr>
                <w:spacing w:val="-4"/>
              </w:rPr>
              <w:t xml:space="preserve"> well</w:t>
            </w:r>
          </w:p>
          <w:p w14:paraId="578D8435" w14:textId="77777777" w:rsidR="00DD104C" w:rsidRDefault="00574073">
            <w:pPr>
              <w:pStyle w:val="TableParagraph"/>
            </w:pPr>
            <w:r>
              <w:t>•Explain</w:t>
            </w:r>
            <w:r>
              <w:rPr>
                <w:spacing w:val="-9"/>
              </w:rPr>
              <w:t xml:space="preserve"> </w:t>
            </w:r>
            <w:r>
              <w:t>how</w:t>
            </w:r>
            <w:r>
              <w:rPr>
                <w:spacing w:val="-3"/>
              </w:rPr>
              <w:t xml:space="preserve"> </w:t>
            </w:r>
            <w:r>
              <w:t>they</w:t>
            </w:r>
            <w:r>
              <w:rPr>
                <w:spacing w:val="-3"/>
              </w:rPr>
              <w:t xml:space="preserve"> </w:t>
            </w:r>
            <w:r>
              <w:t>learn</w:t>
            </w:r>
            <w:r>
              <w:rPr>
                <w:spacing w:val="-5"/>
              </w:rPr>
              <w:t xml:space="preserve"> </w:t>
            </w:r>
            <w:r>
              <w:rPr>
                <w:spacing w:val="-4"/>
              </w:rPr>
              <w:t>best</w:t>
            </w:r>
          </w:p>
          <w:p w14:paraId="6B15D844" w14:textId="77777777" w:rsidR="00DD104C" w:rsidRDefault="00574073">
            <w:pPr>
              <w:pStyle w:val="TableParagraph"/>
              <w:ind w:right="105"/>
            </w:pPr>
            <w:r>
              <w:t>•</w:t>
            </w:r>
            <w:proofErr w:type="spellStart"/>
            <w:r>
              <w:t>Recognise</w:t>
            </w:r>
            <w:proofErr w:type="spellEnd"/>
            <w:r>
              <w:rPr>
                <w:spacing w:val="-9"/>
              </w:rPr>
              <w:t xml:space="preserve"> </w:t>
            </w:r>
            <w:r>
              <w:t>their</w:t>
            </w:r>
            <w:r>
              <w:rPr>
                <w:spacing w:val="-9"/>
              </w:rPr>
              <w:t xml:space="preserve"> </w:t>
            </w:r>
            <w:r>
              <w:t>own</w:t>
            </w:r>
            <w:r>
              <w:rPr>
                <w:spacing w:val="-7"/>
              </w:rPr>
              <w:t xml:space="preserve"> </w:t>
            </w:r>
            <w:r>
              <w:t>feelings</w:t>
            </w:r>
            <w:r>
              <w:rPr>
                <w:spacing w:val="-7"/>
              </w:rPr>
              <w:t xml:space="preserve"> </w:t>
            </w:r>
            <w:r>
              <w:t>when</w:t>
            </w:r>
            <w:r>
              <w:rPr>
                <w:spacing w:val="-7"/>
              </w:rPr>
              <w:t xml:space="preserve"> </w:t>
            </w:r>
            <w:r>
              <w:t>faced with a challenge/obstacle</w:t>
            </w:r>
          </w:p>
          <w:p w14:paraId="4016A1F0" w14:textId="77777777" w:rsidR="00DD104C" w:rsidRDefault="00574073">
            <w:pPr>
              <w:pStyle w:val="TableParagraph"/>
              <w:spacing w:before="1"/>
              <w:ind w:right="105"/>
            </w:pPr>
            <w:r>
              <w:t>•</w:t>
            </w:r>
            <w:proofErr w:type="spellStart"/>
            <w:r>
              <w:t>Recognise</w:t>
            </w:r>
            <w:proofErr w:type="spellEnd"/>
            <w:r>
              <w:rPr>
                <w:spacing w:val="-7"/>
              </w:rPr>
              <w:t xml:space="preserve"> </w:t>
            </w:r>
            <w:r>
              <w:t>how</w:t>
            </w:r>
            <w:r>
              <w:rPr>
                <w:spacing w:val="-9"/>
              </w:rPr>
              <w:t xml:space="preserve"> </w:t>
            </w:r>
            <w:r>
              <w:t>they</w:t>
            </w:r>
            <w:r>
              <w:rPr>
                <w:spacing w:val="-7"/>
              </w:rPr>
              <w:t xml:space="preserve"> </w:t>
            </w:r>
            <w:r>
              <w:t>feel</w:t>
            </w:r>
            <w:r>
              <w:rPr>
                <w:spacing w:val="-9"/>
              </w:rPr>
              <w:t xml:space="preserve"> </w:t>
            </w:r>
            <w:r>
              <w:t>when</w:t>
            </w:r>
            <w:r>
              <w:rPr>
                <w:spacing w:val="-7"/>
              </w:rPr>
              <w:t xml:space="preserve"> </w:t>
            </w:r>
            <w:r>
              <w:t>they overcome a challenge/obstacle</w:t>
            </w:r>
          </w:p>
          <w:p w14:paraId="3F4F4A21" w14:textId="77777777" w:rsidR="00DD104C" w:rsidRDefault="00574073">
            <w:pPr>
              <w:pStyle w:val="TableParagraph"/>
            </w:pPr>
            <w:proofErr w:type="gramStart"/>
            <w:r>
              <w:t>•Celebrate</w:t>
            </w:r>
            <w:proofErr w:type="gramEnd"/>
            <w:r>
              <w:rPr>
                <w:spacing w:val="-4"/>
              </w:rPr>
              <w:t xml:space="preserve"> </w:t>
            </w:r>
            <w:r>
              <w:t>an</w:t>
            </w:r>
            <w:r>
              <w:rPr>
                <w:spacing w:val="-4"/>
              </w:rPr>
              <w:t xml:space="preserve"> </w:t>
            </w:r>
            <w:r>
              <w:t>achievement</w:t>
            </w:r>
            <w:r>
              <w:rPr>
                <w:spacing w:val="-6"/>
              </w:rPr>
              <w:t xml:space="preserve"> </w:t>
            </w:r>
            <w:r>
              <w:t>with</w:t>
            </w:r>
            <w:r>
              <w:rPr>
                <w:spacing w:val="-4"/>
              </w:rPr>
              <w:t xml:space="preserve"> </w:t>
            </w:r>
            <w:r>
              <w:t>a</w:t>
            </w:r>
            <w:r>
              <w:rPr>
                <w:spacing w:val="-3"/>
              </w:rPr>
              <w:t xml:space="preserve"> </w:t>
            </w:r>
            <w:r>
              <w:rPr>
                <w:spacing w:val="-2"/>
              </w:rPr>
              <w:t>friend</w:t>
            </w:r>
          </w:p>
          <w:p w14:paraId="5FDBBAF0" w14:textId="77777777" w:rsidR="00DD104C" w:rsidRDefault="00574073">
            <w:pPr>
              <w:pStyle w:val="TableParagraph"/>
              <w:ind w:right="168"/>
            </w:pPr>
            <w:r>
              <w:t>•Can</w:t>
            </w:r>
            <w:r>
              <w:rPr>
                <w:spacing w:val="-6"/>
              </w:rPr>
              <w:t xml:space="preserve"> </w:t>
            </w:r>
            <w:r>
              <w:t>store</w:t>
            </w:r>
            <w:r>
              <w:rPr>
                <w:spacing w:val="-6"/>
              </w:rPr>
              <w:t xml:space="preserve"> </w:t>
            </w:r>
            <w:r>
              <w:t>feelings</w:t>
            </w:r>
            <w:r>
              <w:rPr>
                <w:spacing w:val="-8"/>
              </w:rPr>
              <w:t xml:space="preserve"> </w:t>
            </w:r>
            <w:r>
              <w:t>of</w:t>
            </w:r>
            <w:r>
              <w:rPr>
                <w:spacing w:val="-6"/>
              </w:rPr>
              <w:t xml:space="preserve"> </w:t>
            </w:r>
            <w:r>
              <w:t>success</w:t>
            </w:r>
            <w:r>
              <w:rPr>
                <w:spacing w:val="-5"/>
              </w:rPr>
              <w:t xml:space="preserve"> </w:t>
            </w:r>
            <w:r>
              <w:t>so</w:t>
            </w:r>
            <w:r>
              <w:rPr>
                <w:spacing w:val="-5"/>
              </w:rPr>
              <w:t xml:space="preserve"> </w:t>
            </w:r>
            <w:r>
              <w:t>that</w:t>
            </w:r>
            <w:r>
              <w:rPr>
                <w:spacing w:val="-6"/>
              </w:rPr>
              <w:t xml:space="preserve"> </w:t>
            </w:r>
            <w:r>
              <w:t>they can be used in the future</w:t>
            </w:r>
          </w:p>
          <w:p w14:paraId="0B9F790F" w14:textId="77777777" w:rsidR="00DD104C" w:rsidRDefault="00574073">
            <w:pPr>
              <w:pStyle w:val="TableParagraph"/>
              <w:spacing w:before="3" w:line="237" w:lineRule="auto"/>
            </w:pPr>
            <w:r>
              <w:t>•</w:t>
            </w:r>
            <w:proofErr w:type="spellStart"/>
            <w:r>
              <w:t>Recognise</w:t>
            </w:r>
            <w:proofErr w:type="spellEnd"/>
            <w:r>
              <w:rPr>
                <w:spacing w:val="-6"/>
              </w:rPr>
              <w:t xml:space="preserve"> </w:t>
            </w:r>
            <w:r>
              <w:t>how</w:t>
            </w:r>
            <w:r>
              <w:rPr>
                <w:spacing w:val="-8"/>
              </w:rPr>
              <w:t xml:space="preserve"> </w:t>
            </w:r>
            <w:r>
              <w:t>working</w:t>
            </w:r>
            <w:r>
              <w:rPr>
                <w:spacing w:val="-7"/>
              </w:rPr>
              <w:t xml:space="preserve"> </w:t>
            </w:r>
            <w:r>
              <w:t>with</w:t>
            </w:r>
            <w:r>
              <w:rPr>
                <w:spacing w:val="-7"/>
              </w:rPr>
              <w:t xml:space="preserve"> </w:t>
            </w:r>
            <w:r>
              <w:t>others</w:t>
            </w:r>
            <w:r>
              <w:rPr>
                <w:spacing w:val="-6"/>
              </w:rPr>
              <w:t xml:space="preserve"> </w:t>
            </w:r>
            <w:r>
              <w:t>can</w:t>
            </w:r>
            <w:r>
              <w:rPr>
                <w:spacing w:val="-7"/>
              </w:rPr>
              <w:t xml:space="preserve"> </w:t>
            </w:r>
            <w:r>
              <w:t xml:space="preserve">be </w:t>
            </w:r>
            <w:r>
              <w:rPr>
                <w:spacing w:val="-2"/>
              </w:rPr>
              <w:t>helpful</w:t>
            </w:r>
          </w:p>
          <w:p w14:paraId="7FF3EF30" w14:textId="77777777" w:rsidR="00DD104C" w:rsidRDefault="00574073">
            <w:pPr>
              <w:pStyle w:val="TableParagraph"/>
              <w:spacing w:before="2"/>
            </w:pPr>
            <w:r>
              <w:t>•Be</w:t>
            </w:r>
            <w:r>
              <w:rPr>
                <w:spacing w:val="-5"/>
              </w:rPr>
              <w:t xml:space="preserve"> </w:t>
            </w:r>
            <w:r>
              <w:t>able</w:t>
            </w:r>
            <w:r>
              <w:rPr>
                <w:spacing w:val="-4"/>
              </w:rPr>
              <w:t xml:space="preserve"> </w:t>
            </w:r>
            <w:r>
              <w:t>to</w:t>
            </w:r>
            <w:r>
              <w:rPr>
                <w:spacing w:val="-2"/>
              </w:rPr>
              <w:t xml:space="preserve"> </w:t>
            </w:r>
            <w:r>
              <w:t>work</w:t>
            </w:r>
            <w:r>
              <w:rPr>
                <w:spacing w:val="-5"/>
              </w:rPr>
              <w:t xml:space="preserve"> </w:t>
            </w:r>
            <w:r>
              <w:t>effectively</w:t>
            </w:r>
            <w:r>
              <w:rPr>
                <w:spacing w:val="-3"/>
              </w:rPr>
              <w:t xml:space="preserve"> </w:t>
            </w:r>
            <w:r>
              <w:t>with</w:t>
            </w:r>
            <w:r>
              <w:rPr>
                <w:spacing w:val="-2"/>
              </w:rPr>
              <w:t xml:space="preserve"> </w:t>
            </w:r>
            <w:r>
              <w:t>a</w:t>
            </w:r>
            <w:r>
              <w:rPr>
                <w:spacing w:val="-2"/>
              </w:rPr>
              <w:t xml:space="preserve"> partner</w:t>
            </w:r>
          </w:p>
          <w:p w14:paraId="4C2C1439" w14:textId="77777777" w:rsidR="00DD104C" w:rsidRDefault="00574073">
            <w:pPr>
              <w:pStyle w:val="TableParagraph"/>
              <w:spacing w:line="270" w:lineRule="atLeast"/>
            </w:pPr>
            <w:r>
              <w:t>•Be</w:t>
            </w:r>
            <w:r>
              <w:rPr>
                <w:spacing w:val="-5"/>
              </w:rPr>
              <w:t xml:space="preserve"> </w:t>
            </w:r>
            <w:r>
              <w:t>able</w:t>
            </w:r>
            <w:r>
              <w:rPr>
                <w:spacing w:val="-7"/>
              </w:rPr>
              <w:t xml:space="preserve"> </w:t>
            </w:r>
            <w:r>
              <w:t>to</w:t>
            </w:r>
            <w:r>
              <w:rPr>
                <w:spacing w:val="-4"/>
              </w:rPr>
              <w:t xml:space="preserve"> </w:t>
            </w:r>
            <w:r>
              <w:t>choose</w:t>
            </w:r>
            <w:r>
              <w:rPr>
                <w:spacing w:val="-5"/>
              </w:rPr>
              <w:t xml:space="preserve"> </w:t>
            </w:r>
            <w:r>
              <w:t>a</w:t>
            </w:r>
            <w:r>
              <w:rPr>
                <w:spacing w:val="-5"/>
              </w:rPr>
              <w:t xml:space="preserve"> </w:t>
            </w:r>
            <w:r>
              <w:t>partner</w:t>
            </w:r>
            <w:r>
              <w:rPr>
                <w:spacing w:val="-5"/>
              </w:rPr>
              <w:t xml:space="preserve"> </w:t>
            </w:r>
            <w:r>
              <w:t>with</w:t>
            </w:r>
            <w:r>
              <w:rPr>
                <w:spacing w:val="-7"/>
              </w:rPr>
              <w:t xml:space="preserve"> </w:t>
            </w:r>
            <w:r>
              <w:t>whom</w:t>
            </w:r>
            <w:r>
              <w:rPr>
                <w:spacing w:val="-7"/>
              </w:rPr>
              <w:t xml:space="preserve"> </w:t>
            </w:r>
            <w:r>
              <w:t>they work well</w:t>
            </w:r>
          </w:p>
        </w:tc>
        <w:tc>
          <w:tcPr>
            <w:tcW w:w="4537" w:type="dxa"/>
          </w:tcPr>
          <w:p w14:paraId="5210BE6D" w14:textId="77777777" w:rsidR="00DD104C" w:rsidRDefault="00574073">
            <w:pPr>
              <w:pStyle w:val="TableParagraph"/>
              <w:spacing w:line="258" w:lineRule="exact"/>
              <w:rPr>
                <w:b/>
              </w:rPr>
            </w:pPr>
            <w:r>
              <w:rPr>
                <w:b/>
              </w:rPr>
              <w:t>Taught</w:t>
            </w:r>
            <w:r>
              <w:rPr>
                <w:b/>
                <w:spacing w:val="-4"/>
              </w:rPr>
              <w:t xml:space="preserve"> </w:t>
            </w:r>
            <w:r>
              <w:rPr>
                <w:b/>
                <w:spacing w:val="-2"/>
              </w:rPr>
              <w:t>Knowledge:</w:t>
            </w:r>
          </w:p>
          <w:p w14:paraId="67662EC4" w14:textId="77777777" w:rsidR="00DD104C" w:rsidRDefault="00574073">
            <w:pPr>
              <w:pStyle w:val="TableParagraph"/>
            </w:pPr>
            <w:r>
              <w:t>•Know</w:t>
            </w:r>
            <w:r>
              <w:rPr>
                <w:spacing w:val="-4"/>
              </w:rPr>
              <w:t xml:space="preserve"> </w:t>
            </w:r>
            <w:r>
              <w:t>that</w:t>
            </w:r>
            <w:r>
              <w:rPr>
                <w:spacing w:val="-8"/>
              </w:rPr>
              <w:t xml:space="preserve"> </w:t>
            </w:r>
            <w:r>
              <w:t>they</w:t>
            </w:r>
            <w:r>
              <w:rPr>
                <w:spacing w:val="-5"/>
              </w:rPr>
              <w:t xml:space="preserve"> </w:t>
            </w:r>
            <w:r>
              <w:t>are</w:t>
            </w:r>
            <w:r>
              <w:rPr>
                <w:spacing w:val="-5"/>
              </w:rPr>
              <w:t xml:space="preserve"> </w:t>
            </w:r>
            <w:r>
              <w:t>responsible</w:t>
            </w:r>
            <w:r>
              <w:rPr>
                <w:spacing w:val="-5"/>
              </w:rPr>
              <w:t xml:space="preserve"> </w:t>
            </w:r>
            <w:r>
              <w:t>for</w:t>
            </w:r>
            <w:r>
              <w:rPr>
                <w:spacing w:val="-7"/>
              </w:rPr>
              <w:t xml:space="preserve"> </w:t>
            </w:r>
            <w:r>
              <w:t>their</w:t>
            </w:r>
            <w:r>
              <w:rPr>
                <w:spacing w:val="-8"/>
              </w:rPr>
              <w:t xml:space="preserve"> </w:t>
            </w:r>
            <w:r>
              <w:t xml:space="preserve">own </w:t>
            </w:r>
            <w:r>
              <w:rPr>
                <w:spacing w:val="-2"/>
              </w:rPr>
              <w:t>learning</w:t>
            </w:r>
          </w:p>
          <w:p w14:paraId="561D06DE" w14:textId="77777777" w:rsidR="00DD104C" w:rsidRDefault="00574073">
            <w:pPr>
              <w:pStyle w:val="TableParagraph"/>
            </w:pPr>
            <w:r>
              <w:t>•Know</w:t>
            </w:r>
            <w:r>
              <w:rPr>
                <w:spacing w:val="-3"/>
              </w:rPr>
              <w:t xml:space="preserve"> </w:t>
            </w:r>
            <w:r>
              <w:t>what</w:t>
            </w:r>
            <w:r>
              <w:rPr>
                <w:spacing w:val="-4"/>
              </w:rPr>
              <w:t xml:space="preserve"> </w:t>
            </w:r>
            <w:r>
              <w:t>an</w:t>
            </w:r>
            <w:r>
              <w:rPr>
                <w:spacing w:val="-6"/>
              </w:rPr>
              <w:t xml:space="preserve"> </w:t>
            </w:r>
            <w:r>
              <w:t>obstacle</w:t>
            </w:r>
            <w:r>
              <w:rPr>
                <w:spacing w:val="-4"/>
              </w:rPr>
              <w:t xml:space="preserve"> </w:t>
            </w:r>
            <w:r>
              <w:t>is</w:t>
            </w:r>
            <w:r>
              <w:rPr>
                <w:spacing w:val="-6"/>
              </w:rPr>
              <w:t xml:space="preserve"> </w:t>
            </w:r>
            <w:r>
              <w:t>and</w:t>
            </w:r>
            <w:r>
              <w:rPr>
                <w:spacing w:val="-5"/>
              </w:rPr>
              <w:t xml:space="preserve"> </w:t>
            </w:r>
            <w:r>
              <w:t>how</w:t>
            </w:r>
            <w:r>
              <w:rPr>
                <w:spacing w:val="-6"/>
              </w:rPr>
              <w:t xml:space="preserve"> </w:t>
            </w:r>
            <w:r>
              <w:t>they</w:t>
            </w:r>
            <w:r>
              <w:rPr>
                <w:spacing w:val="-6"/>
              </w:rPr>
              <w:t xml:space="preserve"> </w:t>
            </w:r>
            <w:r>
              <w:t>can hinder achievement</w:t>
            </w:r>
          </w:p>
          <w:p w14:paraId="329D618B" w14:textId="77777777" w:rsidR="00DD104C" w:rsidRDefault="00574073">
            <w:pPr>
              <w:pStyle w:val="TableParagraph"/>
              <w:spacing w:before="1"/>
              <w:ind w:right="428"/>
            </w:pPr>
            <w:r>
              <w:t>•Know</w:t>
            </w:r>
            <w:r>
              <w:rPr>
                <w:spacing w:val="-6"/>
              </w:rPr>
              <w:t xml:space="preserve"> </w:t>
            </w:r>
            <w:r>
              <w:t>how</w:t>
            </w:r>
            <w:r>
              <w:rPr>
                <w:spacing w:val="-6"/>
              </w:rPr>
              <w:t xml:space="preserve"> </w:t>
            </w:r>
            <w:r>
              <w:t>to</w:t>
            </w:r>
            <w:r>
              <w:rPr>
                <w:spacing w:val="-7"/>
              </w:rPr>
              <w:t xml:space="preserve"> </w:t>
            </w:r>
            <w:r>
              <w:t>take</w:t>
            </w:r>
            <w:r>
              <w:rPr>
                <w:spacing w:val="-7"/>
              </w:rPr>
              <w:t xml:space="preserve"> </w:t>
            </w:r>
            <w:r>
              <w:t>steps</w:t>
            </w:r>
            <w:r>
              <w:rPr>
                <w:spacing w:val="-7"/>
              </w:rPr>
              <w:t xml:space="preserve"> </w:t>
            </w:r>
            <w:r>
              <w:t>to</w:t>
            </w:r>
            <w:r>
              <w:rPr>
                <w:spacing w:val="-7"/>
              </w:rPr>
              <w:t xml:space="preserve"> </w:t>
            </w:r>
            <w:r>
              <w:t xml:space="preserve">overcome </w:t>
            </w:r>
            <w:r>
              <w:rPr>
                <w:spacing w:val="-2"/>
              </w:rPr>
              <w:t>obstacles</w:t>
            </w:r>
          </w:p>
          <w:p w14:paraId="5AB3E4BD" w14:textId="77777777" w:rsidR="00DD104C" w:rsidRDefault="00574073">
            <w:pPr>
              <w:pStyle w:val="TableParagraph"/>
              <w:ind w:right="199"/>
            </w:pPr>
            <w:r>
              <w:t>•Know</w:t>
            </w:r>
            <w:r>
              <w:rPr>
                <w:spacing w:val="-6"/>
              </w:rPr>
              <w:t xml:space="preserve"> </w:t>
            </w:r>
            <w:r>
              <w:t>what</w:t>
            </w:r>
            <w:r>
              <w:rPr>
                <w:spacing w:val="-7"/>
              </w:rPr>
              <w:t xml:space="preserve"> </w:t>
            </w:r>
            <w:r>
              <w:t>dreams</w:t>
            </w:r>
            <w:r>
              <w:rPr>
                <w:spacing w:val="-9"/>
              </w:rPr>
              <w:t xml:space="preserve"> </w:t>
            </w:r>
            <w:r>
              <w:t>and</w:t>
            </w:r>
            <w:r>
              <w:rPr>
                <w:spacing w:val="-8"/>
              </w:rPr>
              <w:t xml:space="preserve"> </w:t>
            </w:r>
            <w:r>
              <w:t>ambitions</w:t>
            </w:r>
            <w:r>
              <w:rPr>
                <w:spacing w:val="-10"/>
              </w:rPr>
              <w:t xml:space="preserve"> </w:t>
            </w:r>
            <w:r>
              <w:t>are important to them</w:t>
            </w:r>
          </w:p>
          <w:p w14:paraId="425B1F4B" w14:textId="77777777" w:rsidR="00DD104C" w:rsidRDefault="00574073">
            <w:pPr>
              <w:pStyle w:val="TableParagraph"/>
              <w:spacing w:before="4" w:line="237" w:lineRule="auto"/>
              <w:ind w:right="56"/>
            </w:pPr>
            <w:r>
              <w:t>•Know about specific people who have overcome</w:t>
            </w:r>
            <w:r>
              <w:rPr>
                <w:spacing w:val="-8"/>
              </w:rPr>
              <w:t xml:space="preserve"> </w:t>
            </w:r>
            <w:r>
              <w:t>difficult</w:t>
            </w:r>
            <w:r>
              <w:rPr>
                <w:spacing w:val="-10"/>
              </w:rPr>
              <w:t xml:space="preserve"> </w:t>
            </w:r>
            <w:r>
              <w:t>challenges</w:t>
            </w:r>
            <w:r>
              <w:rPr>
                <w:spacing w:val="-7"/>
              </w:rPr>
              <w:t xml:space="preserve"> </w:t>
            </w:r>
            <w:r>
              <w:t>to</w:t>
            </w:r>
            <w:r>
              <w:rPr>
                <w:spacing w:val="-7"/>
              </w:rPr>
              <w:t xml:space="preserve"> </w:t>
            </w:r>
            <w:r>
              <w:t>achieve</w:t>
            </w:r>
            <w:r>
              <w:rPr>
                <w:spacing w:val="-8"/>
              </w:rPr>
              <w:t xml:space="preserve"> </w:t>
            </w:r>
            <w:r>
              <w:t>success</w:t>
            </w:r>
          </w:p>
          <w:p w14:paraId="3CCC6B05" w14:textId="77777777" w:rsidR="00DD104C" w:rsidRDefault="00574073">
            <w:pPr>
              <w:pStyle w:val="TableParagraph"/>
              <w:spacing w:before="1"/>
            </w:pPr>
            <w:r>
              <w:t>•Know</w:t>
            </w:r>
            <w:r>
              <w:rPr>
                <w:spacing w:val="-5"/>
              </w:rPr>
              <w:t xml:space="preserve"> </w:t>
            </w:r>
            <w:r>
              <w:t>how</w:t>
            </w:r>
            <w:r>
              <w:rPr>
                <w:spacing w:val="-5"/>
              </w:rPr>
              <w:t xml:space="preserve"> </w:t>
            </w:r>
            <w:r>
              <w:t>they</w:t>
            </w:r>
            <w:r>
              <w:rPr>
                <w:spacing w:val="-7"/>
              </w:rPr>
              <w:t xml:space="preserve"> </w:t>
            </w:r>
            <w:r>
              <w:t>can</w:t>
            </w:r>
            <w:r>
              <w:rPr>
                <w:spacing w:val="-7"/>
              </w:rPr>
              <w:t xml:space="preserve"> </w:t>
            </w:r>
            <w:r>
              <w:t>best</w:t>
            </w:r>
            <w:r>
              <w:rPr>
                <w:spacing w:val="-8"/>
              </w:rPr>
              <w:t xml:space="preserve"> </w:t>
            </w:r>
            <w:r>
              <w:t>overcome</w:t>
            </w:r>
            <w:r>
              <w:rPr>
                <w:spacing w:val="-6"/>
              </w:rPr>
              <w:t xml:space="preserve"> </w:t>
            </w:r>
            <w:r>
              <w:t xml:space="preserve">learning </w:t>
            </w:r>
            <w:r>
              <w:rPr>
                <w:spacing w:val="-2"/>
              </w:rPr>
              <w:t>challenges</w:t>
            </w:r>
          </w:p>
          <w:p w14:paraId="09327271" w14:textId="77777777" w:rsidR="00DD104C" w:rsidRDefault="00574073">
            <w:pPr>
              <w:pStyle w:val="TableParagraph"/>
              <w:ind w:right="199"/>
            </w:pPr>
            <w:r>
              <w:t>•Know</w:t>
            </w:r>
            <w:r>
              <w:rPr>
                <w:spacing w:val="-4"/>
              </w:rPr>
              <w:t xml:space="preserve"> </w:t>
            </w:r>
            <w:r>
              <w:t>what</w:t>
            </w:r>
            <w:r>
              <w:rPr>
                <w:spacing w:val="-5"/>
              </w:rPr>
              <w:t xml:space="preserve"> </w:t>
            </w:r>
            <w:r>
              <w:t>their</w:t>
            </w:r>
            <w:r>
              <w:rPr>
                <w:spacing w:val="-8"/>
              </w:rPr>
              <w:t xml:space="preserve"> </w:t>
            </w:r>
            <w:r>
              <w:t>own</w:t>
            </w:r>
            <w:r>
              <w:rPr>
                <w:spacing w:val="-5"/>
              </w:rPr>
              <w:t xml:space="preserve"> </w:t>
            </w:r>
            <w:r>
              <w:t>strengths</w:t>
            </w:r>
            <w:r>
              <w:rPr>
                <w:spacing w:val="-5"/>
              </w:rPr>
              <w:t xml:space="preserve"> </w:t>
            </w:r>
            <w:r>
              <w:t>are</w:t>
            </w:r>
            <w:r>
              <w:rPr>
                <w:spacing w:val="-5"/>
              </w:rPr>
              <w:t xml:space="preserve"> </w:t>
            </w:r>
            <w:r>
              <w:t>as</w:t>
            </w:r>
            <w:r>
              <w:rPr>
                <w:spacing w:val="-8"/>
              </w:rPr>
              <w:t xml:space="preserve"> </w:t>
            </w:r>
            <w:r>
              <w:t xml:space="preserve">a </w:t>
            </w:r>
            <w:r>
              <w:rPr>
                <w:spacing w:val="-2"/>
              </w:rPr>
              <w:t>learner</w:t>
            </w:r>
          </w:p>
          <w:p w14:paraId="6F5D016F" w14:textId="77777777" w:rsidR="00DD104C" w:rsidRDefault="00574073">
            <w:pPr>
              <w:pStyle w:val="TableParagraph"/>
              <w:spacing w:before="1"/>
            </w:pPr>
            <w:r>
              <w:t>•Know how to evaluate their own learning progress</w:t>
            </w:r>
            <w:r>
              <w:rPr>
                <w:spacing w:val="-5"/>
              </w:rPr>
              <w:t xml:space="preserve"> </w:t>
            </w:r>
            <w:r>
              <w:t>and</w:t>
            </w:r>
            <w:r>
              <w:rPr>
                <w:spacing w:val="-6"/>
              </w:rPr>
              <w:t xml:space="preserve"> </w:t>
            </w:r>
            <w:r>
              <w:t>identify</w:t>
            </w:r>
            <w:r>
              <w:rPr>
                <w:spacing w:val="-5"/>
              </w:rPr>
              <w:t xml:space="preserve"> </w:t>
            </w:r>
            <w:r>
              <w:t>how</w:t>
            </w:r>
            <w:r>
              <w:rPr>
                <w:spacing w:val="-5"/>
              </w:rPr>
              <w:t xml:space="preserve"> </w:t>
            </w:r>
            <w:r>
              <w:t>it</w:t>
            </w:r>
            <w:r>
              <w:rPr>
                <w:spacing w:val="-5"/>
              </w:rPr>
              <w:t xml:space="preserve"> </w:t>
            </w:r>
            <w:r>
              <w:t>can</w:t>
            </w:r>
            <w:r>
              <w:rPr>
                <w:spacing w:val="-6"/>
              </w:rPr>
              <w:t xml:space="preserve"> </w:t>
            </w:r>
            <w:r>
              <w:t>be</w:t>
            </w:r>
            <w:r>
              <w:rPr>
                <w:spacing w:val="-5"/>
              </w:rPr>
              <w:t xml:space="preserve"> </w:t>
            </w:r>
            <w:r>
              <w:t>better</w:t>
            </w:r>
            <w:r>
              <w:rPr>
                <w:spacing w:val="-5"/>
              </w:rPr>
              <w:t xml:space="preserve"> </w:t>
            </w:r>
            <w:r>
              <w:t xml:space="preserve">next </w:t>
            </w:r>
            <w:r>
              <w:rPr>
                <w:spacing w:val="-4"/>
              </w:rPr>
              <w:t>time</w:t>
            </w:r>
          </w:p>
          <w:p w14:paraId="5E0CFBDB" w14:textId="77777777" w:rsidR="00DD104C" w:rsidRDefault="00574073">
            <w:pPr>
              <w:pStyle w:val="TableParagraph"/>
              <w:spacing w:before="1"/>
              <w:ind w:right="199"/>
            </w:pPr>
            <w:r>
              <w:t>•Know</w:t>
            </w:r>
            <w:r>
              <w:rPr>
                <w:spacing w:val="-3"/>
              </w:rPr>
              <w:t xml:space="preserve"> </w:t>
            </w:r>
            <w:r>
              <w:t>how</w:t>
            </w:r>
            <w:r>
              <w:rPr>
                <w:spacing w:val="-3"/>
              </w:rPr>
              <w:t xml:space="preserve"> </w:t>
            </w:r>
            <w:r>
              <w:t>to</w:t>
            </w:r>
            <w:r>
              <w:rPr>
                <w:spacing w:val="-5"/>
              </w:rPr>
              <w:t xml:space="preserve"> </w:t>
            </w:r>
            <w:r>
              <w:t>make</w:t>
            </w:r>
            <w:r>
              <w:rPr>
                <w:spacing w:val="-4"/>
              </w:rPr>
              <w:t xml:space="preserve"> </w:t>
            </w:r>
            <w:r>
              <w:t>a</w:t>
            </w:r>
            <w:r>
              <w:rPr>
                <w:spacing w:val="-6"/>
              </w:rPr>
              <w:t xml:space="preserve"> </w:t>
            </w:r>
            <w:r>
              <w:t>new</w:t>
            </w:r>
            <w:r>
              <w:rPr>
                <w:spacing w:val="-6"/>
              </w:rPr>
              <w:t xml:space="preserve"> </w:t>
            </w:r>
            <w:r>
              <w:t>plan</w:t>
            </w:r>
            <w:r>
              <w:rPr>
                <w:spacing w:val="-5"/>
              </w:rPr>
              <w:t xml:space="preserve"> </w:t>
            </w:r>
            <w:r>
              <w:t>and</w:t>
            </w:r>
            <w:r>
              <w:rPr>
                <w:spacing w:val="-6"/>
              </w:rPr>
              <w:t xml:space="preserve"> </w:t>
            </w:r>
            <w:r>
              <w:t>set</w:t>
            </w:r>
            <w:r>
              <w:rPr>
                <w:spacing w:val="-4"/>
              </w:rPr>
              <w:t xml:space="preserve"> </w:t>
            </w:r>
            <w:r>
              <w:t>new goals even if they have been disappointed</w:t>
            </w:r>
          </w:p>
          <w:p w14:paraId="3326D634" w14:textId="77777777" w:rsidR="00DD104C" w:rsidRDefault="00574073">
            <w:pPr>
              <w:pStyle w:val="TableParagraph"/>
              <w:ind w:right="199"/>
            </w:pPr>
            <w:r>
              <w:t>•Know</w:t>
            </w:r>
            <w:r>
              <w:rPr>
                <w:spacing w:val="-3"/>
              </w:rPr>
              <w:t xml:space="preserve"> </w:t>
            </w:r>
            <w:r>
              <w:t>how</w:t>
            </w:r>
            <w:r>
              <w:rPr>
                <w:spacing w:val="-3"/>
              </w:rPr>
              <w:t xml:space="preserve"> </w:t>
            </w:r>
            <w:r>
              <w:t>to</w:t>
            </w:r>
            <w:r>
              <w:rPr>
                <w:spacing w:val="-5"/>
              </w:rPr>
              <w:t xml:space="preserve"> </w:t>
            </w:r>
            <w:r>
              <w:t>work</w:t>
            </w:r>
            <w:r>
              <w:rPr>
                <w:spacing w:val="-4"/>
              </w:rPr>
              <w:t xml:space="preserve"> </w:t>
            </w:r>
            <w:r>
              <w:t>as</w:t>
            </w:r>
            <w:r>
              <w:rPr>
                <w:spacing w:val="-6"/>
              </w:rPr>
              <w:t xml:space="preserve"> </w:t>
            </w:r>
            <w:r>
              <w:t>part</w:t>
            </w:r>
            <w:r>
              <w:rPr>
                <w:spacing w:val="-7"/>
              </w:rPr>
              <w:t xml:space="preserve"> </w:t>
            </w:r>
            <w:r>
              <w:t>of</w:t>
            </w:r>
            <w:r>
              <w:rPr>
                <w:spacing w:val="-4"/>
              </w:rPr>
              <w:t xml:space="preserve"> </w:t>
            </w:r>
            <w:r>
              <w:t>a</w:t>
            </w:r>
            <w:r>
              <w:rPr>
                <w:spacing w:val="-7"/>
              </w:rPr>
              <w:t xml:space="preserve"> </w:t>
            </w:r>
            <w:r>
              <w:t xml:space="preserve">successful </w:t>
            </w:r>
            <w:r>
              <w:rPr>
                <w:spacing w:val="-2"/>
              </w:rPr>
              <w:t>group</w:t>
            </w:r>
          </w:p>
          <w:p w14:paraId="73F453F7" w14:textId="77777777" w:rsidR="00DD104C" w:rsidRDefault="00574073">
            <w:pPr>
              <w:pStyle w:val="TableParagraph"/>
            </w:pPr>
            <w:r>
              <w:t>•Know</w:t>
            </w:r>
            <w:r>
              <w:rPr>
                <w:spacing w:val="-1"/>
              </w:rPr>
              <w:t xml:space="preserve"> </w:t>
            </w:r>
            <w:r>
              <w:t>how</w:t>
            </w:r>
            <w:r>
              <w:rPr>
                <w:spacing w:val="-1"/>
              </w:rPr>
              <w:t xml:space="preserve"> </w:t>
            </w:r>
            <w:r>
              <w:t>to</w:t>
            </w:r>
            <w:r>
              <w:rPr>
                <w:spacing w:val="-3"/>
              </w:rPr>
              <w:t xml:space="preserve"> </w:t>
            </w:r>
            <w:r>
              <w:t>share</w:t>
            </w:r>
            <w:r>
              <w:rPr>
                <w:spacing w:val="-1"/>
              </w:rPr>
              <w:t xml:space="preserve"> </w:t>
            </w:r>
            <w:r>
              <w:t>in</w:t>
            </w:r>
            <w:r>
              <w:rPr>
                <w:spacing w:val="-6"/>
              </w:rPr>
              <w:t xml:space="preserve"> </w:t>
            </w:r>
            <w:r>
              <w:t>the</w:t>
            </w:r>
            <w:r>
              <w:rPr>
                <w:spacing w:val="-4"/>
              </w:rPr>
              <w:t xml:space="preserve"> </w:t>
            </w:r>
            <w:r>
              <w:t>success</w:t>
            </w:r>
            <w:r>
              <w:rPr>
                <w:spacing w:val="-3"/>
              </w:rPr>
              <w:t xml:space="preserve"> </w:t>
            </w:r>
            <w:r>
              <w:t>of</w:t>
            </w:r>
            <w:r>
              <w:rPr>
                <w:spacing w:val="-2"/>
              </w:rPr>
              <w:t xml:space="preserve"> </w:t>
            </w:r>
            <w:r>
              <w:t>a</w:t>
            </w:r>
            <w:r>
              <w:rPr>
                <w:spacing w:val="-4"/>
              </w:rPr>
              <w:t xml:space="preserve"> group</w:t>
            </w:r>
          </w:p>
          <w:p w14:paraId="7F462B14" w14:textId="77777777" w:rsidR="00DD104C" w:rsidRDefault="00574073">
            <w:pPr>
              <w:pStyle w:val="TableParagraph"/>
            </w:pPr>
            <w:r>
              <w:t>•Know</w:t>
            </w:r>
            <w:r>
              <w:rPr>
                <w:spacing w:val="-4"/>
              </w:rPr>
              <w:t xml:space="preserve"> </w:t>
            </w:r>
            <w:r>
              <w:t>what</w:t>
            </w:r>
            <w:r>
              <w:rPr>
                <w:spacing w:val="-3"/>
              </w:rPr>
              <w:t xml:space="preserve"> </w:t>
            </w:r>
            <w:r>
              <w:t>their</w:t>
            </w:r>
            <w:r>
              <w:rPr>
                <w:spacing w:val="-6"/>
              </w:rPr>
              <w:t xml:space="preserve"> </w:t>
            </w:r>
            <w:r>
              <w:t>own</w:t>
            </w:r>
            <w:r>
              <w:rPr>
                <w:spacing w:val="-2"/>
              </w:rPr>
              <w:t xml:space="preserve"> </w:t>
            </w:r>
            <w:r>
              <w:t>hopes</w:t>
            </w:r>
            <w:r>
              <w:rPr>
                <w:spacing w:val="-2"/>
              </w:rPr>
              <w:t xml:space="preserve"> </w:t>
            </w:r>
            <w:r>
              <w:t>and</w:t>
            </w:r>
            <w:r>
              <w:rPr>
                <w:spacing w:val="-4"/>
              </w:rPr>
              <w:t xml:space="preserve"> </w:t>
            </w:r>
            <w:r>
              <w:t>dreams</w:t>
            </w:r>
            <w:r>
              <w:rPr>
                <w:spacing w:val="-2"/>
              </w:rPr>
              <w:t xml:space="preserve"> </w:t>
            </w:r>
            <w:r>
              <w:rPr>
                <w:spacing w:val="-5"/>
              </w:rPr>
              <w:t>are</w:t>
            </w:r>
          </w:p>
          <w:p w14:paraId="41EFA450" w14:textId="77777777" w:rsidR="00DD104C" w:rsidRDefault="00DD104C">
            <w:pPr>
              <w:pStyle w:val="TableParagraph"/>
              <w:spacing w:before="15"/>
              <w:ind w:left="0"/>
              <w:rPr>
                <w:rFonts w:ascii="Times New Roman"/>
              </w:rPr>
            </w:pPr>
          </w:p>
          <w:p w14:paraId="217F6941" w14:textId="77777777" w:rsidR="00DD104C" w:rsidRDefault="00574073">
            <w:pPr>
              <w:pStyle w:val="TableParagraph"/>
              <w:ind w:right="199"/>
            </w:pPr>
            <w:r>
              <w:t>•Know</w:t>
            </w:r>
            <w:r>
              <w:rPr>
                <w:spacing w:val="-5"/>
              </w:rPr>
              <w:t xml:space="preserve"> </w:t>
            </w:r>
            <w:r>
              <w:t>that</w:t>
            </w:r>
            <w:r>
              <w:rPr>
                <w:spacing w:val="-9"/>
              </w:rPr>
              <w:t xml:space="preserve"> </w:t>
            </w:r>
            <w:r>
              <w:t>hopes</w:t>
            </w:r>
            <w:r>
              <w:rPr>
                <w:spacing w:val="-6"/>
              </w:rPr>
              <w:t xml:space="preserve"> </w:t>
            </w:r>
            <w:r>
              <w:t>and</w:t>
            </w:r>
            <w:r>
              <w:rPr>
                <w:spacing w:val="-8"/>
              </w:rPr>
              <w:t xml:space="preserve"> </w:t>
            </w:r>
            <w:r>
              <w:t>dreams</w:t>
            </w:r>
            <w:r>
              <w:rPr>
                <w:spacing w:val="-6"/>
              </w:rPr>
              <w:t xml:space="preserve"> </w:t>
            </w:r>
            <w:r>
              <w:t>don’t</w:t>
            </w:r>
            <w:r>
              <w:rPr>
                <w:spacing w:val="-6"/>
              </w:rPr>
              <w:t xml:space="preserve"> </w:t>
            </w:r>
            <w:r>
              <w:t>always come true</w:t>
            </w:r>
          </w:p>
          <w:p w14:paraId="2FF5B470" w14:textId="77777777" w:rsidR="00DD104C" w:rsidRDefault="00574073">
            <w:pPr>
              <w:pStyle w:val="TableParagraph"/>
            </w:pPr>
            <w:proofErr w:type="gramStart"/>
            <w:r>
              <w:t>•Know</w:t>
            </w:r>
            <w:proofErr w:type="gramEnd"/>
            <w:r>
              <w:rPr>
                <w:spacing w:val="-5"/>
              </w:rPr>
              <w:t xml:space="preserve"> </w:t>
            </w:r>
            <w:r>
              <w:t>that</w:t>
            </w:r>
            <w:r>
              <w:rPr>
                <w:spacing w:val="-8"/>
              </w:rPr>
              <w:t xml:space="preserve"> </w:t>
            </w:r>
            <w:r>
              <w:t>reflecting</w:t>
            </w:r>
            <w:r>
              <w:rPr>
                <w:spacing w:val="-8"/>
              </w:rPr>
              <w:t xml:space="preserve"> </w:t>
            </w:r>
            <w:r>
              <w:t>on</w:t>
            </w:r>
            <w:r>
              <w:rPr>
                <w:spacing w:val="-6"/>
              </w:rPr>
              <w:t xml:space="preserve"> </w:t>
            </w:r>
            <w:r>
              <w:t>positive</w:t>
            </w:r>
            <w:r>
              <w:rPr>
                <w:spacing w:val="-5"/>
              </w:rPr>
              <w:t xml:space="preserve"> </w:t>
            </w:r>
            <w:r>
              <w:t>and</w:t>
            </w:r>
            <w:r>
              <w:rPr>
                <w:spacing w:val="-6"/>
              </w:rPr>
              <w:t xml:space="preserve"> </w:t>
            </w:r>
            <w:r>
              <w:t xml:space="preserve">happy experiences can help them to counteract </w:t>
            </w:r>
            <w:r>
              <w:rPr>
                <w:spacing w:val="-2"/>
              </w:rPr>
              <w:t>disappointment</w:t>
            </w:r>
          </w:p>
          <w:p w14:paraId="0017EDA8" w14:textId="77777777" w:rsidR="00DD104C" w:rsidRDefault="00574073">
            <w:pPr>
              <w:pStyle w:val="TableParagraph"/>
            </w:pPr>
            <w:r>
              <w:t>•Know</w:t>
            </w:r>
            <w:r>
              <w:rPr>
                <w:spacing w:val="-3"/>
              </w:rPr>
              <w:t xml:space="preserve"> </w:t>
            </w:r>
            <w:r>
              <w:t>how</w:t>
            </w:r>
            <w:r>
              <w:rPr>
                <w:spacing w:val="-3"/>
              </w:rPr>
              <w:t xml:space="preserve"> </w:t>
            </w:r>
            <w:r>
              <w:t>to</w:t>
            </w:r>
            <w:r>
              <w:rPr>
                <w:spacing w:val="-5"/>
              </w:rPr>
              <w:t xml:space="preserve"> </w:t>
            </w:r>
            <w:r>
              <w:t>work</w:t>
            </w:r>
            <w:r>
              <w:rPr>
                <w:spacing w:val="-6"/>
              </w:rPr>
              <w:t xml:space="preserve"> </w:t>
            </w:r>
            <w:r>
              <w:t>out</w:t>
            </w:r>
            <w:r>
              <w:rPr>
                <w:spacing w:val="-6"/>
              </w:rPr>
              <w:t xml:space="preserve"> </w:t>
            </w:r>
            <w:r>
              <w:t>the</w:t>
            </w:r>
            <w:r>
              <w:rPr>
                <w:spacing w:val="-4"/>
              </w:rPr>
              <w:t xml:space="preserve"> </w:t>
            </w:r>
            <w:r>
              <w:t>steps</w:t>
            </w:r>
            <w:r>
              <w:rPr>
                <w:spacing w:val="-7"/>
              </w:rPr>
              <w:t xml:space="preserve"> </w:t>
            </w:r>
            <w:r>
              <w:t>they</w:t>
            </w:r>
            <w:r>
              <w:rPr>
                <w:spacing w:val="-4"/>
              </w:rPr>
              <w:t xml:space="preserve"> </w:t>
            </w:r>
            <w:r>
              <w:t>need</w:t>
            </w:r>
            <w:r>
              <w:rPr>
                <w:spacing w:val="-4"/>
              </w:rPr>
              <w:t xml:space="preserve"> </w:t>
            </w:r>
            <w:r>
              <w:t>to take to achieve a goal</w:t>
            </w:r>
          </w:p>
          <w:p w14:paraId="3104E5A7" w14:textId="77777777" w:rsidR="00DD104C" w:rsidRDefault="00DD104C">
            <w:pPr>
              <w:pStyle w:val="TableParagraph"/>
              <w:spacing w:before="15"/>
              <w:ind w:left="0"/>
              <w:rPr>
                <w:rFonts w:ascii="Times New Roman"/>
              </w:rPr>
            </w:pPr>
          </w:p>
          <w:p w14:paraId="23EB042C" w14:textId="77777777" w:rsidR="00DD104C" w:rsidRDefault="00574073">
            <w:pPr>
              <w:pStyle w:val="TableParagraph"/>
              <w:spacing w:before="1" w:line="259" w:lineRule="exact"/>
              <w:rPr>
                <w:b/>
              </w:rPr>
            </w:pPr>
            <w:r>
              <w:rPr>
                <w:b/>
              </w:rPr>
              <w:t>Social</w:t>
            </w:r>
            <w:r>
              <w:rPr>
                <w:b/>
                <w:spacing w:val="-6"/>
              </w:rPr>
              <w:t xml:space="preserve"> </w:t>
            </w:r>
            <w:r>
              <w:rPr>
                <w:b/>
              </w:rPr>
              <w:t>and</w:t>
            </w:r>
            <w:r>
              <w:rPr>
                <w:b/>
                <w:spacing w:val="-7"/>
              </w:rPr>
              <w:t xml:space="preserve"> </w:t>
            </w:r>
            <w:r>
              <w:rPr>
                <w:b/>
              </w:rPr>
              <w:t>Emotional</w:t>
            </w:r>
            <w:r>
              <w:rPr>
                <w:b/>
                <w:spacing w:val="-5"/>
              </w:rPr>
              <w:t xml:space="preserve"> </w:t>
            </w:r>
            <w:r>
              <w:rPr>
                <w:b/>
                <w:spacing w:val="-2"/>
              </w:rPr>
              <w:t>Skills:</w:t>
            </w:r>
          </w:p>
        </w:tc>
        <w:tc>
          <w:tcPr>
            <w:tcW w:w="4340" w:type="dxa"/>
          </w:tcPr>
          <w:p w14:paraId="0A0BDE8F" w14:textId="77777777" w:rsidR="00DD104C" w:rsidRDefault="00574073">
            <w:pPr>
              <w:pStyle w:val="TableParagraph"/>
              <w:spacing w:line="258" w:lineRule="exact"/>
              <w:ind w:left="106"/>
              <w:rPr>
                <w:b/>
              </w:rPr>
            </w:pPr>
            <w:r>
              <w:rPr>
                <w:b/>
              </w:rPr>
              <w:t>Taught</w:t>
            </w:r>
            <w:r>
              <w:rPr>
                <w:b/>
                <w:spacing w:val="-4"/>
              </w:rPr>
              <w:t xml:space="preserve"> </w:t>
            </w:r>
            <w:r>
              <w:rPr>
                <w:b/>
                <w:spacing w:val="-2"/>
              </w:rPr>
              <w:t>Knowledge:</w:t>
            </w:r>
          </w:p>
          <w:p w14:paraId="0465CDDF" w14:textId="77777777" w:rsidR="00DD104C" w:rsidRDefault="00574073">
            <w:pPr>
              <w:pStyle w:val="TableParagraph"/>
              <w:ind w:left="106"/>
            </w:pPr>
            <w:r>
              <w:t>•Know</w:t>
            </w:r>
            <w:r>
              <w:rPr>
                <w:spacing w:val="-4"/>
              </w:rPr>
              <w:t xml:space="preserve"> </w:t>
            </w:r>
            <w:r>
              <w:t>about</w:t>
            </w:r>
            <w:r>
              <w:rPr>
                <w:spacing w:val="-5"/>
              </w:rPr>
              <w:t xml:space="preserve"> </w:t>
            </w:r>
            <w:r>
              <w:t>a</w:t>
            </w:r>
            <w:r>
              <w:rPr>
                <w:spacing w:val="-5"/>
              </w:rPr>
              <w:t xml:space="preserve"> </w:t>
            </w:r>
            <w:r>
              <w:t>range</w:t>
            </w:r>
            <w:r>
              <w:rPr>
                <w:spacing w:val="-6"/>
              </w:rPr>
              <w:t xml:space="preserve"> </w:t>
            </w:r>
            <w:r>
              <w:t>of</w:t>
            </w:r>
            <w:r>
              <w:rPr>
                <w:spacing w:val="-7"/>
              </w:rPr>
              <w:t xml:space="preserve"> </w:t>
            </w:r>
            <w:r>
              <w:t>jobs</w:t>
            </w:r>
            <w:r>
              <w:rPr>
                <w:spacing w:val="-5"/>
              </w:rPr>
              <w:t xml:space="preserve"> </w:t>
            </w:r>
            <w:r>
              <w:t>that</w:t>
            </w:r>
            <w:r>
              <w:rPr>
                <w:spacing w:val="-5"/>
              </w:rPr>
              <w:t xml:space="preserve"> </w:t>
            </w:r>
            <w:r>
              <w:t>are</w:t>
            </w:r>
            <w:r>
              <w:rPr>
                <w:spacing w:val="-5"/>
              </w:rPr>
              <w:t xml:space="preserve"> </w:t>
            </w:r>
            <w:r>
              <w:t>carried out by people I know</w:t>
            </w:r>
          </w:p>
          <w:p w14:paraId="5097A726" w14:textId="77777777" w:rsidR="00DD104C" w:rsidRDefault="00574073">
            <w:pPr>
              <w:pStyle w:val="TableParagraph"/>
              <w:ind w:left="106"/>
            </w:pPr>
            <w:r>
              <w:t>•Know</w:t>
            </w:r>
            <w:r>
              <w:rPr>
                <w:spacing w:val="-3"/>
              </w:rPr>
              <w:t xml:space="preserve"> </w:t>
            </w:r>
            <w:r>
              <w:t>the</w:t>
            </w:r>
            <w:r>
              <w:rPr>
                <w:spacing w:val="-5"/>
              </w:rPr>
              <w:t xml:space="preserve"> </w:t>
            </w:r>
            <w:r>
              <w:t>types</w:t>
            </w:r>
            <w:r>
              <w:rPr>
                <w:spacing w:val="-5"/>
              </w:rPr>
              <w:t xml:space="preserve"> </w:t>
            </w:r>
            <w:r>
              <w:t>of</w:t>
            </w:r>
            <w:r>
              <w:rPr>
                <w:spacing w:val="-4"/>
              </w:rPr>
              <w:t xml:space="preserve"> </w:t>
            </w:r>
            <w:r>
              <w:t>job</w:t>
            </w:r>
            <w:r>
              <w:rPr>
                <w:spacing w:val="-4"/>
              </w:rPr>
              <w:t xml:space="preserve"> </w:t>
            </w:r>
            <w:r>
              <w:t>they</w:t>
            </w:r>
            <w:r>
              <w:rPr>
                <w:spacing w:val="-5"/>
              </w:rPr>
              <w:t xml:space="preserve"> </w:t>
            </w:r>
            <w:r>
              <w:t>might</w:t>
            </w:r>
            <w:r>
              <w:rPr>
                <w:spacing w:val="-4"/>
              </w:rPr>
              <w:t xml:space="preserve"> </w:t>
            </w:r>
            <w:r>
              <w:t>like</w:t>
            </w:r>
            <w:r>
              <w:rPr>
                <w:spacing w:val="-5"/>
              </w:rPr>
              <w:t xml:space="preserve"> </w:t>
            </w:r>
            <w:r>
              <w:t>to</w:t>
            </w:r>
            <w:r>
              <w:rPr>
                <w:spacing w:val="-3"/>
              </w:rPr>
              <w:t xml:space="preserve"> </w:t>
            </w:r>
            <w:r>
              <w:t>do when they are older</w:t>
            </w:r>
          </w:p>
          <w:p w14:paraId="64F42D0D" w14:textId="77777777" w:rsidR="00DD104C" w:rsidRDefault="00574073">
            <w:pPr>
              <w:pStyle w:val="TableParagraph"/>
              <w:spacing w:before="1"/>
              <w:ind w:left="106"/>
            </w:pPr>
            <w:r>
              <w:t>•Know that young people from different cultures</w:t>
            </w:r>
            <w:r>
              <w:rPr>
                <w:spacing w:val="-7"/>
              </w:rPr>
              <w:t xml:space="preserve"> </w:t>
            </w:r>
            <w:r>
              <w:t>may</w:t>
            </w:r>
            <w:r>
              <w:rPr>
                <w:spacing w:val="-7"/>
              </w:rPr>
              <w:t xml:space="preserve"> </w:t>
            </w:r>
            <w:r>
              <w:t>have</w:t>
            </w:r>
            <w:r>
              <w:rPr>
                <w:spacing w:val="-5"/>
              </w:rPr>
              <w:t xml:space="preserve"> </w:t>
            </w:r>
            <w:r>
              <w:t>different</w:t>
            </w:r>
            <w:r>
              <w:rPr>
                <w:spacing w:val="-6"/>
              </w:rPr>
              <w:t xml:space="preserve"> </w:t>
            </w:r>
            <w:r>
              <w:t>dreams</w:t>
            </w:r>
            <w:r>
              <w:rPr>
                <w:spacing w:val="-6"/>
              </w:rPr>
              <w:t xml:space="preserve"> </w:t>
            </w:r>
            <w:r>
              <w:t>and</w:t>
            </w:r>
            <w:r>
              <w:rPr>
                <w:spacing w:val="-7"/>
              </w:rPr>
              <w:t xml:space="preserve"> </w:t>
            </w:r>
            <w:r>
              <w:t>goals</w:t>
            </w:r>
          </w:p>
          <w:p w14:paraId="06713A2C" w14:textId="77777777" w:rsidR="00DD104C" w:rsidRDefault="00574073">
            <w:pPr>
              <w:pStyle w:val="TableParagraph"/>
              <w:ind w:left="106" w:right="220"/>
            </w:pPr>
            <w:r>
              <w:t>•Know</w:t>
            </w:r>
            <w:r>
              <w:rPr>
                <w:spacing w:val="-3"/>
              </w:rPr>
              <w:t xml:space="preserve"> </w:t>
            </w:r>
            <w:r>
              <w:t>that</w:t>
            </w:r>
            <w:r>
              <w:rPr>
                <w:spacing w:val="-7"/>
              </w:rPr>
              <w:t xml:space="preserve"> </w:t>
            </w:r>
            <w:r>
              <w:t>they</w:t>
            </w:r>
            <w:r>
              <w:rPr>
                <w:spacing w:val="-4"/>
              </w:rPr>
              <w:t xml:space="preserve"> </w:t>
            </w:r>
            <w:r>
              <w:t>will</w:t>
            </w:r>
            <w:r>
              <w:rPr>
                <w:spacing w:val="-7"/>
              </w:rPr>
              <w:t xml:space="preserve"> </w:t>
            </w:r>
            <w:r>
              <w:t>need</w:t>
            </w:r>
            <w:r>
              <w:rPr>
                <w:spacing w:val="-7"/>
              </w:rPr>
              <w:t xml:space="preserve"> </w:t>
            </w:r>
            <w:r>
              <w:t>money</w:t>
            </w:r>
            <w:r>
              <w:rPr>
                <w:spacing w:val="-5"/>
              </w:rPr>
              <w:t xml:space="preserve"> </w:t>
            </w:r>
            <w:r>
              <w:t>to</w:t>
            </w:r>
            <w:r>
              <w:rPr>
                <w:spacing w:val="-5"/>
              </w:rPr>
              <w:t xml:space="preserve"> </w:t>
            </w:r>
            <w:r>
              <w:t>help them to achieve some of their dreams</w:t>
            </w:r>
          </w:p>
          <w:p w14:paraId="40D1536C" w14:textId="77777777" w:rsidR="00DD104C" w:rsidRDefault="00574073">
            <w:pPr>
              <w:pStyle w:val="TableParagraph"/>
              <w:spacing w:before="4" w:line="237" w:lineRule="auto"/>
              <w:ind w:left="106" w:right="220"/>
            </w:pPr>
            <w:r>
              <w:t>•Know</w:t>
            </w:r>
            <w:r>
              <w:rPr>
                <w:spacing w:val="-5"/>
              </w:rPr>
              <w:t xml:space="preserve"> </w:t>
            </w:r>
            <w:r>
              <w:t>that</w:t>
            </w:r>
            <w:r>
              <w:rPr>
                <w:spacing w:val="-9"/>
              </w:rPr>
              <w:t xml:space="preserve"> </w:t>
            </w:r>
            <w:r>
              <w:t>different</w:t>
            </w:r>
            <w:r>
              <w:rPr>
                <w:spacing w:val="-6"/>
              </w:rPr>
              <w:t xml:space="preserve"> </w:t>
            </w:r>
            <w:r>
              <w:t>jobs</w:t>
            </w:r>
            <w:r>
              <w:rPr>
                <w:spacing w:val="-6"/>
              </w:rPr>
              <w:t xml:space="preserve"> </w:t>
            </w:r>
            <w:r>
              <w:t>pay</w:t>
            </w:r>
            <w:r>
              <w:rPr>
                <w:spacing w:val="-8"/>
              </w:rPr>
              <w:t xml:space="preserve"> </w:t>
            </w:r>
            <w:r>
              <w:t>more</w:t>
            </w:r>
            <w:r>
              <w:rPr>
                <w:spacing w:val="-8"/>
              </w:rPr>
              <w:t xml:space="preserve"> </w:t>
            </w:r>
            <w:r>
              <w:t>money than others</w:t>
            </w:r>
          </w:p>
          <w:p w14:paraId="397A1ADF" w14:textId="77777777" w:rsidR="00DD104C" w:rsidRDefault="00574073">
            <w:pPr>
              <w:pStyle w:val="TableParagraph"/>
              <w:spacing w:before="1"/>
              <w:ind w:left="106" w:right="220"/>
            </w:pPr>
            <w:r>
              <w:t>•Know that communicating with someone from</w:t>
            </w:r>
            <w:r>
              <w:rPr>
                <w:spacing w:val="-7"/>
              </w:rPr>
              <w:t xml:space="preserve"> </w:t>
            </w:r>
            <w:r>
              <w:t>a</w:t>
            </w:r>
            <w:r>
              <w:rPr>
                <w:spacing w:val="-5"/>
              </w:rPr>
              <w:t xml:space="preserve"> </w:t>
            </w:r>
            <w:r>
              <w:t>different</w:t>
            </w:r>
            <w:r>
              <w:rPr>
                <w:spacing w:val="-5"/>
              </w:rPr>
              <w:t xml:space="preserve"> </w:t>
            </w:r>
            <w:r>
              <w:t>culture</w:t>
            </w:r>
            <w:r>
              <w:rPr>
                <w:spacing w:val="-7"/>
              </w:rPr>
              <w:t xml:space="preserve"> </w:t>
            </w:r>
            <w:r>
              <w:t>means</w:t>
            </w:r>
            <w:r>
              <w:rPr>
                <w:spacing w:val="-5"/>
              </w:rPr>
              <w:t xml:space="preserve"> </w:t>
            </w:r>
            <w:r>
              <w:t>that</w:t>
            </w:r>
            <w:r>
              <w:rPr>
                <w:spacing w:val="-5"/>
              </w:rPr>
              <w:t xml:space="preserve"> </w:t>
            </w:r>
            <w:r>
              <w:t>they</w:t>
            </w:r>
            <w:r>
              <w:rPr>
                <w:spacing w:val="-6"/>
              </w:rPr>
              <w:t xml:space="preserve"> </w:t>
            </w:r>
            <w:r>
              <w:t>can learn from them and vice versa</w:t>
            </w:r>
          </w:p>
          <w:p w14:paraId="1C659F2D" w14:textId="77777777" w:rsidR="00DD104C" w:rsidRDefault="00574073">
            <w:pPr>
              <w:pStyle w:val="TableParagraph"/>
              <w:spacing w:before="1"/>
              <w:ind w:left="106"/>
            </w:pPr>
            <w:r>
              <w:t>•Know</w:t>
            </w:r>
            <w:r>
              <w:rPr>
                <w:spacing w:val="-4"/>
              </w:rPr>
              <w:t xml:space="preserve"> </w:t>
            </w:r>
            <w:r>
              <w:t>ways</w:t>
            </w:r>
            <w:r>
              <w:rPr>
                <w:spacing w:val="-7"/>
              </w:rPr>
              <w:t xml:space="preserve"> </w:t>
            </w:r>
            <w:r>
              <w:t>that</w:t>
            </w:r>
            <w:r>
              <w:rPr>
                <w:spacing w:val="-7"/>
              </w:rPr>
              <w:t xml:space="preserve"> </w:t>
            </w:r>
            <w:r>
              <w:t>they</w:t>
            </w:r>
            <w:r>
              <w:rPr>
                <w:spacing w:val="-7"/>
              </w:rPr>
              <w:t xml:space="preserve"> </w:t>
            </w:r>
            <w:r>
              <w:t>can</w:t>
            </w:r>
            <w:r>
              <w:rPr>
                <w:spacing w:val="-8"/>
              </w:rPr>
              <w:t xml:space="preserve"> </w:t>
            </w:r>
            <w:r>
              <w:t>support</w:t>
            </w:r>
            <w:r>
              <w:rPr>
                <w:spacing w:val="-5"/>
              </w:rPr>
              <w:t xml:space="preserve"> </w:t>
            </w:r>
            <w:r>
              <w:t>young people in their own culture and abroad</w:t>
            </w:r>
          </w:p>
          <w:p w14:paraId="019843BD" w14:textId="77777777" w:rsidR="00DD104C" w:rsidRDefault="00574073">
            <w:pPr>
              <w:pStyle w:val="TableParagraph"/>
              <w:ind w:left="106"/>
            </w:pPr>
            <w:r>
              <w:t>•Know</w:t>
            </w:r>
            <w:r>
              <w:rPr>
                <w:spacing w:val="-3"/>
              </w:rPr>
              <w:t xml:space="preserve"> </w:t>
            </w:r>
            <w:r>
              <w:t>their</w:t>
            </w:r>
            <w:r>
              <w:rPr>
                <w:spacing w:val="-6"/>
              </w:rPr>
              <w:t xml:space="preserve"> </w:t>
            </w:r>
            <w:r>
              <w:t>own</w:t>
            </w:r>
            <w:r>
              <w:rPr>
                <w:spacing w:val="-3"/>
              </w:rPr>
              <w:t xml:space="preserve"> </w:t>
            </w:r>
            <w:r>
              <w:t>learning</w:t>
            </w:r>
            <w:r>
              <w:rPr>
                <w:spacing w:val="-4"/>
              </w:rPr>
              <w:t xml:space="preserve"> </w:t>
            </w:r>
            <w:r>
              <w:rPr>
                <w:spacing w:val="-2"/>
              </w:rPr>
              <w:t>strengths</w:t>
            </w:r>
          </w:p>
          <w:p w14:paraId="496B5A97" w14:textId="77777777" w:rsidR="00DD104C" w:rsidRDefault="00574073">
            <w:pPr>
              <w:pStyle w:val="TableParagraph"/>
              <w:ind w:left="106"/>
            </w:pPr>
            <w:r>
              <w:t>•Know</w:t>
            </w:r>
            <w:r>
              <w:rPr>
                <w:spacing w:val="-5"/>
              </w:rPr>
              <w:t xml:space="preserve"> </w:t>
            </w:r>
            <w:r>
              <w:t>what</w:t>
            </w:r>
            <w:r>
              <w:rPr>
                <w:spacing w:val="-6"/>
              </w:rPr>
              <w:t xml:space="preserve"> </w:t>
            </w:r>
            <w:r>
              <w:t>their</w:t>
            </w:r>
            <w:r>
              <w:rPr>
                <w:spacing w:val="-8"/>
              </w:rPr>
              <w:t xml:space="preserve"> </w:t>
            </w:r>
            <w:r>
              <w:t>classmates</w:t>
            </w:r>
            <w:r>
              <w:rPr>
                <w:spacing w:val="-5"/>
              </w:rPr>
              <w:t xml:space="preserve"> </w:t>
            </w:r>
            <w:r>
              <w:t>like</w:t>
            </w:r>
            <w:r>
              <w:rPr>
                <w:spacing w:val="-7"/>
              </w:rPr>
              <w:t xml:space="preserve"> </w:t>
            </w:r>
            <w:r>
              <w:t>and</w:t>
            </w:r>
            <w:r>
              <w:rPr>
                <w:spacing w:val="-7"/>
              </w:rPr>
              <w:t xml:space="preserve"> </w:t>
            </w:r>
            <w:r>
              <w:t>admire about them</w:t>
            </w:r>
          </w:p>
          <w:p w14:paraId="367F1DC9" w14:textId="77777777" w:rsidR="00DD104C" w:rsidRDefault="00574073">
            <w:pPr>
              <w:pStyle w:val="TableParagraph"/>
              <w:spacing w:before="3" w:line="237" w:lineRule="auto"/>
              <w:ind w:left="106"/>
            </w:pPr>
            <w:r>
              <w:t>•Know</w:t>
            </w:r>
            <w:r>
              <w:rPr>
                <w:spacing w:val="-3"/>
              </w:rPr>
              <w:t xml:space="preserve"> </w:t>
            </w:r>
            <w:r>
              <w:t>a</w:t>
            </w:r>
            <w:r>
              <w:rPr>
                <w:spacing w:val="-6"/>
              </w:rPr>
              <w:t xml:space="preserve"> </w:t>
            </w:r>
            <w:r>
              <w:t>variety</w:t>
            </w:r>
            <w:r>
              <w:rPr>
                <w:spacing w:val="-5"/>
              </w:rPr>
              <w:t xml:space="preserve"> </w:t>
            </w:r>
            <w:r>
              <w:t>of</w:t>
            </w:r>
            <w:r>
              <w:rPr>
                <w:spacing w:val="-4"/>
              </w:rPr>
              <w:t xml:space="preserve"> </w:t>
            </w:r>
            <w:r>
              <w:t>problems</w:t>
            </w:r>
            <w:r>
              <w:rPr>
                <w:spacing w:val="-4"/>
              </w:rPr>
              <w:t xml:space="preserve"> </w:t>
            </w:r>
            <w:r>
              <w:t>that</w:t>
            </w:r>
            <w:r>
              <w:rPr>
                <w:spacing w:val="-4"/>
              </w:rPr>
              <w:t xml:space="preserve"> </w:t>
            </w:r>
            <w:r>
              <w:t>the</w:t>
            </w:r>
            <w:r>
              <w:rPr>
                <w:spacing w:val="-6"/>
              </w:rPr>
              <w:t xml:space="preserve"> </w:t>
            </w:r>
            <w:r>
              <w:t>world</w:t>
            </w:r>
            <w:r>
              <w:rPr>
                <w:spacing w:val="-6"/>
              </w:rPr>
              <w:t xml:space="preserve"> </w:t>
            </w:r>
            <w:r>
              <w:t xml:space="preserve">is </w:t>
            </w:r>
            <w:r>
              <w:rPr>
                <w:spacing w:val="-2"/>
              </w:rPr>
              <w:t>facing</w:t>
            </w:r>
          </w:p>
          <w:p w14:paraId="45A67F89" w14:textId="77777777" w:rsidR="00DD104C" w:rsidRDefault="00574073">
            <w:pPr>
              <w:pStyle w:val="TableParagraph"/>
              <w:spacing w:before="2"/>
              <w:ind w:left="106"/>
            </w:pPr>
            <w:r>
              <w:t>•Know some ways in which they could work with</w:t>
            </w:r>
            <w:r>
              <w:rPr>
                <w:spacing w:val="-4"/>
              </w:rPr>
              <w:t xml:space="preserve"> </w:t>
            </w:r>
            <w:r>
              <w:t>others</w:t>
            </w:r>
            <w:r>
              <w:rPr>
                <w:spacing w:val="-6"/>
              </w:rPr>
              <w:t xml:space="preserve"> </w:t>
            </w:r>
            <w:r>
              <w:t>to</w:t>
            </w:r>
            <w:r>
              <w:rPr>
                <w:spacing w:val="-5"/>
              </w:rPr>
              <w:t xml:space="preserve"> </w:t>
            </w:r>
            <w:r>
              <w:t>make</w:t>
            </w:r>
            <w:r>
              <w:rPr>
                <w:spacing w:val="-6"/>
              </w:rPr>
              <w:t xml:space="preserve"> </w:t>
            </w:r>
            <w:r>
              <w:t>the</w:t>
            </w:r>
            <w:r>
              <w:rPr>
                <w:spacing w:val="-6"/>
              </w:rPr>
              <w:t xml:space="preserve"> </w:t>
            </w:r>
            <w:r>
              <w:t>world</w:t>
            </w:r>
            <w:r>
              <w:rPr>
                <w:spacing w:val="-6"/>
              </w:rPr>
              <w:t xml:space="preserve"> </w:t>
            </w:r>
            <w:r>
              <w:t>a</w:t>
            </w:r>
            <w:r>
              <w:rPr>
                <w:spacing w:val="-4"/>
              </w:rPr>
              <w:t xml:space="preserve"> </w:t>
            </w:r>
            <w:r>
              <w:t>better</w:t>
            </w:r>
            <w:r>
              <w:rPr>
                <w:spacing w:val="-6"/>
              </w:rPr>
              <w:t xml:space="preserve"> </w:t>
            </w:r>
            <w:r>
              <w:t>place</w:t>
            </w:r>
          </w:p>
          <w:p w14:paraId="1F778A9B" w14:textId="77777777" w:rsidR="00DD104C" w:rsidRDefault="00574073">
            <w:pPr>
              <w:pStyle w:val="TableParagraph"/>
              <w:ind w:left="106" w:right="54"/>
            </w:pPr>
            <w:r>
              <w:t>•Know</w:t>
            </w:r>
            <w:r>
              <w:rPr>
                <w:spacing w:val="-3"/>
              </w:rPr>
              <w:t xml:space="preserve"> </w:t>
            </w:r>
            <w:r>
              <w:t>what</w:t>
            </w:r>
            <w:r>
              <w:rPr>
                <w:spacing w:val="-4"/>
              </w:rPr>
              <w:t xml:space="preserve"> </w:t>
            </w:r>
            <w:r>
              <w:t>the</w:t>
            </w:r>
            <w:r>
              <w:rPr>
                <w:spacing w:val="-6"/>
              </w:rPr>
              <w:t xml:space="preserve"> </w:t>
            </w:r>
            <w:r>
              <w:t>learning</w:t>
            </w:r>
            <w:r>
              <w:rPr>
                <w:spacing w:val="-5"/>
              </w:rPr>
              <w:t xml:space="preserve"> </w:t>
            </w:r>
            <w:proofErr w:type="gramStart"/>
            <w:r>
              <w:t>steps</w:t>
            </w:r>
            <w:r>
              <w:rPr>
                <w:spacing w:val="-4"/>
              </w:rPr>
              <w:t xml:space="preserve"> </w:t>
            </w:r>
            <w:r>
              <w:t>are</w:t>
            </w:r>
            <w:proofErr w:type="gramEnd"/>
            <w:r>
              <w:rPr>
                <w:spacing w:val="-6"/>
              </w:rPr>
              <w:t xml:space="preserve"> </w:t>
            </w:r>
            <w:r>
              <w:t>they</w:t>
            </w:r>
            <w:r>
              <w:rPr>
                <w:spacing w:val="-6"/>
              </w:rPr>
              <w:t xml:space="preserve"> </w:t>
            </w:r>
            <w:r>
              <w:t>need to take to achieve their goal</w:t>
            </w:r>
          </w:p>
          <w:p w14:paraId="480D1BFF" w14:textId="77777777" w:rsidR="00DD104C" w:rsidRDefault="00574073">
            <w:pPr>
              <w:pStyle w:val="TableParagraph"/>
              <w:spacing w:before="1"/>
              <w:ind w:left="106" w:right="220"/>
            </w:pPr>
            <w:r>
              <w:t>•Know</w:t>
            </w:r>
            <w:r>
              <w:rPr>
                <w:spacing w:val="-5"/>
              </w:rPr>
              <w:t xml:space="preserve"> </w:t>
            </w:r>
            <w:r>
              <w:t>how</w:t>
            </w:r>
            <w:r>
              <w:rPr>
                <w:spacing w:val="-5"/>
              </w:rPr>
              <w:t xml:space="preserve"> </w:t>
            </w:r>
            <w:r>
              <w:t>to</w:t>
            </w:r>
            <w:r>
              <w:rPr>
                <w:spacing w:val="-7"/>
              </w:rPr>
              <w:t xml:space="preserve"> </w:t>
            </w:r>
            <w:r>
              <w:t>set</w:t>
            </w:r>
            <w:r>
              <w:rPr>
                <w:spacing w:val="-8"/>
              </w:rPr>
              <w:t xml:space="preserve"> </w:t>
            </w:r>
            <w:r>
              <w:t>realistic</w:t>
            </w:r>
            <w:r>
              <w:rPr>
                <w:spacing w:val="-8"/>
              </w:rPr>
              <w:t xml:space="preserve"> </w:t>
            </w:r>
            <w:r>
              <w:t>and</w:t>
            </w:r>
            <w:r>
              <w:rPr>
                <w:spacing w:val="-7"/>
              </w:rPr>
              <w:t xml:space="preserve"> </w:t>
            </w:r>
            <w:r>
              <w:t xml:space="preserve">challenging </w:t>
            </w:r>
            <w:r>
              <w:rPr>
                <w:spacing w:val="-2"/>
              </w:rPr>
              <w:t>goals</w:t>
            </w:r>
          </w:p>
          <w:p w14:paraId="39F7EE9D" w14:textId="77777777" w:rsidR="00DD104C" w:rsidRDefault="00DD104C">
            <w:pPr>
              <w:pStyle w:val="TableParagraph"/>
              <w:spacing w:before="16"/>
              <w:ind w:left="0"/>
              <w:rPr>
                <w:rFonts w:ascii="Times New Roman"/>
              </w:rPr>
            </w:pPr>
          </w:p>
          <w:p w14:paraId="7789C2DE" w14:textId="77777777" w:rsidR="00DD104C" w:rsidRDefault="00574073">
            <w:pPr>
              <w:pStyle w:val="TableParagraph"/>
              <w:spacing w:before="1"/>
              <w:ind w:left="106"/>
              <w:rPr>
                <w:b/>
              </w:rPr>
            </w:pPr>
            <w:r>
              <w:rPr>
                <w:b/>
              </w:rPr>
              <w:t>Social</w:t>
            </w:r>
            <w:r>
              <w:rPr>
                <w:b/>
                <w:spacing w:val="-6"/>
              </w:rPr>
              <w:t xml:space="preserve"> </w:t>
            </w:r>
            <w:r>
              <w:rPr>
                <w:b/>
              </w:rPr>
              <w:t>and</w:t>
            </w:r>
            <w:r>
              <w:rPr>
                <w:b/>
                <w:spacing w:val="-7"/>
              </w:rPr>
              <w:t xml:space="preserve"> </w:t>
            </w:r>
            <w:r>
              <w:rPr>
                <w:b/>
              </w:rPr>
              <w:t>Emotional</w:t>
            </w:r>
            <w:r>
              <w:rPr>
                <w:b/>
                <w:spacing w:val="-5"/>
              </w:rPr>
              <w:t xml:space="preserve"> </w:t>
            </w:r>
            <w:r>
              <w:rPr>
                <w:b/>
                <w:spacing w:val="-2"/>
              </w:rPr>
              <w:t>Skills:</w:t>
            </w:r>
          </w:p>
          <w:p w14:paraId="7B05A393" w14:textId="77777777" w:rsidR="00DD104C" w:rsidRDefault="00574073">
            <w:pPr>
              <w:pStyle w:val="TableParagraph"/>
              <w:spacing w:before="2" w:line="237" w:lineRule="auto"/>
              <w:ind w:left="106" w:right="220"/>
            </w:pPr>
            <w:r>
              <w:t>•</w:t>
            </w:r>
            <w:proofErr w:type="spellStart"/>
            <w:r>
              <w:t>Verbalise</w:t>
            </w:r>
            <w:proofErr w:type="spellEnd"/>
            <w:r>
              <w:rPr>
                <w:spacing w:val="-6"/>
              </w:rPr>
              <w:t xml:space="preserve"> </w:t>
            </w:r>
            <w:r>
              <w:t>what</w:t>
            </w:r>
            <w:r>
              <w:rPr>
                <w:spacing w:val="-7"/>
              </w:rPr>
              <w:t xml:space="preserve"> </w:t>
            </w:r>
            <w:r>
              <w:t>they</w:t>
            </w:r>
            <w:r>
              <w:rPr>
                <w:spacing w:val="-6"/>
              </w:rPr>
              <w:t xml:space="preserve"> </w:t>
            </w:r>
            <w:r>
              <w:t>would</w:t>
            </w:r>
            <w:r>
              <w:rPr>
                <w:spacing w:val="-5"/>
              </w:rPr>
              <w:t xml:space="preserve"> </w:t>
            </w:r>
            <w:r>
              <w:t>like</w:t>
            </w:r>
            <w:r>
              <w:rPr>
                <w:spacing w:val="-4"/>
              </w:rPr>
              <w:t xml:space="preserve"> </w:t>
            </w:r>
            <w:r>
              <w:t>their</w:t>
            </w:r>
            <w:r>
              <w:rPr>
                <w:spacing w:val="-4"/>
              </w:rPr>
              <w:t xml:space="preserve"> </w:t>
            </w:r>
            <w:r>
              <w:t>life</w:t>
            </w:r>
            <w:r>
              <w:rPr>
                <w:spacing w:val="-6"/>
              </w:rPr>
              <w:t xml:space="preserve"> </w:t>
            </w:r>
            <w:r>
              <w:t>to be like when they are grown up</w:t>
            </w:r>
          </w:p>
          <w:p w14:paraId="22613205" w14:textId="77777777" w:rsidR="00DD104C" w:rsidRDefault="00574073">
            <w:pPr>
              <w:pStyle w:val="TableParagraph"/>
              <w:spacing w:before="1"/>
              <w:ind w:left="106" w:right="220"/>
            </w:pPr>
            <w:r>
              <w:t>•Appreciate</w:t>
            </w:r>
            <w:r>
              <w:rPr>
                <w:spacing w:val="-10"/>
              </w:rPr>
              <w:t xml:space="preserve"> </w:t>
            </w:r>
            <w:r>
              <w:t>the</w:t>
            </w:r>
            <w:r>
              <w:rPr>
                <w:spacing w:val="-10"/>
              </w:rPr>
              <w:t xml:space="preserve"> </w:t>
            </w:r>
            <w:r>
              <w:t>contributions</w:t>
            </w:r>
            <w:r>
              <w:rPr>
                <w:spacing w:val="-10"/>
              </w:rPr>
              <w:t xml:space="preserve"> </w:t>
            </w:r>
            <w:r>
              <w:t>made</w:t>
            </w:r>
            <w:r>
              <w:rPr>
                <w:spacing w:val="-8"/>
              </w:rPr>
              <w:t xml:space="preserve"> </w:t>
            </w:r>
            <w:r>
              <w:t>by people in different jobs</w:t>
            </w:r>
          </w:p>
        </w:tc>
      </w:tr>
    </w:tbl>
    <w:p w14:paraId="7DD985CF" w14:textId="77777777" w:rsidR="00DD104C" w:rsidRDefault="00DD104C">
      <w:pPr>
        <w:pStyle w:val="TableParagraph"/>
        <w:sectPr w:rsidR="00DD104C">
          <w:type w:val="continuous"/>
          <w:pgSz w:w="16840" w:h="11910" w:orient="landscape"/>
          <w:pgMar w:top="1420" w:right="850" w:bottom="280" w:left="850" w:header="386" w:footer="0" w:gutter="0"/>
          <w:cols w:space="720"/>
        </w:sect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9"/>
        <w:gridCol w:w="4309"/>
        <w:gridCol w:w="4537"/>
        <w:gridCol w:w="4340"/>
      </w:tblGrid>
      <w:tr w:rsidR="00DD104C" w14:paraId="3505A703" w14:textId="77777777" w:rsidTr="006010B6">
        <w:trPr>
          <w:trHeight w:val="9401"/>
        </w:trPr>
        <w:tc>
          <w:tcPr>
            <w:tcW w:w="1839" w:type="dxa"/>
            <w:shd w:val="clear" w:color="auto" w:fill="00B050"/>
          </w:tcPr>
          <w:p w14:paraId="1CEF5475" w14:textId="77777777" w:rsidR="00DD104C" w:rsidRDefault="00DD104C">
            <w:pPr>
              <w:pStyle w:val="TableParagraph"/>
              <w:ind w:left="0"/>
              <w:rPr>
                <w:rFonts w:ascii="Times New Roman"/>
              </w:rPr>
            </w:pPr>
          </w:p>
        </w:tc>
        <w:tc>
          <w:tcPr>
            <w:tcW w:w="4309" w:type="dxa"/>
          </w:tcPr>
          <w:p w14:paraId="2487C287" w14:textId="77777777" w:rsidR="00DD104C" w:rsidRDefault="00574073">
            <w:pPr>
              <w:pStyle w:val="TableParagraph"/>
              <w:spacing w:line="258" w:lineRule="exact"/>
            </w:pPr>
            <w:r>
              <w:t>•Be</w:t>
            </w:r>
            <w:r>
              <w:rPr>
                <w:spacing w:val="-1"/>
              </w:rPr>
              <w:t xml:space="preserve"> </w:t>
            </w:r>
            <w:r>
              <w:t>able</w:t>
            </w:r>
            <w:r>
              <w:rPr>
                <w:spacing w:val="-3"/>
              </w:rPr>
              <w:t xml:space="preserve"> </w:t>
            </w:r>
            <w:r>
              <w:t>to</w:t>
            </w:r>
            <w:r>
              <w:rPr>
                <w:spacing w:val="1"/>
              </w:rPr>
              <w:t xml:space="preserve"> </w:t>
            </w:r>
            <w:r>
              <w:t>work</w:t>
            </w:r>
            <w:r>
              <w:rPr>
                <w:spacing w:val="-4"/>
              </w:rPr>
              <w:t xml:space="preserve"> </w:t>
            </w:r>
            <w:r>
              <w:t>as</w:t>
            </w:r>
            <w:r>
              <w:rPr>
                <w:spacing w:val="-1"/>
              </w:rPr>
              <w:t xml:space="preserve"> </w:t>
            </w:r>
            <w:r>
              <w:t>part</w:t>
            </w:r>
            <w:r>
              <w:rPr>
                <w:spacing w:val="-3"/>
              </w:rPr>
              <w:t xml:space="preserve"> </w:t>
            </w:r>
            <w:r>
              <w:t>of</w:t>
            </w:r>
            <w:r>
              <w:rPr>
                <w:spacing w:val="-6"/>
              </w:rPr>
              <w:t xml:space="preserve"> </w:t>
            </w:r>
            <w:r>
              <w:t xml:space="preserve">a </w:t>
            </w:r>
            <w:r>
              <w:rPr>
                <w:spacing w:val="-4"/>
              </w:rPr>
              <w:t>group</w:t>
            </w:r>
          </w:p>
          <w:p w14:paraId="073E8D76" w14:textId="77777777" w:rsidR="00DD104C" w:rsidRDefault="00574073">
            <w:pPr>
              <w:pStyle w:val="TableParagraph"/>
            </w:pPr>
            <w:r>
              <w:t>•Be</w:t>
            </w:r>
            <w:r>
              <w:rPr>
                <w:spacing w:val="-6"/>
              </w:rPr>
              <w:t xml:space="preserve"> </w:t>
            </w:r>
            <w:r>
              <w:t>able</w:t>
            </w:r>
            <w:r>
              <w:rPr>
                <w:spacing w:val="-8"/>
              </w:rPr>
              <w:t xml:space="preserve"> </w:t>
            </w:r>
            <w:r>
              <w:t>to</w:t>
            </w:r>
            <w:r>
              <w:rPr>
                <w:spacing w:val="-5"/>
              </w:rPr>
              <w:t xml:space="preserve"> </w:t>
            </w:r>
            <w:r>
              <w:t>describe</w:t>
            </w:r>
            <w:r>
              <w:rPr>
                <w:spacing w:val="-6"/>
              </w:rPr>
              <w:t xml:space="preserve"> </w:t>
            </w:r>
            <w:r>
              <w:t>their</w:t>
            </w:r>
            <w:r>
              <w:rPr>
                <w:spacing w:val="-8"/>
              </w:rPr>
              <w:t xml:space="preserve"> </w:t>
            </w:r>
            <w:r>
              <w:t>own</w:t>
            </w:r>
            <w:r>
              <w:rPr>
                <w:spacing w:val="-6"/>
              </w:rPr>
              <w:t xml:space="preserve"> </w:t>
            </w:r>
            <w:r>
              <w:t>achievements and the feelings linked to this</w:t>
            </w:r>
          </w:p>
          <w:p w14:paraId="05C5A83C" w14:textId="77777777" w:rsidR="00DD104C" w:rsidRDefault="00574073">
            <w:pPr>
              <w:pStyle w:val="TableParagraph"/>
              <w:spacing w:line="267" w:lineRule="exact"/>
            </w:pPr>
            <w:r>
              <w:t>•</w:t>
            </w:r>
            <w:proofErr w:type="spellStart"/>
            <w:r>
              <w:t>Recognise</w:t>
            </w:r>
            <w:proofErr w:type="spellEnd"/>
            <w:r>
              <w:rPr>
                <w:spacing w:val="-7"/>
              </w:rPr>
              <w:t xml:space="preserve"> </w:t>
            </w:r>
            <w:r>
              <w:t>their</w:t>
            </w:r>
            <w:r>
              <w:rPr>
                <w:spacing w:val="-6"/>
              </w:rPr>
              <w:t xml:space="preserve"> </w:t>
            </w:r>
            <w:r>
              <w:t>own</w:t>
            </w:r>
            <w:r>
              <w:rPr>
                <w:spacing w:val="-3"/>
              </w:rPr>
              <w:t xml:space="preserve"> </w:t>
            </w:r>
            <w:r>
              <w:t>strengths</w:t>
            </w:r>
            <w:r>
              <w:rPr>
                <w:spacing w:val="-3"/>
              </w:rPr>
              <w:t xml:space="preserve"> </w:t>
            </w:r>
            <w:r>
              <w:t>as</w:t>
            </w:r>
            <w:r>
              <w:rPr>
                <w:spacing w:val="-3"/>
              </w:rPr>
              <w:t xml:space="preserve"> </w:t>
            </w:r>
            <w:r>
              <w:t>a</w:t>
            </w:r>
            <w:r>
              <w:rPr>
                <w:spacing w:val="-2"/>
              </w:rPr>
              <w:t xml:space="preserve"> learner</w:t>
            </w:r>
          </w:p>
          <w:p w14:paraId="0AD3BA66" w14:textId="77777777" w:rsidR="00DD104C" w:rsidRDefault="00574073">
            <w:pPr>
              <w:pStyle w:val="TableParagraph"/>
            </w:pPr>
            <w:r>
              <w:t>•</w:t>
            </w:r>
            <w:proofErr w:type="spellStart"/>
            <w:r>
              <w:t>Recognise</w:t>
            </w:r>
            <w:proofErr w:type="spellEnd"/>
            <w:r>
              <w:rPr>
                <w:spacing w:val="-4"/>
              </w:rPr>
              <w:t xml:space="preserve"> </w:t>
            </w:r>
            <w:r>
              <w:t>how</w:t>
            </w:r>
            <w:r>
              <w:rPr>
                <w:spacing w:val="-6"/>
              </w:rPr>
              <w:t xml:space="preserve"> </w:t>
            </w:r>
            <w:r>
              <w:t>it</w:t>
            </w:r>
            <w:r>
              <w:rPr>
                <w:spacing w:val="-3"/>
              </w:rPr>
              <w:t xml:space="preserve"> </w:t>
            </w:r>
            <w:r>
              <w:t>feels</w:t>
            </w:r>
            <w:r>
              <w:rPr>
                <w:spacing w:val="-6"/>
              </w:rPr>
              <w:t xml:space="preserve"> </w:t>
            </w:r>
            <w:r>
              <w:t>to</w:t>
            </w:r>
            <w:r>
              <w:rPr>
                <w:spacing w:val="-5"/>
              </w:rPr>
              <w:t xml:space="preserve"> </w:t>
            </w:r>
            <w:r>
              <w:t>be</w:t>
            </w:r>
            <w:r>
              <w:rPr>
                <w:spacing w:val="-4"/>
              </w:rPr>
              <w:t xml:space="preserve"> </w:t>
            </w:r>
            <w:r>
              <w:t>part</w:t>
            </w:r>
            <w:r>
              <w:rPr>
                <w:spacing w:val="-6"/>
              </w:rPr>
              <w:t xml:space="preserve"> </w:t>
            </w:r>
            <w:r>
              <w:t>of</w:t>
            </w:r>
            <w:r>
              <w:rPr>
                <w:spacing w:val="-4"/>
              </w:rPr>
              <w:t xml:space="preserve"> </w:t>
            </w:r>
            <w:r>
              <w:t>a</w:t>
            </w:r>
            <w:r>
              <w:rPr>
                <w:spacing w:val="-4"/>
              </w:rPr>
              <w:t xml:space="preserve"> </w:t>
            </w:r>
            <w:r>
              <w:t xml:space="preserve">group that succeeds and </w:t>
            </w:r>
            <w:proofErr w:type="gramStart"/>
            <w:r>
              <w:t>store</w:t>
            </w:r>
            <w:proofErr w:type="gramEnd"/>
            <w:r>
              <w:t xml:space="preserve"> this feeling</w:t>
            </w:r>
          </w:p>
        </w:tc>
        <w:tc>
          <w:tcPr>
            <w:tcW w:w="4537" w:type="dxa"/>
          </w:tcPr>
          <w:p w14:paraId="77A2A229" w14:textId="77777777" w:rsidR="00DD104C" w:rsidRDefault="00574073">
            <w:pPr>
              <w:pStyle w:val="TableParagraph"/>
              <w:spacing w:line="258" w:lineRule="exact"/>
            </w:pPr>
            <w:r>
              <w:t>•Can</w:t>
            </w:r>
            <w:r>
              <w:rPr>
                <w:spacing w:val="-3"/>
              </w:rPr>
              <w:t xml:space="preserve"> </w:t>
            </w:r>
            <w:r>
              <w:t>break</w:t>
            </w:r>
            <w:r>
              <w:rPr>
                <w:spacing w:val="-4"/>
              </w:rPr>
              <w:t xml:space="preserve"> </w:t>
            </w:r>
            <w:r>
              <w:t>down</w:t>
            </w:r>
            <w:r>
              <w:rPr>
                <w:spacing w:val="-3"/>
              </w:rPr>
              <w:t xml:space="preserve"> </w:t>
            </w:r>
            <w:r>
              <w:t>a</w:t>
            </w:r>
            <w:r>
              <w:rPr>
                <w:spacing w:val="-2"/>
              </w:rPr>
              <w:t xml:space="preserve"> </w:t>
            </w:r>
            <w:r>
              <w:t>goal</w:t>
            </w:r>
            <w:r>
              <w:rPr>
                <w:spacing w:val="-3"/>
              </w:rPr>
              <w:t xml:space="preserve"> </w:t>
            </w:r>
            <w:r>
              <w:t>into</w:t>
            </w:r>
            <w:r>
              <w:rPr>
                <w:spacing w:val="-1"/>
              </w:rPr>
              <w:t xml:space="preserve"> </w:t>
            </w:r>
            <w:r>
              <w:t>small</w:t>
            </w:r>
            <w:r>
              <w:rPr>
                <w:spacing w:val="-3"/>
              </w:rPr>
              <w:t xml:space="preserve"> </w:t>
            </w:r>
            <w:r>
              <w:rPr>
                <w:spacing w:val="-4"/>
              </w:rPr>
              <w:t>steps</w:t>
            </w:r>
          </w:p>
          <w:p w14:paraId="3533E732" w14:textId="77777777" w:rsidR="00DD104C" w:rsidRDefault="00574073">
            <w:pPr>
              <w:pStyle w:val="TableParagraph"/>
            </w:pPr>
            <w:r>
              <w:t>•Can</w:t>
            </w:r>
            <w:r>
              <w:rPr>
                <w:spacing w:val="-6"/>
              </w:rPr>
              <w:t xml:space="preserve"> </w:t>
            </w:r>
            <w:r>
              <w:t>manage</w:t>
            </w:r>
            <w:r>
              <w:rPr>
                <w:spacing w:val="-6"/>
              </w:rPr>
              <w:t xml:space="preserve"> </w:t>
            </w:r>
            <w:r>
              <w:t>feelings</w:t>
            </w:r>
            <w:r>
              <w:rPr>
                <w:spacing w:val="-6"/>
              </w:rPr>
              <w:t xml:space="preserve"> </w:t>
            </w:r>
            <w:r>
              <w:t>of</w:t>
            </w:r>
            <w:r>
              <w:rPr>
                <w:spacing w:val="-9"/>
              </w:rPr>
              <w:t xml:space="preserve"> </w:t>
            </w:r>
            <w:r>
              <w:t>frustration</w:t>
            </w:r>
            <w:r>
              <w:rPr>
                <w:spacing w:val="-7"/>
              </w:rPr>
              <w:t xml:space="preserve"> </w:t>
            </w:r>
            <w:r>
              <w:t>linked</w:t>
            </w:r>
            <w:r>
              <w:rPr>
                <w:spacing w:val="-7"/>
              </w:rPr>
              <w:t xml:space="preserve"> </w:t>
            </w:r>
            <w:r>
              <w:t>to facing obstacles</w:t>
            </w:r>
          </w:p>
          <w:p w14:paraId="23393D03" w14:textId="77777777" w:rsidR="00DD104C" w:rsidRDefault="00574073">
            <w:pPr>
              <w:pStyle w:val="TableParagraph"/>
              <w:spacing w:before="3" w:line="237" w:lineRule="auto"/>
              <w:ind w:right="199"/>
            </w:pPr>
            <w:r>
              <w:t>•Imagine</w:t>
            </w:r>
            <w:r>
              <w:rPr>
                <w:spacing w:val="-5"/>
              </w:rPr>
              <w:t xml:space="preserve"> </w:t>
            </w:r>
            <w:r>
              <w:t>how</w:t>
            </w:r>
            <w:r>
              <w:rPr>
                <w:spacing w:val="-7"/>
              </w:rPr>
              <w:t xml:space="preserve"> </w:t>
            </w:r>
            <w:r>
              <w:t>it</w:t>
            </w:r>
            <w:r>
              <w:rPr>
                <w:spacing w:val="-7"/>
              </w:rPr>
              <w:t xml:space="preserve"> </w:t>
            </w:r>
            <w:r>
              <w:t>will</w:t>
            </w:r>
            <w:r>
              <w:rPr>
                <w:spacing w:val="-5"/>
              </w:rPr>
              <w:t xml:space="preserve"> </w:t>
            </w:r>
            <w:r>
              <w:t>feel</w:t>
            </w:r>
            <w:r>
              <w:rPr>
                <w:spacing w:val="-5"/>
              </w:rPr>
              <w:t xml:space="preserve"> </w:t>
            </w:r>
            <w:r>
              <w:t>when</w:t>
            </w:r>
            <w:r>
              <w:rPr>
                <w:spacing w:val="-5"/>
              </w:rPr>
              <w:t xml:space="preserve"> </w:t>
            </w:r>
            <w:r>
              <w:t>they</w:t>
            </w:r>
            <w:r>
              <w:rPr>
                <w:spacing w:val="-7"/>
              </w:rPr>
              <w:t xml:space="preserve"> </w:t>
            </w:r>
            <w:r>
              <w:t>achieve their dream/ambition</w:t>
            </w:r>
          </w:p>
          <w:p w14:paraId="65E65961" w14:textId="77777777" w:rsidR="00DD104C" w:rsidRDefault="00574073">
            <w:pPr>
              <w:pStyle w:val="TableParagraph"/>
              <w:spacing w:before="1"/>
            </w:pPr>
            <w:r>
              <w:t>•</w:t>
            </w:r>
            <w:proofErr w:type="spellStart"/>
            <w:r>
              <w:t>Recognise</w:t>
            </w:r>
            <w:proofErr w:type="spellEnd"/>
            <w:r>
              <w:rPr>
                <w:spacing w:val="-10"/>
              </w:rPr>
              <w:t xml:space="preserve"> </w:t>
            </w:r>
            <w:r>
              <w:t>other</w:t>
            </w:r>
            <w:r>
              <w:rPr>
                <w:spacing w:val="-8"/>
              </w:rPr>
              <w:t xml:space="preserve"> </w:t>
            </w:r>
            <w:r>
              <w:t>people’s</w:t>
            </w:r>
            <w:r>
              <w:rPr>
                <w:spacing w:val="-10"/>
              </w:rPr>
              <w:t xml:space="preserve"> </w:t>
            </w:r>
            <w:r>
              <w:t>achievements</w:t>
            </w:r>
            <w:r>
              <w:rPr>
                <w:spacing w:val="-8"/>
              </w:rPr>
              <w:t xml:space="preserve"> </w:t>
            </w:r>
            <w:r>
              <w:t>in overcoming difficulties</w:t>
            </w:r>
          </w:p>
          <w:p w14:paraId="50FFCE68" w14:textId="77777777" w:rsidR="00DD104C" w:rsidRDefault="00574073">
            <w:pPr>
              <w:pStyle w:val="TableParagraph"/>
            </w:pPr>
            <w:r>
              <w:t>•</w:t>
            </w:r>
            <w:proofErr w:type="spellStart"/>
            <w:r>
              <w:t>Recognise</w:t>
            </w:r>
            <w:proofErr w:type="spellEnd"/>
            <w:r>
              <w:rPr>
                <w:spacing w:val="-5"/>
              </w:rPr>
              <w:t xml:space="preserve"> </w:t>
            </w:r>
            <w:r>
              <w:t>how</w:t>
            </w:r>
            <w:r>
              <w:rPr>
                <w:spacing w:val="-7"/>
              </w:rPr>
              <w:t xml:space="preserve"> </w:t>
            </w:r>
            <w:r>
              <w:t>other</w:t>
            </w:r>
            <w:r>
              <w:rPr>
                <w:spacing w:val="-5"/>
              </w:rPr>
              <w:t xml:space="preserve"> </w:t>
            </w:r>
            <w:r>
              <w:t>people</w:t>
            </w:r>
            <w:r>
              <w:rPr>
                <w:spacing w:val="-5"/>
              </w:rPr>
              <w:t xml:space="preserve"> </w:t>
            </w:r>
            <w:r>
              <w:t>can</w:t>
            </w:r>
            <w:r>
              <w:rPr>
                <w:spacing w:val="-5"/>
              </w:rPr>
              <w:t xml:space="preserve"> </w:t>
            </w:r>
            <w:r>
              <w:t>help</w:t>
            </w:r>
            <w:r>
              <w:rPr>
                <w:spacing w:val="-6"/>
              </w:rPr>
              <w:t xml:space="preserve"> </w:t>
            </w:r>
            <w:r>
              <w:t>them</w:t>
            </w:r>
            <w:r>
              <w:rPr>
                <w:spacing w:val="-6"/>
              </w:rPr>
              <w:t xml:space="preserve"> </w:t>
            </w:r>
            <w:r>
              <w:t>to achieve their goals</w:t>
            </w:r>
          </w:p>
          <w:p w14:paraId="009E4267" w14:textId="77777777" w:rsidR="00DD104C" w:rsidRDefault="00574073">
            <w:pPr>
              <w:pStyle w:val="TableParagraph"/>
              <w:spacing w:before="1"/>
            </w:pPr>
            <w:r>
              <w:t>•Can</w:t>
            </w:r>
            <w:r>
              <w:rPr>
                <w:spacing w:val="-3"/>
              </w:rPr>
              <w:t xml:space="preserve"> </w:t>
            </w:r>
            <w:r>
              <w:t>share</w:t>
            </w:r>
            <w:r>
              <w:rPr>
                <w:spacing w:val="-5"/>
              </w:rPr>
              <w:t xml:space="preserve"> </w:t>
            </w:r>
            <w:r>
              <w:t>their</w:t>
            </w:r>
            <w:r>
              <w:rPr>
                <w:spacing w:val="-3"/>
              </w:rPr>
              <w:t xml:space="preserve"> </w:t>
            </w:r>
            <w:r>
              <w:t>success</w:t>
            </w:r>
            <w:r>
              <w:rPr>
                <w:spacing w:val="-6"/>
              </w:rPr>
              <w:t xml:space="preserve"> </w:t>
            </w:r>
            <w:r>
              <w:t>with</w:t>
            </w:r>
            <w:r>
              <w:rPr>
                <w:spacing w:val="-2"/>
              </w:rPr>
              <w:t xml:space="preserve"> others</w:t>
            </w:r>
          </w:p>
          <w:p w14:paraId="52661BFE" w14:textId="77777777" w:rsidR="00DD104C" w:rsidRDefault="00574073">
            <w:pPr>
              <w:pStyle w:val="TableParagraph"/>
              <w:spacing w:before="1"/>
            </w:pPr>
            <w:r>
              <w:t>•Can</w:t>
            </w:r>
            <w:r>
              <w:rPr>
                <w:spacing w:val="-5"/>
              </w:rPr>
              <w:t xml:space="preserve"> </w:t>
            </w:r>
            <w:r>
              <w:t>store</w:t>
            </w:r>
            <w:r>
              <w:rPr>
                <w:spacing w:val="-5"/>
              </w:rPr>
              <w:t xml:space="preserve"> </w:t>
            </w:r>
            <w:r>
              <w:t>feelings</w:t>
            </w:r>
            <w:r>
              <w:rPr>
                <w:spacing w:val="-7"/>
              </w:rPr>
              <w:t xml:space="preserve"> </w:t>
            </w:r>
            <w:r>
              <w:t>of</w:t>
            </w:r>
            <w:r>
              <w:rPr>
                <w:spacing w:val="-5"/>
              </w:rPr>
              <w:t xml:space="preserve"> </w:t>
            </w:r>
            <w:r>
              <w:t>success</w:t>
            </w:r>
            <w:r>
              <w:rPr>
                <w:spacing w:val="-4"/>
              </w:rPr>
              <w:t xml:space="preserve"> </w:t>
            </w:r>
            <w:r>
              <w:t>(in</w:t>
            </w:r>
            <w:r>
              <w:rPr>
                <w:spacing w:val="-8"/>
              </w:rPr>
              <w:t xml:space="preserve"> </w:t>
            </w:r>
            <w:r>
              <w:t>their</w:t>
            </w:r>
            <w:r>
              <w:rPr>
                <w:spacing w:val="-5"/>
              </w:rPr>
              <w:t xml:space="preserve"> </w:t>
            </w:r>
            <w:r>
              <w:t>internal treasure chest) to be used at another time</w:t>
            </w:r>
          </w:p>
          <w:p w14:paraId="324CD06B" w14:textId="77777777" w:rsidR="00DD104C" w:rsidRDefault="00574073">
            <w:pPr>
              <w:pStyle w:val="TableParagraph"/>
            </w:pPr>
            <w:r>
              <w:t>•Have</w:t>
            </w:r>
            <w:r>
              <w:rPr>
                <w:spacing w:val="-4"/>
              </w:rPr>
              <w:t xml:space="preserve"> </w:t>
            </w:r>
            <w:r>
              <w:t>a</w:t>
            </w:r>
            <w:r>
              <w:rPr>
                <w:spacing w:val="-2"/>
              </w:rPr>
              <w:t xml:space="preserve"> </w:t>
            </w:r>
            <w:r>
              <w:t>positive</w:t>
            </w:r>
            <w:r>
              <w:rPr>
                <w:spacing w:val="-1"/>
              </w:rPr>
              <w:t xml:space="preserve"> </w:t>
            </w:r>
            <w:r>
              <w:rPr>
                <w:spacing w:val="-2"/>
              </w:rPr>
              <w:t>attitude</w:t>
            </w:r>
          </w:p>
          <w:p w14:paraId="47E46273" w14:textId="77777777" w:rsidR="00DD104C" w:rsidRDefault="00574073">
            <w:pPr>
              <w:pStyle w:val="TableParagraph"/>
              <w:spacing w:line="267" w:lineRule="exact"/>
            </w:pPr>
            <w:r>
              <w:t>•Can</w:t>
            </w:r>
            <w:r>
              <w:rPr>
                <w:spacing w:val="-3"/>
              </w:rPr>
              <w:t xml:space="preserve"> </w:t>
            </w:r>
            <w:r>
              <w:t>identify</w:t>
            </w:r>
            <w:r>
              <w:rPr>
                <w:spacing w:val="-4"/>
              </w:rPr>
              <w:t xml:space="preserve"> </w:t>
            </w:r>
            <w:r>
              <w:t>the</w:t>
            </w:r>
            <w:r>
              <w:rPr>
                <w:spacing w:val="-4"/>
              </w:rPr>
              <w:t xml:space="preserve"> </w:t>
            </w:r>
            <w:r>
              <w:t>feeling</w:t>
            </w:r>
            <w:r>
              <w:rPr>
                <w:spacing w:val="-5"/>
              </w:rPr>
              <w:t xml:space="preserve"> </w:t>
            </w:r>
            <w:r>
              <w:t>of</w:t>
            </w:r>
            <w:r>
              <w:rPr>
                <w:spacing w:val="-5"/>
              </w:rPr>
              <w:t xml:space="preserve"> </w:t>
            </w:r>
            <w:r>
              <w:rPr>
                <w:spacing w:val="-2"/>
              </w:rPr>
              <w:t>disappointment</w:t>
            </w:r>
          </w:p>
          <w:p w14:paraId="1FA1BDDB" w14:textId="77777777" w:rsidR="00DD104C" w:rsidRDefault="00574073">
            <w:pPr>
              <w:pStyle w:val="TableParagraph"/>
              <w:spacing w:line="267" w:lineRule="exact"/>
            </w:pPr>
            <w:r>
              <w:t>•Be</w:t>
            </w:r>
            <w:r>
              <w:rPr>
                <w:spacing w:val="-2"/>
              </w:rPr>
              <w:t xml:space="preserve"> </w:t>
            </w:r>
            <w:r>
              <w:t>able</w:t>
            </w:r>
            <w:r>
              <w:rPr>
                <w:spacing w:val="-3"/>
              </w:rPr>
              <w:t xml:space="preserve"> </w:t>
            </w:r>
            <w:r>
              <w:t>to</w:t>
            </w:r>
            <w:r>
              <w:rPr>
                <w:spacing w:val="-1"/>
              </w:rPr>
              <w:t xml:space="preserve"> </w:t>
            </w:r>
            <w:r>
              <w:t>cope</w:t>
            </w:r>
            <w:r>
              <w:rPr>
                <w:spacing w:val="-3"/>
              </w:rPr>
              <w:t xml:space="preserve"> </w:t>
            </w:r>
            <w:r>
              <w:t>with</w:t>
            </w:r>
            <w:r>
              <w:rPr>
                <w:spacing w:val="-2"/>
              </w:rPr>
              <w:t xml:space="preserve"> disappointment</w:t>
            </w:r>
          </w:p>
          <w:p w14:paraId="1AFD3980" w14:textId="77777777" w:rsidR="00DD104C" w:rsidRDefault="00574073">
            <w:pPr>
              <w:pStyle w:val="TableParagraph"/>
              <w:spacing w:before="1"/>
            </w:pPr>
            <w:r>
              <w:t>•Can</w:t>
            </w:r>
            <w:r>
              <w:rPr>
                <w:spacing w:val="-5"/>
              </w:rPr>
              <w:t xml:space="preserve"> </w:t>
            </w:r>
            <w:r>
              <w:t>identify</w:t>
            </w:r>
            <w:r>
              <w:rPr>
                <w:spacing w:val="-5"/>
              </w:rPr>
              <w:t xml:space="preserve"> </w:t>
            </w:r>
            <w:r>
              <w:t>what</w:t>
            </w:r>
            <w:r>
              <w:rPr>
                <w:spacing w:val="-6"/>
              </w:rPr>
              <w:t xml:space="preserve"> </w:t>
            </w:r>
            <w:r>
              <w:t>resilience</w:t>
            </w:r>
            <w:r>
              <w:rPr>
                <w:spacing w:val="-2"/>
              </w:rPr>
              <w:t xml:space="preserve"> </w:t>
            </w:r>
            <w:r>
              <w:rPr>
                <w:spacing w:val="-5"/>
              </w:rPr>
              <w:t>is</w:t>
            </w:r>
          </w:p>
          <w:p w14:paraId="7F93AD27" w14:textId="77777777" w:rsidR="00DD104C" w:rsidRDefault="00574073">
            <w:pPr>
              <w:pStyle w:val="TableParagraph"/>
            </w:pPr>
            <w:r>
              <w:t>•Can</w:t>
            </w:r>
            <w:r>
              <w:rPr>
                <w:spacing w:val="-5"/>
              </w:rPr>
              <w:t xml:space="preserve"> </w:t>
            </w:r>
            <w:r>
              <w:t>identify</w:t>
            </w:r>
            <w:r>
              <w:rPr>
                <w:spacing w:val="-7"/>
              </w:rPr>
              <w:t xml:space="preserve"> </w:t>
            </w:r>
            <w:r>
              <w:t>a</w:t>
            </w:r>
            <w:r>
              <w:rPr>
                <w:spacing w:val="-5"/>
              </w:rPr>
              <w:t xml:space="preserve"> </w:t>
            </w:r>
            <w:r>
              <w:t>time</w:t>
            </w:r>
            <w:r>
              <w:rPr>
                <w:spacing w:val="-5"/>
              </w:rPr>
              <w:t xml:space="preserve"> </w:t>
            </w:r>
            <w:r>
              <w:t>when</w:t>
            </w:r>
            <w:r>
              <w:rPr>
                <w:spacing w:val="-10"/>
              </w:rPr>
              <w:t xml:space="preserve"> </w:t>
            </w:r>
            <w:r>
              <w:t>they</w:t>
            </w:r>
            <w:r>
              <w:rPr>
                <w:spacing w:val="-5"/>
              </w:rPr>
              <w:t xml:space="preserve"> </w:t>
            </w:r>
            <w:r>
              <w:t>have</w:t>
            </w:r>
            <w:r>
              <w:rPr>
                <w:spacing w:val="-5"/>
              </w:rPr>
              <w:t xml:space="preserve"> </w:t>
            </w:r>
            <w:r>
              <w:t xml:space="preserve">felt </w:t>
            </w:r>
            <w:r>
              <w:rPr>
                <w:spacing w:val="-2"/>
              </w:rPr>
              <w:t>disappointed</w:t>
            </w:r>
          </w:p>
          <w:p w14:paraId="5F66A036" w14:textId="77777777" w:rsidR="00DD104C" w:rsidRDefault="00574073">
            <w:pPr>
              <w:pStyle w:val="TableParagraph"/>
            </w:pPr>
            <w:r>
              <w:t>•Can</w:t>
            </w:r>
            <w:r>
              <w:rPr>
                <w:spacing w:val="-4"/>
              </w:rPr>
              <w:t xml:space="preserve"> </w:t>
            </w:r>
            <w:r>
              <w:t>talk</w:t>
            </w:r>
            <w:r>
              <w:rPr>
                <w:spacing w:val="-6"/>
              </w:rPr>
              <w:t xml:space="preserve"> </w:t>
            </w:r>
            <w:r>
              <w:t>about</w:t>
            </w:r>
            <w:r>
              <w:rPr>
                <w:spacing w:val="-6"/>
              </w:rPr>
              <w:t xml:space="preserve"> </w:t>
            </w:r>
            <w:r>
              <w:t>their</w:t>
            </w:r>
            <w:r>
              <w:rPr>
                <w:spacing w:val="-4"/>
              </w:rPr>
              <w:t xml:space="preserve"> </w:t>
            </w:r>
            <w:r>
              <w:t>hopes</w:t>
            </w:r>
            <w:r>
              <w:rPr>
                <w:spacing w:val="-4"/>
              </w:rPr>
              <w:t xml:space="preserve"> </w:t>
            </w:r>
            <w:r>
              <w:t>and</w:t>
            </w:r>
            <w:r>
              <w:rPr>
                <w:spacing w:val="-6"/>
              </w:rPr>
              <w:t xml:space="preserve"> </w:t>
            </w:r>
            <w:r>
              <w:t>dreams</w:t>
            </w:r>
            <w:r>
              <w:rPr>
                <w:spacing w:val="-4"/>
              </w:rPr>
              <w:t xml:space="preserve"> </w:t>
            </w:r>
            <w:r>
              <w:t>and</w:t>
            </w:r>
            <w:r>
              <w:rPr>
                <w:spacing w:val="-6"/>
              </w:rPr>
              <w:t xml:space="preserve"> </w:t>
            </w:r>
            <w:r>
              <w:t>the feelings associated with these</w:t>
            </w:r>
          </w:p>
          <w:p w14:paraId="7F1D18F2" w14:textId="77777777" w:rsidR="00DD104C" w:rsidRDefault="00574073">
            <w:pPr>
              <w:pStyle w:val="TableParagraph"/>
              <w:spacing w:before="1"/>
            </w:pPr>
            <w:r>
              <w:t>•Help</w:t>
            </w:r>
            <w:r>
              <w:rPr>
                <w:spacing w:val="-5"/>
              </w:rPr>
              <w:t xml:space="preserve"> </w:t>
            </w:r>
            <w:r>
              <w:t>others</w:t>
            </w:r>
            <w:r>
              <w:rPr>
                <w:spacing w:val="-5"/>
              </w:rPr>
              <w:t xml:space="preserve"> </w:t>
            </w:r>
            <w:r>
              <w:t>to</w:t>
            </w:r>
            <w:r>
              <w:rPr>
                <w:spacing w:val="-5"/>
              </w:rPr>
              <w:t xml:space="preserve"> </w:t>
            </w:r>
            <w:r>
              <w:t>cope</w:t>
            </w:r>
            <w:r>
              <w:rPr>
                <w:spacing w:val="-3"/>
              </w:rPr>
              <w:t xml:space="preserve"> </w:t>
            </w:r>
            <w:r>
              <w:t>with</w:t>
            </w:r>
            <w:r>
              <w:rPr>
                <w:spacing w:val="-6"/>
              </w:rPr>
              <w:t xml:space="preserve"> </w:t>
            </w:r>
            <w:r>
              <w:rPr>
                <w:spacing w:val="-2"/>
              </w:rPr>
              <w:t>disappointment</w:t>
            </w:r>
          </w:p>
          <w:p w14:paraId="1A52FA3F" w14:textId="77777777" w:rsidR="00DD104C" w:rsidRDefault="00574073">
            <w:pPr>
              <w:pStyle w:val="TableParagraph"/>
              <w:spacing w:before="1"/>
            </w:pPr>
            <w:r>
              <w:t>•Enjoy</w:t>
            </w:r>
            <w:r>
              <w:rPr>
                <w:spacing w:val="-3"/>
              </w:rPr>
              <w:t xml:space="preserve"> </w:t>
            </w:r>
            <w:r>
              <w:t>being</w:t>
            </w:r>
            <w:r>
              <w:rPr>
                <w:spacing w:val="-3"/>
              </w:rPr>
              <w:t xml:space="preserve"> </w:t>
            </w:r>
            <w:r>
              <w:t>part</w:t>
            </w:r>
            <w:r>
              <w:rPr>
                <w:spacing w:val="-5"/>
              </w:rPr>
              <w:t xml:space="preserve"> </w:t>
            </w:r>
            <w:r>
              <w:t>of</w:t>
            </w:r>
            <w:r>
              <w:rPr>
                <w:spacing w:val="-6"/>
              </w:rPr>
              <w:t xml:space="preserve"> </w:t>
            </w:r>
            <w:r>
              <w:t>a</w:t>
            </w:r>
            <w:r>
              <w:rPr>
                <w:spacing w:val="-2"/>
              </w:rPr>
              <w:t xml:space="preserve"> </w:t>
            </w:r>
            <w:r>
              <w:t>group</w:t>
            </w:r>
            <w:r>
              <w:rPr>
                <w:spacing w:val="-3"/>
              </w:rPr>
              <w:t xml:space="preserve"> </w:t>
            </w:r>
            <w:r>
              <w:rPr>
                <w:spacing w:val="-2"/>
              </w:rPr>
              <w:t>challenge</w:t>
            </w:r>
          </w:p>
          <w:p w14:paraId="7C56FFF3" w14:textId="77777777" w:rsidR="00DD104C" w:rsidRDefault="00574073">
            <w:pPr>
              <w:pStyle w:val="TableParagraph"/>
            </w:pPr>
            <w:r>
              <w:t>•Can</w:t>
            </w:r>
            <w:r>
              <w:rPr>
                <w:spacing w:val="-3"/>
              </w:rPr>
              <w:t xml:space="preserve"> </w:t>
            </w:r>
            <w:r>
              <w:t>share</w:t>
            </w:r>
            <w:r>
              <w:rPr>
                <w:spacing w:val="-5"/>
              </w:rPr>
              <w:t xml:space="preserve"> </w:t>
            </w:r>
            <w:r>
              <w:t>their</w:t>
            </w:r>
            <w:r>
              <w:rPr>
                <w:spacing w:val="-3"/>
              </w:rPr>
              <w:t xml:space="preserve"> </w:t>
            </w:r>
            <w:r>
              <w:t>success</w:t>
            </w:r>
            <w:r>
              <w:rPr>
                <w:spacing w:val="-6"/>
              </w:rPr>
              <w:t xml:space="preserve"> </w:t>
            </w:r>
            <w:r>
              <w:t>with</w:t>
            </w:r>
            <w:r>
              <w:rPr>
                <w:spacing w:val="-2"/>
              </w:rPr>
              <w:t xml:space="preserve"> others</w:t>
            </w:r>
          </w:p>
          <w:p w14:paraId="30A60EE8" w14:textId="77777777" w:rsidR="00DD104C" w:rsidRDefault="00574073">
            <w:pPr>
              <w:pStyle w:val="TableParagraph"/>
              <w:spacing w:before="2" w:line="237" w:lineRule="auto"/>
            </w:pPr>
            <w:r>
              <w:t>•Can</w:t>
            </w:r>
            <w:r>
              <w:rPr>
                <w:spacing w:val="-5"/>
              </w:rPr>
              <w:t xml:space="preserve"> </w:t>
            </w:r>
            <w:r>
              <w:t>store</w:t>
            </w:r>
            <w:r>
              <w:rPr>
                <w:spacing w:val="-5"/>
              </w:rPr>
              <w:t xml:space="preserve"> </w:t>
            </w:r>
            <w:r>
              <w:t>feelings</w:t>
            </w:r>
            <w:r>
              <w:rPr>
                <w:spacing w:val="-7"/>
              </w:rPr>
              <w:t xml:space="preserve"> </w:t>
            </w:r>
            <w:r>
              <w:t>of</w:t>
            </w:r>
            <w:r>
              <w:rPr>
                <w:spacing w:val="-5"/>
              </w:rPr>
              <w:t xml:space="preserve"> </w:t>
            </w:r>
            <w:r>
              <w:t>success</w:t>
            </w:r>
            <w:r>
              <w:rPr>
                <w:spacing w:val="-4"/>
              </w:rPr>
              <w:t xml:space="preserve"> </w:t>
            </w:r>
            <w:r>
              <w:t>(in</w:t>
            </w:r>
            <w:r>
              <w:rPr>
                <w:spacing w:val="-8"/>
              </w:rPr>
              <w:t xml:space="preserve"> </w:t>
            </w:r>
            <w:r>
              <w:t>their</w:t>
            </w:r>
            <w:r>
              <w:rPr>
                <w:spacing w:val="-5"/>
              </w:rPr>
              <w:t xml:space="preserve"> </w:t>
            </w:r>
            <w:r>
              <w:t>internal treasure chest) to be used at another time</w:t>
            </w:r>
          </w:p>
        </w:tc>
        <w:tc>
          <w:tcPr>
            <w:tcW w:w="4340" w:type="dxa"/>
          </w:tcPr>
          <w:p w14:paraId="6D96970C" w14:textId="77777777" w:rsidR="00DD104C" w:rsidRDefault="00574073">
            <w:pPr>
              <w:pStyle w:val="TableParagraph"/>
              <w:ind w:left="106" w:right="492"/>
              <w:jc w:val="both"/>
            </w:pPr>
            <w:r>
              <w:t>•Reflect</w:t>
            </w:r>
            <w:r>
              <w:rPr>
                <w:spacing w:val="-8"/>
              </w:rPr>
              <w:t xml:space="preserve"> </w:t>
            </w:r>
            <w:r>
              <w:t>on</w:t>
            </w:r>
            <w:r>
              <w:rPr>
                <w:spacing w:val="-7"/>
              </w:rPr>
              <w:t xml:space="preserve"> </w:t>
            </w:r>
            <w:r>
              <w:t>the</w:t>
            </w:r>
            <w:r>
              <w:rPr>
                <w:spacing w:val="-8"/>
              </w:rPr>
              <w:t xml:space="preserve"> </w:t>
            </w:r>
            <w:r>
              <w:t>differences</w:t>
            </w:r>
            <w:r>
              <w:rPr>
                <w:spacing w:val="-8"/>
              </w:rPr>
              <w:t xml:space="preserve"> </w:t>
            </w:r>
            <w:r>
              <w:t>between</w:t>
            </w:r>
            <w:r>
              <w:rPr>
                <w:spacing w:val="-7"/>
              </w:rPr>
              <w:t xml:space="preserve"> </w:t>
            </w:r>
            <w:r>
              <w:t>their own</w:t>
            </w:r>
            <w:r>
              <w:rPr>
                <w:spacing w:val="-5"/>
              </w:rPr>
              <w:t xml:space="preserve"> </w:t>
            </w:r>
            <w:r>
              <w:t>learning</w:t>
            </w:r>
            <w:r>
              <w:rPr>
                <w:spacing w:val="-6"/>
              </w:rPr>
              <w:t xml:space="preserve"> </w:t>
            </w:r>
            <w:r>
              <w:t>goals</w:t>
            </w:r>
            <w:r>
              <w:rPr>
                <w:spacing w:val="-8"/>
              </w:rPr>
              <w:t xml:space="preserve"> </w:t>
            </w:r>
            <w:r>
              <w:t>and</w:t>
            </w:r>
            <w:r>
              <w:rPr>
                <w:spacing w:val="-6"/>
              </w:rPr>
              <w:t xml:space="preserve"> </w:t>
            </w:r>
            <w:r>
              <w:t>those</w:t>
            </w:r>
            <w:r>
              <w:rPr>
                <w:spacing w:val="-4"/>
              </w:rPr>
              <w:t xml:space="preserve"> </w:t>
            </w:r>
            <w:r>
              <w:t>of</w:t>
            </w:r>
            <w:r>
              <w:rPr>
                <w:spacing w:val="-8"/>
              </w:rPr>
              <w:t xml:space="preserve"> </w:t>
            </w:r>
            <w:r>
              <w:t>someone from a different culture</w:t>
            </w:r>
          </w:p>
          <w:p w14:paraId="452D8D1D" w14:textId="77777777" w:rsidR="00DD104C" w:rsidRDefault="00574073">
            <w:pPr>
              <w:pStyle w:val="TableParagraph"/>
              <w:ind w:left="106"/>
            </w:pPr>
            <w:r>
              <w:t>•Appreciate the differences between themselves</w:t>
            </w:r>
            <w:r>
              <w:rPr>
                <w:spacing w:val="-7"/>
              </w:rPr>
              <w:t xml:space="preserve"> </w:t>
            </w:r>
            <w:r>
              <w:t>and</w:t>
            </w:r>
            <w:r>
              <w:rPr>
                <w:spacing w:val="-8"/>
              </w:rPr>
              <w:t xml:space="preserve"> </w:t>
            </w:r>
            <w:r>
              <w:t>someone</w:t>
            </w:r>
            <w:r>
              <w:rPr>
                <w:spacing w:val="-7"/>
              </w:rPr>
              <w:t xml:space="preserve"> </w:t>
            </w:r>
            <w:r>
              <w:t>from</w:t>
            </w:r>
            <w:r>
              <w:rPr>
                <w:spacing w:val="-9"/>
              </w:rPr>
              <w:t xml:space="preserve"> </w:t>
            </w:r>
            <w:r>
              <w:t>a</w:t>
            </w:r>
            <w:r>
              <w:rPr>
                <w:spacing w:val="-7"/>
              </w:rPr>
              <w:t xml:space="preserve"> </w:t>
            </w:r>
            <w:r>
              <w:t xml:space="preserve">different </w:t>
            </w:r>
            <w:r>
              <w:rPr>
                <w:spacing w:val="-2"/>
              </w:rPr>
              <w:t>culture</w:t>
            </w:r>
          </w:p>
          <w:p w14:paraId="7F8B5EC8" w14:textId="77777777" w:rsidR="00DD104C" w:rsidRDefault="00574073">
            <w:pPr>
              <w:pStyle w:val="TableParagraph"/>
              <w:ind w:left="106" w:right="220"/>
            </w:pPr>
            <w:r>
              <w:t>•Understand why they are motivated to make</w:t>
            </w:r>
            <w:r>
              <w:rPr>
                <w:spacing w:val="-8"/>
              </w:rPr>
              <w:t xml:space="preserve"> </w:t>
            </w:r>
            <w:r>
              <w:t>a</w:t>
            </w:r>
            <w:r>
              <w:rPr>
                <w:spacing w:val="-8"/>
              </w:rPr>
              <w:t xml:space="preserve"> </w:t>
            </w:r>
            <w:r>
              <w:t>positive</w:t>
            </w:r>
            <w:r>
              <w:rPr>
                <w:spacing w:val="-9"/>
              </w:rPr>
              <w:t xml:space="preserve"> </w:t>
            </w:r>
            <w:r>
              <w:t>contribution</w:t>
            </w:r>
            <w:r>
              <w:rPr>
                <w:spacing w:val="-8"/>
              </w:rPr>
              <w:t xml:space="preserve"> </w:t>
            </w:r>
            <w:r>
              <w:t>to</w:t>
            </w:r>
            <w:r>
              <w:rPr>
                <w:spacing w:val="-7"/>
              </w:rPr>
              <w:t xml:space="preserve"> </w:t>
            </w:r>
            <w:r>
              <w:t xml:space="preserve">supporting </w:t>
            </w:r>
            <w:r>
              <w:rPr>
                <w:spacing w:val="-2"/>
              </w:rPr>
              <w:t>others</w:t>
            </w:r>
          </w:p>
          <w:p w14:paraId="20C02947" w14:textId="77777777" w:rsidR="00DD104C" w:rsidRDefault="00574073">
            <w:pPr>
              <w:pStyle w:val="TableParagraph"/>
              <w:ind w:left="106"/>
            </w:pPr>
            <w:r>
              <w:t>•Appreciate</w:t>
            </w:r>
            <w:r>
              <w:rPr>
                <w:spacing w:val="-10"/>
              </w:rPr>
              <w:t xml:space="preserve"> </w:t>
            </w:r>
            <w:r>
              <w:t>the</w:t>
            </w:r>
            <w:r>
              <w:rPr>
                <w:spacing w:val="-10"/>
              </w:rPr>
              <w:t xml:space="preserve"> </w:t>
            </w:r>
            <w:r>
              <w:t>opportunities</w:t>
            </w:r>
            <w:r>
              <w:rPr>
                <w:spacing w:val="-9"/>
              </w:rPr>
              <w:t xml:space="preserve"> </w:t>
            </w:r>
            <w:r>
              <w:t>learning</w:t>
            </w:r>
            <w:r>
              <w:rPr>
                <w:spacing w:val="-10"/>
              </w:rPr>
              <w:t xml:space="preserve"> </w:t>
            </w:r>
            <w:r>
              <w:t>and education can give them</w:t>
            </w:r>
          </w:p>
          <w:p w14:paraId="06FC3DC5" w14:textId="77777777" w:rsidR="00DD104C" w:rsidRDefault="00574073">
            <w:pPr>
              <w:pStyle w:val="TableParagraph"/>
              <w:ind w:left="106" w:right="220"/>
            </w:pPr>
            <w:r>
              <w:t>•Understand</w:t>
            </w:r>
            <w:r>
              <w:rPr>
                <w:spacing w:val="-8"/>
              </w:rPr>
              <w:t xml:space="preserve"> </w:t>
            </w:r>
            <w:r>
              <w:t>why</w:t>
            </w:r>
            <w:r>
              <w:rPr>
                <w:spacing w:val="-5"/>
              </w:rPr>
              <w:t xml:space="preserve"> </w:t>
            </w:r>
            <w:r>
              <w:t>it</w:t>
            </w:r>
            <w:r>
              <w:rPr>
                <w:spacing w:val="-8"/>
              </w:rPr>
              <w:t xml:space="preserve"> </w:t>
            </w:r>
            <w:r>
              <w:t>is</w:t>
            </w:r>
            <w:r>
              <w:rPr>
                <w:spacing w:val="-6"/>
              </w:rPr>
              <w:t xml:space="preserve"> </w:t>
            </w:r>
            <w:r>
              <w:t>important</w:t>
            </w:r>
            <w:r>
              <w:rPr>
                <w:spacing w:val="-6"/>
              </w:rPr>
              <w:t xml:space="preserve"> </w:t>
            </w:r>
            <w:r>
              <w:t>to</w:t>
            </w:r>
            <w:r>
              <w:rPr>
                <w:spacing w:val="-2"/>
              </w:rPr>
              <w:t xml:space="preserve"> </w:t>
            </w:r>
            <w:r>
              <w:t>stretch the boundaries of their current learning</w:t>
            </w:r>
          </w:p>
          <w:p w14:paraId="15DA7228" w14:textId="77777777" w:rsidR="00DD104C" w:rsidRDefault="00574073">
            <w:pPr>
              <w:pStyle w:val="TableParagraph"/>
              <w:ind w:left="106" w:right="220"/>
            </w:pPr>
            <w:r>
              <w:t>•Be</w:t>
            </w:r>
            <w:r>
              <w:rPr>
                <w:spacing w:val="-5"/>
              </w:rPr>
              <w:t xml:space="preserve"> </w:t>
            </w:r>
            <w:r>
              <w:t>able</w:t>
            </w:r>
            <w:r>
              <w:rPr>
                <w:spacing w:val="-7"/>
              </w:rPr>
              <w:t xml:space="preserve"> </w:t>
            </w:r>
            <w:r>
              <w:t>to</w:t>
            </w:r>
            <w:r>
              <w:rPr>
                <w:spacing w:val="-4"/>
              </w:rPr>
              <w:t xml:space="preserve"> </w:t>
            </w:r>
            <w:r>
              <w:t>give</w:t>
            </w:r>
            <w:r>
              <w:rPr>
                <w:spacing w:val="-5"/>
              </w:rPr>
              <w:t xml:space="preserve"> </w:t>
            </w:r>
            <w:r>
              <w:t>praise</w:t>
            </w:r>
            <w:r>
              <w:rPr>
                <w:spacing w:val="-7"/>
              </w:rPr>
              <w:t xml:space="preserve"> </w:t>
            </w:r>
            <w:r>
              <w:t>and</w:t>
            </w:r>
            <w:r>
              <w:rPr>
                <w:spacing w:val="-8"/>
              </w:rPr>
              <w:t xml:space="preserve"> </w:t>
            </w:r>
            <w:r>
              <w:t>compliments</w:t>
            </w:r>
            <w:r>
              <w:rPr>
                <w:spacing w:val="-5"/>
              </w:rPr>
              <w:t xml:space="preserve"> </w:t>
            </w:r>
            <w:r>
              <w:t xml:space="preserve">to other people when they </w:t>
            </w:r>
            <w:proofErr w:type="spellStart"/>
            <w:r>
              <w:t>recognise</w:t>
            </w:r>
            <w:proofErr w:type="spellEnd"/>
            <w:r>
              <w:t xml:space="preserve"> that person’s achievements</w:t>
            </w:r>
          </w:p>
          <w:p w14:paraId="785A15DC" w14:textId="77777777" w:rsidR="00DD104C" w:rsidRDefault="00574073">
            <w:pPr>
              <w:pStyle w:val="TableParagraph"/>
              <w:ind w:left="106"/>
            </w:pPr>
            <w:r>
              <w:t>•</w:t>
            </w:r>
            <w:proofErr w:type="spellStart"/>
            <w:r>
              <w:t>Empathise</w:t>
            </w:r>
            <w:proofErr w:type="spellEnd"/>
            <w:r>
              <w:rPr>
                <w:spacing w:val="-7"/>
              </w:rPr>
              <w:t xml:space="preserve"> </w:t>
            </w:r>
            <w:r>
              <w:t>with</w:t>
            </w:r>
            <w:r>
              <w:rPr>
                <w:spacing w:val="-5"/>
              </w:rPr>
              <w:t xml:space="preserve"> </w:t>
            </w:r>
            <w:r>
              <w:t>people</w:t>
            </w:r>
            <w:r>
              <w:rPr>
                <w:spacing w:val="-7"/>
              </w:rPr>
              <w:t xml:space="preserve"> </w:t>
            </w:r>
            <w:r>
              <w:t>who</w:t>
            </w:r>
            <w:r>
              <w:rPr>
                <w:spacing w:val="-5"/>
              </w:rPr>
              <w:t xml:space="preserve"> </w:t>
            </w:r>
            <w:r>
              <w:t>are</w:t>
            </w:r>
            <w:r>
              <w:rPr>
                <w:spacing w:val="-7"/>
              </w:rPr>
              <w:t xml:space="preserve"> </w:t>
            </w:r>
            <w:r>
              <w:t>suffering</w:t>
            </w:r>
            <w:r>
              <w:rPr>
                <w:spacing w:val="-8"/>
              </w:rPr>
              <w:t xml:space="preserve"> </w:t>
            </w:r>
            <w:r>
              <w:t>or living in difficult situations</w:t>
            </w:r>
          </w:p>
          <w:p w14:paraId="33059501" w14:textId="77777777" w:rsidR="00DD104C" w:rsidRDefault="00574073">
            <w:pPr>
              <w:pStyle w:val="TableParagraph"/>
              <w:ind w:left="106"/>
            </w:pPr>
            <w:r>
              <w:t>•Set</w:t>
            </w:r>
            <w:r>
              <w:rPr>
                <w:spacing w:val="-5"/>
              </w:rPr>
              <w:t xml:space="preserve"> </w:t>
            </w:r>
            <w:r>
              <w:t>success</w:t>
            </w:r>
            <w:r>
              <w:rPr>
                <w:spacing w:val="-7"/>
              </w:rPr>
              <w:t xml:space="preserve"> </w:t>
            </w:r>
            <w:r>
              <w:t>criteria</w:t>
            </w:r>
            <w:r>
              <w:rPr>
                <w:spacing w:val="-6"/>
              </w:rPr>
              <w:t xml:space="preserve"> </w:t>
            </w:r>
            <w:r>
              <w:t>so</w:t>
            </w:r>
            <w:r>
              <w:rPr>
                <w:spacing w:val="-4"/>
              </w:rPr>
              <w:t xml:space="preserve"> </w:t>
            </w:r>
            <w:r>
              <w:t>that</w:t>
            </w:r>
            <w:r>
              <w:rPr>
                <w:spacing w:val="-5"/>
              </w:rPr>
              <w:t xml:space="preserve"> </w:t>
            </w:r>
            <w:r>
              <w:t>they</w:t>
            </w:r>
            <w:r>
              <w:rPr>
                <w:spacing w:val="-5"/>
              </w:rPr>
              <w:t xml:space="preserve"> </w:t>
            </w:r>
            <w:r>
              <w:t>know</w:t>
            </w:r>
            <w:r>
              <w:rPr>
                <w:spacing w:val="-7"/>
              </w:rPr>
              <w:t xml:space="preserve"> </w:t>
            </w:r>
            <w:r>
              <w:t>when they have achieved their goal</w:t>
            </w:r>
          </w:p>
          <w:p w14:paraId="78321968" w14:textId="77777777" w:rsidR="00DD104C" w:rsidRDefault="00574073">
            <w:pPr>
              <w:pStyle w:val="TableParagraph"/>
              <w:ind w:left="106" w:right="220"/>
            </w:pPr>
            <w:r>
              <w:t>•</w:t>
            </w:r>
            <w:proofErr w:type="spellStart"/>
            <w:r>
              <w:t>Recognise</w:t>
            </w:r>
            <w:proofErr w:type="spellEnd"/>
            <w:r>
              <w:t xml:space="preserve"> the emotions they experience when</w:t>
            </w:r>
            <w:r>
              <w:rPr>
                <w:spacing w:val="-5"/>
              </w:rPr>
              <w:t xml:space="preserve"> </w:t>
            </w:r>
            <w:r>
              <w:t>they</w:t>
            </w:r>
            <w:r>
              <w:rPr>
                <w:spacing w:val="-5"/>
              </w:rPr>
              <w:t xml:space="preserve"> </w:t>
            </w:r>
            <w:r>
              <w:t>consider</w:t>
            </w:r>
            <w:r>
              <w:rPr>
                <w:spacing w:val="-5"/>
              </w:rPr>
              <w:t xml:space="preserve"> </w:t>
            </w:r>
            <w:r>
              <w:t>people</w:t>
            </w:r>
            <w:r>
              <w:rPr>
                <w:spacing w:val="-7"/>
              </w:rPr>
              <w:t xml:space="preserve"> </w:t>
            </w:r>
            <w:r>
              <w:t>in</w:t>
            </w:r>
            <w:r>
              <w:rPr>
                <w:spacing w:val="-5"/>
              </w:rPr>
              <w:t xml:space="preserve"> </w:t>
            </w:r>
            <w:r>
              <w:t>the</w:t>
            </w:r>
            <w:r>
              <w:rPr>
                <w:spacing w:val="-7"/>
              </w:rPr>
              <w:t xml:space="preserve"> </w:t>
            </w:r>
            <w:r>
              <w:t>world</w:t>
            </w:r>
            <w:r>
              <w:rPr>
                <w:spacing w:val="-8"/>
              </w:rPr>
              <w:t xml:space="preserve"> </w:t>
            </w:r>
            <w:r>
              <w:t xml:space="preserve">who are suffering or living in difficult </w:t>
            </w:r>
            <w:r>
              <w:rPr>
                <w:spacing w:val="-2"/>
              </w:rPr>
              <w:t>circumstances</w:t>
            </w:r>
          </w:p>
        </w:tc>
      </w:tr>
    </w:tbl>
    <w:p w14:paraId="34E4FE39" w14:textId="77777777" w:rsidR="00DD104C" w:rsidRDefault="00DD104C">
      <w:pPr>
        <w:pStyle w:val="TableParagraph"/>
        <w:sectPr w:rsidR="00DD104C">
          <w:type w:val="continuous"/>
          <w:pgSz w:w="16840" w:h="11910" w:orient="landscape"/>
          <w:pgMar w:top="1420" w:right="850" w:bottom="280" w:left="850" w:header="386" w:footer="0" w:gutter="0"/>
          <w:cols w:space="720"/>
        </w:sectPr>
      </w:pPr>
    </w:p>
    <w:p w14:paraId="4FF9AC45" w14:textId="77777777" w:rsidR="00DD104C" w:rsidRDefault="00DD104C">
      <w:pPr>
        <w:pStyle w:val="BodyText"/>
        <w:rPr>
          <w:rFonts w:ascii="Times New Roman"/>
          <w:b w:val="0"/>
          <w:sz w:val="20"/>
          <w:u w:val="none"/>
        </w:rPr>
      </w:pPr>
    </w:p>
    <w:p w14:paraId="3852AB8F" w14:textId="77777777" w:rsidR="00DD104C" w:rsidRDefault="00DD104C">
      <w:pPr>
        <w:pStyle w:val="BodyText"/>
        <w:spacing w:before="59" w:after="1"/>
        <w:rPr>
          <w:rFonts w:ascii="Times New Roman"/>
          <w:b w:val="0"/>
          <w:sz w:val="20"/>
          <w:u w:val="none"/>
        </w:r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00B050"/>
        <w:tblLayout w:type="fixed"/>
        <w:tblCellMar>
          <w:left w:w="0" w:type="dxa"/>
          <w:right w:w="0" w:type="dxa"/>
        </w:tblCellMar>
        <w:tblLook w:val="01E0" w:firstRow="1" w:lastRow="1" w:firstColumn="1" w:lastColumn="1" w:noHBand="0" w:noVBand="0"/>
      </w:tblPr>
      <w:tblGrid>
        <w:gridCol w:w="1839"/>
        <w:gridCol w:w="13185"/>
      </w:tblGrid>
      <w:tr w:rsidR="00DD104C" w14:paraId="2EBA387C" w14:textId="77777777" w:rsidTr="006010B6">
        <w:trPr>
          <w:trHeight w:val="565"/>
        </w:trPr>
        <w:tc>
          <w:tcPr>
            <w:tcW w:w="1839" w:type="dxa"/>
            <w:shd w:val="clear" w:color="auto" w:fill="00B050"/>
          </w:tcPr>
          <w:p w14:paraId="568C5448" w14:textId="77777777" w:rsidR="00DD104C" w:rsidRDefault="00DD104C">
            <w:pPr>
              <w:pStyle w:val="TableParagraph"/>
              <w:ind w:left="0"/>
              <w:rPr>
                <w:rFonts w:ascii="Times New Roman"/>
                <w:sz w:val="24"/>
              </w:rPr>
            </w:pPr>
          </w:p>
        </w:tc>
        <w:tc>
          <w:tcPr>
            <w:tcW w:w="13185" w:type="dxa"/>
            <w:shd w:val="clear" w:color="auto" w:fill="00B050"/>
          </w:tcPr>
          <w:p w14:paraId="608A24FF" w14:textId="77777777" w:rsidR="00DD104C" w:rsidRDefault="00574073">
            <w:pPr>
              <w:pStyle w:val="TableParagraph"/>
              <w:spacing w:before="112"/>
              <w:ind w:left="11" w:right="2"/>
              <w:jc w:val="center"/>
              <w:rPr>
                <w:b/>
                <w:sz w:val="28"/>
              </w:rPr>
            </w:pPr>
            <w:r>
              <w:rPr>
                <w:b/>
                <w:color w:val="FFFFFF"/>
                <w:sz w:val="28"/>
              </w:rPr>
              <w:t>Jigsaw</w:t>
            </w:r>
            <w:r>
              <w:rPr>
                <w:b/>
                <w:color w:val="FFFFFF"/>
                <w:spacing w:val="-4"/>
                <w:sz w:val="28"/>
              </w:rPr>
              <w:t xml:space="preserve"> </w:t>
            </w:r>
            <w:r>
              <w:rPr>
                <w:b/>
                <w:color w:val="FFFFFF"/>
                <w:sz w:val="28"/>
              </w:rPr>
              <w:t>Unit:</w:t>
            </w:r>
            <w:r>
              <w:rPr>
                <w:b/>
                <w:color w:val="FFFFFF"/>
                <w:spacing w:val="-4"/>
                <w:sz w:val="28"/>
              </w:rPr>
              <w:t xml:space="preserve"> </w:t>
            </w:r>
            <w:r>
              <w:rPr>
                <w:b/>
                <w:color w:val="FFFFFF"/>
                <w:sz w:val="28"/>
              </w:rPr>
              <w:t>Healthy</w:t>
            </w:r>
            <w:r>
              <w:rPr>
                <w:b/>
                <w:color w:val="FFFFFF"/>
                <w:spacing w:val="-4"/>
                <w:sz w:val="28"/>
              </w:rPr>
              <w:t xml:space="preserve"> </w:t>
            </w:r>
            <w:r>
              <w:rPr>
                <w:b/>
                <w:color w:val="FFFFFF"/>
                <w:sz w:val="28"/>
              </w:rPr>
              <w:t>Me</w:t>
            </w:r>
            <w:r>
              <w:rPr>
                <w:b/>
                <w:color w:val="FFFFFF"/>
                <w:spacing w:val="-2"/>
                <w:sz w:val="28"/>
              </w:rPr>
              <w:t xml:space="preserve"> </w:t>
            </w:r>
            <w:r>
              <w:rPr>
                <w:b/>
                <w:color w:val="FFFFFF"/>
                <w:sz w:val="28"/>
              </w:rPr>
              <w:t>–</w:t>
            </w:r>
            <w:r>
              <w:rPr>
                <w:b/>
                <w:color w:val="FFFFFF"/>
                <w:spacing w:val="-4"/>
                <w:sz w:val="28"/>
              </w:rPr>
              <w:t xml:space="preserve"> </w:t>
            </w:r>
            <w:r>
              <w:rPr>
                <w:b/>
                <w:color w:val="FFFFFF"/>
                <w:sz w:val="28"/>
              </w:rPr>
              <w:t>Spring</w:t>
            </w:r>
            <w:r>
              <w:rPr>
                <w:b/>
                <w:color w:val="FFFFFF"/>
                <w:spacing w:val="-2"/>
                <w:sz w:val="28"/>
              </w:rPr>
              <w:t xml:space="preserve"> </w:t>
            </w:r>
            <w:r>
              <w:rPr>
                <w:b/>
                <w:color w:val="FFFFFF"/>
                <w:spacing w:val="-10"/>
                <w:sz w:val="28"/>
              </w:rPr>
              <w:t>2</w:t>
            </w:r>
          </w:p>
        </w:tc>
      </w:tr>
      <w:tr w:rsidR="00DD104C" w14:paraId="2284F85C" w14:textId="77777777" w:rsidTr="006010B6">
        <w:trPr>
          <w:trHeight w:val="7961"/>
        </w:trPr>
        <w:tc>
          <w:tcPr>
            <w:tcW w:w="1839" w:type="dxa"/>
            <w:shd w:val="clear" w:color="auto" w:fill="00B050"/>
          </w:tcPr>
          <w:p w14:paraId="3915AB77" w14:textId="77777777" w:rsidR="00DD104C" w:rsidRDefault="00574073">
            <w:pPr>
              <w:pStyle w:val="TableParagraph"/>
              <w:rPr>
                <w:b/>
                <w:sz w:val="28"/>
              </w:rPr>
            </w:pPr>
            <w:r>
              <w:rPr>
                <w:b/>
                <w:color w:val="FFFFFF"/>
                <w:spacing w:val="-2"/>
                <w:sz w:val="28"/>
              </w:rPr>
              <w:t xml:space="preserve">National Curriculum </w:t>
            </w:r>
            <w:r>
              <w:rPr>
                <w:b/>
                <w:color w:val="FFFFFF"/>
                <w:spacing w:val="-4"/>
                <w:sz w:val="28"/>
              </w:rPr>
              <w:t>Aims</w:t>
            </w:r>
          </w:p>
        </w:tc>
        <w:tc>
          <w:tcPr>
            <w:tcW w:w="13185" w:type="dxa"/>
            <w:shd w:val="clear" w:color="auto" w:fill="00B050"/>
          </w:tcPr>
          <w:p w14:paraId="0F5FB379" w14:textId="77777777" w:rsidR="00DD104C" w:rsidRDefault="00574073">
            <w:pPr>
              <w:pStyle w:val="TableParagraph"/>
              <w:spacing w:line="341" w:lineRule="exact"/>
              <w:rPr>
                <w:b/>
                <w:i/>
                <w:sz w:val="28"/>
              </w:rPr>
            </w:pPr>
            <w:r>
              <w:rPr>
                <w:b/>
                <w:i/>
                <w:color w:val="FFFFFF"/>
                <w:sz w:val="28"/>
              </w:rPr>
              <w:t>Relationships</w:t>
            </w:r>
            <w:r>
              <w:rPr>
                <w:b/>
                <w:i/>
                <w:color w:val="FFFFFF"/>
                <w:spacing w:val="-6"/>
                <w:sz w:val="28"/>
              </w:rPr>
              <w:t xml:space="preserve"> </w:t>
            </w:r>
            <w:r>
              <w:rPr>
                <w:b/>
                <w:i/>
                <w:color w:val="FFFFFF"/>
                <w:sz w:val="28"/>
              </w:rPr>
              <w:t>Education</w:t>
            </w:r>
            <w:r>
              <w:rPr>
                <w:b/>
                <w:i/>
                <w:color w:val="FFFFFF"/>
                <w:spacing w:val="-1"/>
                <w:sz w:val="28"/>
              </w:rPr>
              <w:t xml:space="preserve"> </w:t>
            </w:r>
            <w:r>
              <w:rPr>
                <w:b/>
                <w:i/>
                <w:color w:val="FFFFFF"/>
                <w:sz w:val="28"/>
              </w:rPr>
              <w:t>–</w:t>
            </w:r>
            <w:r>
              <w:rPr>
                <w:b/>
                <w:i/>
                <w:color w:val="FFFFFF"/>
                <w:spacing w:val="-5"/>
                <w:sz w:val="28"/>
              </w:rPr>
              <w:t xml:space="preserve"> </w:t>
            </w:r>
            <w:r>
              <w:rPr>
                <w:b/>
                <w:i/>
                <w:color w:val="FFFFFF"/>
                <w:sz w:val="28"/>
              </w:rPr>
              <w:t>By</w:t>
            </w:r>
            <w:r>
              <w:rPr>
                <w:b/>
                <w:i/>
                <w:color w:val="FFFFFF"/>
                <w:spacing w:val="-5"/>
                <w:sz w:val="28"/>
              </w:rPr>
              <w:t xml:space="preserve"> </w:t>
            </w:r>
            <w:r>
              <w:rPr>
                <w:b/>
                <w:i/>
                <w:color w:val="FFFFFF"/>
                <w:sz w:val="28"/>
              </w:rPr>
              <w:t>end</w:t>
            </w:r>
            <w:r>
              <w:rPr>
                <w:b/>
                <w:i/>
                <w:color w:val="FFFFFF"/>
                <w:spacing w:val="-4"/>
                <w:sz w:val="28"/>
              </w:rPr>
              <w:t xml:space="preserve"> </w:t>
            </w:r>
            <w:r>
              <w:rPr>
                <w:b/>
                <w:i/>
                <w:color w:val="FFFFFF"/>
                <w:sz w:val="28"/>
              </w:rPr>
              <w:t>of</w:t>
            </w:r>
            <w:r>
              <w:rPr>
                <w:b/>
                <w:i/>
                <w:color w:val="FFFFFF"/>
                <w:spacing w:val="-5"/>
                <w:sz w:val="28"/>
              </w:rPr>
              <w:t xml:space="preserve"> </w:t>
            </w:r>
            <w:r>
              <w:rPr>
                <w:b/>
                <w:i/>
                <w:color w:val="FFFFFF"/>
                <w:sz w:val="28"/>
              </w:rPr>
              <w:t>primary,</w:t>
            </w:r>
            <w:r>
              <w:rPr>
                <w:b/>
                <w:i/>
                <w:color w:val="FFFFFF"/>
                <w:spacing w:val="-5"/>
                <w:sz w:val="28"/>
              </w:rPr>
              <w:t xml:space="preserve"> </w:t>
            </w:r>
            <w:r>
              <w:rPr>
                <w:b/>
                <w:i/>
                <w:color w:val="FFFFFF"/>
                <w:sz w:val="28"/>
              </w:rPr>
              <w:t>pupils</w:t>
            </w:r>
            <w:r>
              <w:rPr>
                <w:b/>
                <w:i/>
                <w:color w:val="FFFFFF"/>
                <w:spacing w:val="-5"/>
                <w:sz w:val="28"/>
              </w:rPr>
              <w:t xml:space="preserve"> </w:t>
            </w:r>
            <w:r>
              <w:rPr>
                <w:b/>
                <w:i/>
                <w:color w:val="FFFFFF"/>
                <w:sz w:val="28"/>
              </w:rPr>
              <w:t>should</w:t>
            </w:r>
            <w:r>
              <w:rPr>
                <w:b/>
                <w:i/>
                <w:color w:val="FFFFFF"/>
                <w:spacing w:val="-3"/>
                <w:sz w:val="28"/>
              </w:rPr>
              <w:t xml:space="preserve"> </w:t>
            </w:r>
            <w:r>
              <w:rPr>
                <w:b/>
                <w:i/>
                <w:color w:val="FFFFFF"/>
                <w:spacing w:val="-2"/>
                <w:sz w:val="28"/>
              </w:rPr>
              <w:t>know:</w:t>
            </w:r>
          </w:p>
          <w:p w14:paraId="6574E81F" w14:textId="77777777" w:rsidR="00DD104C" w:rsidRDefault="00574073">
            <w:pPr>
              <w:pStyle w:val="TableParagraph"/>
              <w:spacing w:before="294"/>
              <w:rPr>
                <w:b/>
                <w:sz w:val="24"/>
              </w:rPr>
            </w:pPr>
            <w:r>
              <w:rPr>
                <w:b/>
                <w:color w:val="FFFFFF"/>
                <w:sz w:val="24"/>
              </w:rPr>
              <w:t>Caring</w:t>
            </w:r>
            <w:r>
              <w:rPr>
                <w:b/>
                <w:color w:val="FFFFFF"/>
                <w:spacing w:val="-2"/>
                <w:sz w:val="24"/>
              </w:rPr>
              <w:t xml:space="preserve"> friendships</w:t>
            </w:r>
          </w:p>
          <w:p w14:paraId="50F9CBD2" w14:textId="77777777" w:rsidR="00DD104C" w:rsidRDefault="00574073">
            <w:pPr>
              <w:pStyle w:val="TableParagraph"/>
              <w:rPr>
                <w:sz w:val="24"/>
              </w:rPr>
            </w:pPr>
            <w:r>
              <w:rPr>
                <w:color w:val="FFFFFF"/>
                <w:sz w:val="24"/>
              </w:rPr>
              <w:t>(R7)</w:t>
            </w:r>
            <w:r>
              <w:rPr>
                <w:color w:val="FFFFFF"/>
                <w:spacing w:val="-5"/>
                <w:sz w:val="24"/>
              </w:rPr>
              <w:t xml:space="preserve"> </w:t>
            </w:r>
            <w:proofErr w:type="gramStart"/>
            <w:r>
              <w:rPr>
                <w:color w:val="FFFFFF"/>
                <w:sz w:val="24"/>
              </w:rPr>
              <w:t>how</w:t>
            </w:r>
            <w:proofErr w:type="gramEnd"/>
            <w:r>
              <w:rPr>
                <w:color w:val="FFFFFF"/>
                <w:spacing w:val="-1"/>
                <w:sz w:val="24"/>
              </w:rPr>
              <w:t xml:space="preserve"> </w:t>
            </w:r>
            <w:r>
              <w:rPr>
                <w:color w:val="FFFFFF"/>
                <w:sz w:val="24"/>
              </w:rPr>
              <w:t>important</w:t>
            </w:r>
            <w:r>
              <w:rPr>
                <w:color w:val="FFFFFF"/>
                <w:spacing w:val="-4"/>
                <w:sz w:val="24"/>
              </w:rPr>
              <w:t xml:space="preserve"> </w:t>
            </w:r>
            <w:r>
              <w:rPr>
                <w:color w:val="FFFFFF"/>
                <w:sz w:val="24"/>
              </w:rPr>
              <w:t>friendships</w:t>
            </w:r>
            <w:r>
              <w:rPr>
                <w:color w:val="FFFFFF"/>
                <w:spacing w:val="-4"/>
                <w:sz w:val="24"/>
              </w:rPr>
              <w:t xml:space="preserve"> </w:t>
            </w:r>
            <w:r>
              <w:rPr>
                <w:color w:val="FFFFFF"/>
                <w:sz w:val="24"/>
              </w:rPr>
              <w:t>are</w:t>
            </w:r>
            <w:r>
              <w:rPr>
                <w:color w:val="FFFFFF"/>
                <w:spacing w:val="-2"/>
                <w:sz w:val="24"/>
              </w:rPr>
              <w:t xml:space="preserve"> </w:t>
            </w:r>
            <w:r>
              <w:rPr>
                <w:color w:val="FFFFFF"/>
                <w:sz w:val="24"/>
              </w:rPr>
              <w:t>in</w:t>
            </w:r>
            <w:r>
              <w:rPr>
                <w:color w:val="FFFFFF"/>
                <w:spacing w:val="-2"/>
                <w:sz w:val="24"/>
              </w:rPr>
              <w:t xml:space="preserve"> </w:t>
            </w:r>
            <w:r>
              <w:rPr>
                <w:color w:val="FFFFFF"/>
                <w:sz w:val="24"/>
              </w:rPr>
              <w:t>making</w:t>
            </w:r>
            <w:r>
              <w:rPr>
                <w:color w:val="FFFFFF"/>
                <w:spacing w:val="-3"/>
                <w:sz w:val="24"/>
              </w:rPr>
              <w:t xml:space="preserve"> </w:t>
            </w:r>
            <w:r>
              <w:rPr>
                <w:color w:val="FFFFFF"/>
                <w:sz w:val="24"/>
              </w:rPr>
              <w:t>us</w:t>
            </w:r>
            <w:r>
              <w:rPr>
                <w:color w:val="FFFFFF"/>
                <w:spacing w:val="-5"/>
                <w:sz w:val="24"/>
              </w:rPr>
              <w:t xml:space="preserve"> </w:t>
            </w:r>
            <w:r>
              <w:rPr>
                <w:color w:val="FFFFFF"/>
                <w:sz w:val="24"/>
              </w:rPr>
              <w:t>feel</w:t>
            </w:r>
            <w:r>
              <w:rPr>
                <w:color w:val="FFFFFF"/>
                <w:spacing w:val="-2"/>
                <w:sz w:val="24"/>
              </w:rPr>
              <w:t xml:space="preserve"> </w:t>
            </w:r>
            <w:r>
              <w:rPr>
                <w:color w:val="FFFFFF"/>
                <w:sz w:val="24"/>
              </w:rPr>
              <w:t>happy</w:t>
            </w:r>
            <w:r>
              <w:rPr>
                <w:color w:val="FFFFFF"/>
                <w:spacing w:val="-6"/>
                <w:sz w:val="24"/>
              </w:rPr>
              <w:t xml:space="preserve"> </w:t>
            </w:r>
            <w:r>
              <w:rPr>
                <w:color w:val="FFFFFF"/>
                <w:sz w:val="24"/>
              </w:rPr>
              <w:t>and</w:t>
            </w:r>
            <w:r>
              <w:rPr>
                <w:color w:val="FFFFFF"/>
                <w:spacing w:val="-2"/>
                <w:sz w:val="24"/>
              </w:rPr>
              <w:t xml:space="preserve"> </w:t>
            </w:r>
            <w:r>
              <w:rPr>
                <w:color w:val="FFFFFF"/>
                <w:sz w:val="24"/>
              </w:rPr>
              <w:t>secure,</w:t>
            </w:r>
            <w:r>
              <w:rPr>
                <w:color w:val="FFFFFF"/>
                <w:spacing w:val="-2"/>
                <w:sz w:val="24"/>
              </w:rPr>
              <w:t xml:space="preserve"> </w:t>
            </w:r>
            <w:r>
              <w:rPr>
                <w:color w:val="FFFFFF"/>
                <w:sz w:val="24"/>
              </w:rPr>
              <w:t>and</w:t>
            </w:r>
            <w:r>
              <w:rPr>
                <w:color w:val="FFFFFF"/>
                <w:spacing w:val="-1"/>
                <w:sz w:val="24"/>
              </w:rPr>
              <w:t xml:space="preserve"> </w:t>
            </w:r>
            <w:r>
              <w:rPr>
                <w:color w:val="FFFFFF"/>
                <w:sz w:val="24"/>
              </w:rPr>
              <w:t>how</w:t>
            </w:r>
            <w:r>
              <w:rPr>
                <w:color w:val="FFFFFF"/>
                <w:spacing w:val="-3"/>
                <w:sz w:val="24"/>
              </w:rPr>
              <w:t xml:space="preserve"> </w:t>
            </w:r>
            <w:r>
              <w:rPr>
                <w:color w:val="FFFFFF"/>
                <w:sz w:val="24"/>
              </w:rPr>
              <w:t>people</w:t>
            </w:r>
            <w:r>
              <w:rPr>
                <w:color w:val="FFFFFF"/>
                <w:spacing w:val="-5"/>
                <w:sz w:val="24"/>
              </w:rPr>
              <w:t xml:space="preserve"> </w:t>
            </w:r>
            <w:r>
              <w:rPr>
                <w:color w:val="FFFFFF"/>
                <w:sz w:val="24"/>
              </w:rPr>
              <w:t>choose</w:t>
            </w:r>
            <w:r>
              <w:rPr>
                <w:color w:val="FFFFFF"/>
                <w:spacing w:val="-4"/>
                <w:sz w:val="24"/>
              </w:rPr>
              <w:t xml:space="preserve"> </w:t>
            </w:r>
            <w:r>
              <w:rPr>
                <w:color w:val="FFFFFF"/>
                <w:sz w:val="24"/>
              </w:rPr>
              <w:t>and</w:t>
            </w:r>
            <w:r>
              <w:rPr>
                <w:color w:val="FFFFFF"/>
                <w:spacing w:val="-2"/>
                <w:sz w:val="24"/>
              </w:rPr>
              <w:t xml:space="preserve"> </w:t>
            </w:r>
            <w:r>
              <w:rPr>
                <w:color w:val="FFFFFF"/>
                <w:sz w:val="24"/>
              </w:rPr>
              <w:t>make</w:t>
            </w:r>
            <w:r>
              <w:rPr>
                <w:color w:val="FFFFFF"/>
                <w:spacing w:val="7"/>
                <w:sz w:val="24"/>
              </w:rPr>
              <w:t xml:space="preserve"> </w:t>
            </w:r>
            <w:r>
              <w:rPr>
                <w:color w:val="FFFFFF"/>
                <w:spacing w:val="-2"/>
                <w:sz w:val="24"/>
              </w:rPr>
              <w:t>friends.</w:t>
            </w:r>
          </w:p>
          <w:p w14:paraId="1A0D19F9" w14:textId="77777777" w:rsidR="00DD104C" w:rsidRDefault="00574073">
            <w:pPr>
              <w:pStyle w:val="TableParagraph"/>
              <w:rPr>
                <w:sz w:val="24"/>
              </w:rPr>
            </w:pPr>
            <w:r>
              <w:rPr>
                <w:color w:val="FFFFFF"/>
                <w:sz w:val="24"/>
              </w:rPr>
              <w:t>(R8)</w:t>
            </w:r>
            <w:r>
              <w:rPr>
                <w:color w:val="FFFFFF"/>
                <w:spacing w:val="-4"/>
                <w:sz w:val="24"/>
              </w:rPr>
              <w:t xml:space="preserve"> </w:t>
            </w:r>
            <w:r>
              <w:rPr>
                <w:color w:val="FFFFFF"/>
                <w:sz w:val="24"/>
              </w:rPr>
              <w:t>the</w:t>
            </w:r>
            <w:r>
              <w:rPr>
                <w:color w:val="FFFFFF"/>
                <w:spacing w:val="-3"/>
                <w:sz w:val="24"/>
              </w:rPr>
              <w:t xml:space="preserve"> </w:t>
            </w:r>
            <w:r>
              <w:rPr>
                <w:color w:val="FFFFFF"/>
                <w:sz w:val="24"/>
              </w:rPr>
              <w:t>characteristics</w:t>
            </w:r>
            <w:r>
              <w:rPr>
                <w:color w:val="FFFFFF"/>
                <w:spacing w:val="-4"/>
                <w:sz w:val="24"/>
              </w:rPr>
              <w:t xml:space="preserve"> </w:t>
            </w:r>
            <w:r>
              <w:rPr>
                <w:color w:val="FFFFFF"/>
                <w:sz w:val="24"/>
              </w:rPr>
              <w:t>of</w:t>
            </w:r>
            <w:r>
              <w:rPr>
                <w:color w:val="FFFFFF"/>
                <w:spacing w:val="-3"/>
                <w:sz w:val="24"/>
              </w:rPr>
              <w:t xml:space="preserve"> </w:t>
            </w:r>
            <w:r>
              <w:rPr>
                <w:color w:val="FFFFFF"/>
                <w:sz w:val="24"/>
              </w:rPr>
              <w:t>friendships,</w:t>
            </w:r>
            <w:r>
              <w:rPr>
                <w:color w:val="FFFFFF"/>
                <w:spacing w:val="-4"/>
                <w:sz w:val="24"/>
              </w:rPr>
              <w:t xml:space="preserve"> </w:t>
            </w:r>
            <w:r>
              <w:rPr>
                <w:color w:val="FFFFFF"/>
                <w:sz w:val="24"/>
              </w:rPr>
              <w:t>including mutual</w:t>
            </w:r>
            <w:r>
              <w:rPr>
                <w:color w:val="FFFFFF"/>
                <w:spacing w:val="-3"/>
                <w:sz w:val="24"/>
              </w:rPr>
              <w:t xml:space="preserve"> </w:t>
            </w:r>
            <w:r>
              <w:rPr>
                <w:color w:val="FFFFFF"/>
                <w:sz w:val="24"/>
              </w:rPr>
              <w:t>respect,</w:t>
            </w:r>
            <w:r>
              <w:rPr>
                <w:color w:val="FFFFFF"/>
                <w:spacing w:val="-6"/>
                <w:sz w:val="24"/>
              </w:rPr>
              <w:t xml:space="preserve"> </w:t>
            </w:r>
            <w:r>
              <w:rPr>
                <w:color w:val="FFFFFF"/>
                <w:sz w:val="24"/>
              </w:rPr>
              <w:t>truthfulness,</w:t>
            </w:r>
            <w:r>
              <w:rPr>
                <w:color w:val="FFFFFF"/>
                <w:spacing w:val="-4"/>
                <w:sz w:val="24"/>
              </w:rPr>
              <w:t xml:space="preserve"> </w:t>
            </w:r>
            <w:r>
              <w:rPr>
                <w:color w:val="FFFFFF"/>
                <w:sz w:val="24"/>
              </w:rPr>
              <w:t>trustworthiness,</w:t>
            </w:r>
            <w:r>
              <w:rPr>
                <w:color w:val="FFFFFF"/>
                <w:spacing w:val="-6"/>
                <w:sz w:val="24"/>
              </w:rPr>
              <w:t xml:space="preserve"> </w:t>
            </w:r>
            <w:r>
              <w:rPr>
                <w:color w:val="FFFFFF"/>
                <w:sz w:val="24"/>
              </w:rPr>
              <w:t>loyalty,</w:t>
            </w:r>
            <w:r>
              <w:rPr>
                <w:color w:val="FFFFFF"/>
                <w:spacing w:val="-4"/>
                <w:sz w:val="24"/>
              </w:rPr>
              <w:t xml:space="preserve"> </w:t>
            </w:r>
            <w:r>
              <w:rPr>
                <w:color w:val="FFFFFF"/>
                <w:sz w:val="24"/>
              </w:rPr>
              <w:t>kindness,</w:t>
            </w:r>
            <w:r>
              <w:rPr>
                <w:color w:val="FFFFFF"/>
                <w:spacing w:val="-4"/>
                <w:sz w:val="24"/>
              </w:rPr>
              <w:t xml:space="preserve"> </w:t>
            </w:r>
            <w:r>
              <w:rPr>
                <w:color w:val="FFFFFF"/>
                <w:sz w:val="24"/>
              </w:rPr>
              <w:t>generosity,</w:t>
            </w:r>
            <w:r>
              <w:rPr>
                <w:color w:val="FFFFFF"/>
                <w:spacing w:val="-7"/>
                <w:sz w:val="24"/>
              </w:rPr>
              <w:t xml:space="preserve"> </w:t>
            </w:r>
            <w:r>
              <w:rPr>
                <w:color w:val="FFFFFF"/>
                <w:sz w:val="24"/>
              </w:rPr>
              <w:t>trust, sharing interests and experiences and support with problems and difficulties</w:t>
            </w:r>
          </w:p>
          <w:p w14:paraId="03AA2167" w14:textId="77777777" w:rsidR="00DD104C" w:rsidRDefault="00574073">
            <w:pPr>
              <w:pStyle w:val="TableParagraph"/>
              <w:rPr>
                <w:sz w:val="24"/>
              </w:rPr>
            </w:pPr>
            <w:r>
              <w:rPr>
                <w:color w:val="FFFFFF"/>
                <w:sz w:val="24"/>
              </w:rPr>
              <w:t>(R9)</w:t>
            </w:r>
            <w:r>
              <w:rPr>
                <w:color w:val="FFFFFF"/>
                <w:spacing w:val="-4"/>
                <w:sz w:val="24"/>
              </w:rPr>
              <w:t xml:space="preserve"> </w:t>
            </w:r>
            <w:r>
              <w:rPr>
                <w:color w:val="FFFFFF"/>
                <w:sz w:val="24"/>
              </w:rPr>
              <w:t>that</w:t>
            </w:r>
            <w:r>
              <w:rPr>
                <w:color w:val="FFFFFF"/>
                <w:spacing w:val="-2"/>
                <w:sz w:val="24"/>
              </w:rPr>
              <w:t xml:space="preserve"> </w:t>
            </w:r>
            <w:r>
              <w:rPr>
                <w:color w:val="FFFFFF"/>
                <w:sz w:val="24"/>
              </w:rPr>
              <w:t>healthy</w:t>
            </w:r>
            <w:r>
              <w:rPr>
                <w:color w:val="FFFFFF"/>
                <w:spacing w:val="-4"/>
                <w:sz w:val="24"/>
              </w:rPr>
              <w:t xml:space="preserve"> </w:t>
            </w:r>
            <w:r>
              <w:rPr>
                <w:color w:val="FFFFFF"/>
                <w:sz w:val="24"/>
              </w:rPr>
              <w:t>friendships</w:t>
            </w:r>
            <w:r>
              <w:rPr>
                <w:color w:val="FFFFFF"/>
                <w:spacing w:val="-2"/>
                <w:sz w:val="24"/>
              </w:rPr>
              <w:t xml:space="preserve"> </w:t>
            </w:r>
            <w:r>
              <w:rPr>
                <w:color w:val="FFFFFF"/>
                <w:sz w:val="24"/>
              </w:rPr>
              <w:t>are</w:t>
            </w:r>
            <w:r>
              <w:rPr>
                <w:color w:val="FFFFFF"/>
                <w:spacing w:val="-2"/>
                <w:sz w:val="24"/>
              </w:rPr>
              <w:t xml:space="preserve"> </w:t>
            </w:r>
            <w:r>
              <w:rPr>
                <w:color w:val="FFFFFF"/>
                <w:sz w:val="24"/>
              </w:rPr>
              <w:t>positive</w:t>
            </w:r>
            <w:r>
              <w:rPr>
                <w:color w:val="FFFFFF"/>
                <w:spacing w:val="-3"/>
                <w:sz w:val="24"/>
              </w:rPr>
              <w:t xml:space="preserve"> </w:t>
            </w:r>
            <w:r>
              <w:rPr>
                <w:color w:val="FFFFFF"/>
                <w:sz w:val="24"/>
              </w:rPr>
              <w:t>and</w:t>
            </w:r>
            <w:r>
              <w:rPr>
                <w:color w:val="FFFFFF"/>
                <w:spacing w:val="-3"/>
                <w:sz w:val="24"/>
              </w:rPr>
              <w:t xml:space="preserve"> </w:t>
            </w:r>
            <w:r>
              <w:rPr>
                <w:color w:val="FFFFFF"/>
                <w:sz w:val="24"/>
              </w:rPr>
              <w:t>welcoming</w:t>
            </w:r>
            <w:r>
              <w:rPr>
                <w:color w:val="FFFFFF"/>
                <w:spacing w:val="-1"/>
                <w:sz w:val="24"/>
              </w:rPr>
              <w:t xml:space="preserve"> </w:t>
            </w:r>
            <w:r>
              <w:rPr>
                <w:color w:val="FFFFFF"/>
                <w:sz w:val="24"/>
              </w:rPr>
              <w:t>towards</w:t>
            </w:r>
            <w:r>
              <w:rPr>
                <w:color w:val="FFFFFF"/>
                <w:spacing w:val="-2"/>
                <w:sz w:val="24"/>
              </w:rPr>
              <w:t xml:space="preserve"> </w:t>
            </w:r>
            <w:r>
              <w:rPr>
                <w:color w:val="FFFFFF"/>
                <w:sz w:val="24"/>
              </w:rPr>
              <w:t>others,</w:t>
            </w:r>
            <w:r>
              <w:rPr>
                <w:color w:val="FFFFFF"/>
                <w:spacing w:val="-3"/>
                <w:sz w:val="24"/>
              </w:rPr>
              <w:t xml:space="preserve"> </w:t>
            </w:r>
            <w:r>
              <w:rPr>
                <w:color w:val="FFFFFF"/>
                <w:sz w:val="24"/>
              </w:rPr>
              <w:t>and</w:t>
            </w:r>
            <w:r>
              <w:rPr>
                <w:color w:val="FFFFFF"/>
                <w:spacing w:val="-2"/>
                <w:sz w:val="24"/>
              </w:rPr>
              <w:t xml:space="preserve"> </w:t>
            </w:r>
            <w:r>
              <w:rPr>
                <w:color w:val="FFFFFF"/>
                <w:sz w:val="24"/>
              </w:rPr>
              <w:t>do</w:t>
            </w:r>
            <w:r>
              <w:rPr>
                <w:color w:val="FFFFFF"/>
                <w:spacing w:val="-3"/>
                <w:sz w:val="24"/>
              </w:rPr>
              <w:t xml:space="preserve"> </w:t>
            </w:r>
            <w:r>
              <w:rPr>
                <w:color w:val="FFFFFF"/>
                <w:sz w:val="24"/>
              </w:rPr>
              <w:t>not</w:t>
            </w:r>
            <w:r>
              <w:rPr>
                <w:color w:val="FFFFFF"/>
                <w:spacing w:val="-1"/>
                <w:sz w:val="24"/>
              </w:rPr>
              <w:t xml:space="preserve"> </w:t>
            </w:r>
            <w:r>
              <w:rPr>
                <w:color w:val="FFFFFF"/>
                <w:sz w:val="24"/>
              </w:rPr>
              <w:t>make</w:t>
            </w:r>
            <w:r>
              <w:rPr>
                <w:color w:val="FFFFFF"/>
                <w:spacing w:val="-2"/>
                <w:sz w:val="24"/>
              </w:rPr>
              <w:t xml:space="preserve"> </w:t>
            </w:r>
            <w:r>
              <w:rPr>
                <w:color w:val="FFFFFF"/>
                <w:sz w:val="24"/>
              </w:rPr>
              <w:t>others</w:t>
            </w:r>
            <w:r>
              <w:rPr>
                <w:color w:val="FFFFFF"/>
                <w:spacing w:val="-3"/>
                <w:sz w:val="24"/>
              </w:rPr>
              <w:t xml:space="preserve"> </w:t>
            </w:r>
            <w:r>
              <w:rPr>
                <w:color w:val="FFFFFF"/>
                <w:sz w:val="24"/>
              </w:rPr>
              <w:t>feel</w:t>
            </w:r>
            <w:r>
              <w:rPr>
                <w:color w:val="FFFFFF"/>
                <w:spacing w:val="-2"/>
                <w:sz w:val="24"/>
              </w:rPr>
              <w:t xml:space="preserve"> </w:t>
            </w:r>
            <w:r>
              <w:rPr>
                <w:color w:val="FFFFFF"/>
                <w:sz w:val="24"/>
              </w:rPr>
              <w:t>lonely</w:t>
            </w:r>
            <w:r>
              <w:rPr>
                <w:color w:val="FFFFFF"/>
                <w:spacing w:val="-3"/>
                <w:sz w:val="24"/>
              </w:rPr>
              <w:t xml:space="preserve"> </w:t>
            </w:r>
            <w:r>
              <w:rPr>
                <w:color w:val="FFFFFF"/>
                <w:sz w:val="24"/>
              </w:rPr>
              <w:t>or</w:t>
            </w:r>
            <w:r>
              <w:rPr>
                <w:color w:val="FFFFFF"/>
                <w:spacing w:val="-2"/>
                <w:sz w:val="24"/>
              </w:rPr>
              <w:t xml:space="preserve"> excluded</w:t>
            </w:r>
          </w:p>
          <w:p w14:paraId="30D02BE2" w14:textId="77777777" w:rsidR="00DD104C" w:rsidRDefault="00574073">
            <w:pPr>
              <w:pStyle w:val="TableParagraph"/>
              <w:ind w:right="258"/>
              <w:rPr>
                <w:sz w:val="24"/>
              </w:rPr>
            </w:pPr>
            <w:r>
              <w:rPr>
                <w:color w:val="FFFFFF"/>
                <w:sz w:val="24"/>
              </w:rPr>
              <w:t>(R10)</w:t>
            </w:r>
            <w:r>
              <w:rPr>
                <w:color w:val="FFFFFF"/>
                <w:spacing w:val="-3"/>
                <w:sz w:val="24"/>
              </w:rPr>
              <w:t xml:space="preserve"> </w:t>
            </w:r>
            <w:r>
              <w:rPr>
                <w:color w:val="FFFFFF"/>
                <w:sz w:val="24"/>
              </w:rPr>
              <w:t>that</w:t>
            </w:r>
            <w:r>
              <w:rPr>
                <w:color w:val="FFFFFF"/>
                <w:spacing w:val="-1"/>
                <w:sz w:val="24"/>
              </w:rPr>
              <w:t xml:space="preserve"> </w:t>
            </w:r>
            <w:r>
              <w:rPr>
                <w:color w:val="FFFFFF"/>
                <w:sz w:val="24"/>
              </w:rPr>
              <w:t>most</w:t>
            </w:r>
            <w:r>
              <w:rPr>
                <w:color w:val="FFFFFF"/>
                <w:spacing w:val="-3"/>
                <w:sz w:val="24"/>
              </w:rPr>
              <w:t xml:space="preserve"> </w:t>
            </w:r>
            <w:r>
              <w:rPr>
                <w:color w:val="FFFFFF"/>
                <w:sz w:val="24"/>
              </w:rPr>
              <w:t>friendships</w:t>
            </w:r>
            <w:r>
              <w:rPr>
                <w:color w:val="FFFFFF"/>
                <w:spacing w:val="-2"/>
                <w:sz w:val="24"/>
              </w:rPr>
              <w:t xml:space="preserve"> </w:t>
            </w:r>
            <w:r>
              <w:rPr>
                <w:color w:val="FFFFFF"/>
                <w:sz w:val="24"/>
              </w:rPr>
              <w:t>have</w:t>
            </w:r>
            <w:r>
              <w:rPr>
                <w:color w:val="FFFFFF"/>
                <w:spacing w:val="-4"/>
                <w:sz w:val="24"/>
              </w:rPr>
              <w:t xml:space="preserve"> </w:t>
            </w:r>
            <w:r>
              <w:rPr>
                <w:color w:val="FFFFFF"/>
                <w:sz w:val="24"/>
              </w:rPr>
              <w:t>ups</w:t>
            </w:r>
            <w:r>
              <w:rPr>
                <w:color w:val="FFFFFF"/>
                <w:spacing w:val="-2"/>
                <w:sz w:val="24"/>
              </w:rPr>
              <w:t xml:space="preserve"> </w:t>
            </w:r>
            <w:r>
              <w:rPr>
                <w:color w:val="FFFFFF"/>
                <w:sz w:val="24"/>
              </w:rPr>
              <w:t>and</w:t>
            </w:r>
            <w:r>
              <w:rPr>
                <w:color w:val="FFFFFF"/>
                <w:spacing w:val="-3"/>
                <w:sz w:val="24"/>
              </w:rPr>
              <w:t xml:space="preserve"> </w:t>
            </w:r>
            <w:r>
              <w:rPr>
                <w:color w:val="FFFFFF"/>
                <w:sz w:val="24"/>
              </w:rPr>
              <w:t>downs,</w:t>
            </w:r>
            <w:r>
              <w:rPr>
                <w:color w:val="FFFFFF"/>
                <w:spacing w:val="-4"/>
                <w:sz w:val="24"/>
              </w:rPr>
              <w:t xml:space="preserve"> </w:t>
            </w:r>
            <w:r>
              <w:rPr>
                <w:color w:val="FFFFFF"/>
                <w:sz w:val="24"/>
              </w:rPr>
              <w:t>and</w:t>
            </w:r>
            <w:r>
              <w:rPr>
                <w:color w:val="FFFFFF"/>
                <w:spacing w:val="-3"/>
                <w:sz w:val="24"/>
              </w:rPr>
              <w:t xml:space="preserve"> </w:t>
            </w:r>
            <w:r>
              <w:rPr>
                <w:color w:val="FFFFFF"/>
                <w:sz w:val="24"/>
              </w:rPr>
              <w:t>that</w:t>
            </w:r>
            <w:r>
              <w:rPr>
                <w:color w:val="FFFFFF"/>
                <w:spacing w:val="-3"/>
                <w:sz w:val="24"/>
              </w:rPr>
              <w:t xml:space="preserve"> </w:t>
            </w:r>
            <w:r>
              <w:rPr>
                <w:color w:val="FFFFFF"/>
                <w:sz w:val="24"/>
              </w:rPr>
              <w:t>these</w:t>
            </w:r>
            <w:r>
              <w:rPr>
                <w:color w:val="FFFFFF"/>
                <w:spacing w:val="-1"/>
                <w:sz w:val="24"/>
              </w:rPr>
              <w:t xml:space="preserve"> </w:t>
            </w:r>
            <w:r>
              <w:rPr>
                <w:color w:val="FFFFFF"/>
                <w:sz w:val="24"/>
              </w:rPr>
              <w:t>can</w:t>
            </w:r>
            <w:r>
              <w:rPr>
                <w:color w:val="FFFFFF"/>
                <w:spacing w:val="-3"/>
                <w:sz w:val="24"/>
              </w:rPr>
              <w:t xml:space="preserve"> </w:t>
            </w:r>
            <w:r>
              <w:rPr>
                <w:color w:val="FFFFFF"/>
                <w:sz w:val="24"/>
              </w:rPr>
              <w:t>often</w:t>
            </w:r>
            <w:r>
              <w:rPr>
                <w:color w:val="FFFFFF"/>
                <w:spacing w:val="-3"/>
                <w:sz w:val="24"/>
              </w:rPr>
              <w:t xml:space="preserve"> </w:t>
            </w:r>
            <w:r>
              <w:rPr>
                <w:color w:val="FFFFFF"/>
                <w:sz w:val="24"/>
              </w:rPr>
              <w:t>be</w:t>
            </w:r>
            <w:r>
              <w:rPr>
                <w:color w:val="FFFFFF"/>
                <w:spacing w:val="-3"/>
                <w:sz w:val="24"/>
              </w:rPr>
              <w:t xml:space="preserve"> </w:t>
            </w:r>
            <w:r>
              <w:rPr>
                <w:color w:val="FFFFFF"/>
                <w:sz w:val="24"/>
              </w:rPr>
              <w:t>worked</w:t>
            </w:r>
            <w:r>
              <w:rPr>
                <w:color w:val="FFFFFF"/>
                <w:spacing w:val="-3"/>
                <w:sz w:val="24"/>
              </w:rPr>
              <w:t xml:space="preserve"> </w:t>
            </w:r>
            <w:r>
              <w:rPr>
                <w:color w:val="FFFFFF"/>
                <w:sz w:val="24"/>
              </w:rPr>
              <w:t>through</w:t>
            </w:r>
            <w:r>
              <w:rPr>
                <w:color w:val="FFFFFF"/>
                <w:spacing w:val="-1"/>
                <w:sz w:val="24"/>
              </w:rPr>
              <w:t xml:space="preserve"> </w:t>
            </w:r>
            <w:r>
              <w:rPr>
                <w:color w:val="FFFFFF"/>
                <w:sz w:val="24"/>
              </w:rPr>
              <w:t>so</w:t>
            </w:r>
            <w:r>
              <w:rPr>
                <w:color w:val="FFFFFF"/>
                <w:spacing w:val="-4"/>
                <w:sz w:val="24"/>
              </w:rPr>
              <w:t xml:space="preserve"> </w:t>
            </w:r>
            <w:r>
              <w:rPr>
                <w:color w:val="FFFFFF"/>
                <w:sz w:val="24"/>
              </w:rPr>
              <w:t>that</w:t>
            </w:r>
            <w:r>
              <w:rPr>
                <w:color w:val="FFFFFF"/>
                <w:spacing w:val="-1"/>
                <w:sz w:val="24"/>
              </w:rPr>
              <w:t xml:space="preserve"> </w:t>
            </w:r>
            <w:r>
              <w:rPr>
                <w:color w:val="FFFFFF"/>
                <w:sz w:val="24"/>
              </w:rPr>
              <w:t>the</w:t>
            </w:r>
            <w:r>
              <w:rPr>
                <w:color w:val="FFFFFF"/>
                <w:spacing w:val="-4"/>
                <w:sz w:val="24"/>
              </w:rPr>
              <w:t xml:space="preserve"> </w:t>
            </w:r>
            <w:r>
              <w:rPr>
                <w:color w:val="FFFFFF"/>
                <w:sz w:val="24"/>
              </w:rPr>
              <w:t>friendship</w:t>
            </w:r>
            <w:r>
              <w:rPr>
                <w:color w:val="FFFFFF"/>
                <w:spacing w:val="-3"/>
                <w:sz w:val="24"/>
              </w:rPr>
              <w:t xml:space="preserve"> </w:t>
            </w:r>
            <w:r>
              <w:rPr>
                <w:color w:val="FFFFFF"/>
                <w:sz w:val="24"/>
              </w:rPr>
              <w:t>is</w:t>
            </w:r>
            <w:r>
              <w:rPr>
                <w:color w:val="FFFFFF"/>
                <w:spacing w:val="-2"/>
                <w:sz w:val="24"/>
              </w:rPr>
              <w:t xml:space="preserve"> </w:t>
            </w:r>
            <w:r>
              <w:rPr>
                <w:color w:val="FFFFFF"/>
                <w:sz w:val="24"/>
              </w:rPr>
              <w:t>repaired or even strengthened, and that resorting to violence is never right</w:t>
            </w:r>
          </w:p>
          <w:p w14:paraId="3D30512C" w14:textId="77777777" w:rsidR="00DD104C" w:rsidRDefault="00574073">
            <w:pPr>
              <w:pStyle w:val="TableParagraph"/>
              <w:rPr>
                <w:sz w:val="24"/>
              </w:rPr>
            </w:pPr>
            <w:r>
              <w:rPr>
                <w:color w:val="FFFFFF"/>
                <w:sz w:val="24"/>
              </w:rPr>
              <w:t>(R11)</w:t>
            </w:r>
            <w:r>
              <w:rPr>
                <w:color w:val="FFFFFF"/>
                <w:spacing w:val="-2"/>
                <w:sz w:val="24"/>
              </w:rPr>
              <w:t xml:space="preserve"> </w:t>
            </w:r>
            <w:proofErr w:type="gramStart"/>
            <w:r>
              <w:rPr>
                <w:color w:val="FFFFFF"/>
                <w:sz w:val="24"/>
              </w:rPr>
              <w:t>how</w:t>
            </w:r>
            <w:proofErr w:type="gramEnd"/>
            <w:r>
              <w:rPr>
                <w:color w:val="FFFFFF"/>
                <w:spacing w:val="-1"/>
                <w:sz w:val="24"/>
              </w:rPr>
              <w:t xml:space="preserve"> </w:t>
            </w:r>
            <w:r>
              <w:rPr>
                <w:color w:val="FFFFFF"/>
                <w:sz w:val="24"/>
              </w:rPr>
              <w:t>to</w:t>
            </w:r>
            <w:r>
              <w:rPr>
                <w:color w:val="FFFFFF"/>
                <w:spacing w:val="-3"/>
                <w:sz w:val="24"/>
              </w:rPr>
              <w:t xml:space="preserve"> </w:t>
            </w:r>
            <w:proofErr w:type="spellStart"/>
            <w:r>
              <w:rPr>
                <w:color w:val="FFFFFF"/>
                <w:sz w:val="24"/>
              </w:rPr>
              <w:t>recognise</w:t>
            </w:r>
            <w:proofErr w:type="spellEnd"/>
            <w:r>
              <w:rPr>
                <w:color w:val="FFFFFF"/>
                <w:spacing w:val="-3"/>
                <w:sz w:val="24"/>
              </w:rPr>
              <w:t xml:space="preserve"> </w:t>
            </w:r>
            <w:r>
              <w:rPr>
                <w:color w:val="FFFFFF"/>
                <w:sz w:val="24"/>
              </w:rPr>
              <w:t>who</w:t>
            </w:r>
            <w:r>
              <w:rPr>
                <w:color w:val="FFFFFF"/>
                <w:spacing w:val="-3"/>
                <w:sz w:val="24"/>
              </w:rPr>
              <w:t xml:space="preserve"> </w:t>
            </w:r>
            <w:r>
              <w:rPr>
                <w:color w:val="FFFFFF"/>
                <w:sz w:val="24"/>
              </w:rPr>
              <w:t>to</w:t>
            </w:r>
            <w:r>
              <w:rPr>
                <w:color w:val="FFFFFF"/>
                <w:spacing w:val="-3"/>
                <w:sz w:val="24"/>
              </w:rPr>
              <w:t xml:space="preserve"> </w:t>
            </w:r>
            <w:r>
              <w:rPr>
                <w:color w:val="FFFFFF"/>
                <w:sz w:val="24"/>
              </w:rPr>
              <w:t>trust and</w:t>
            </w:r>
            <w:r>
              <w:rPr>
                <w:color w:val="FFFFFF"/>
                <w:spacing w:val="-2"/>
                <w:sz w:val="24"/>
              </w:rPr>
              <w:t xml:space="preserve"> </w:t>
            </w:r>
            <w:r>
              <w:rPr>
                <w:color w:val="FFFFFF"/>
                <w:sz w:val="24"/>
              </w:rPr>
              <w:t>who</w:t>
            </w:r>
            <w:r>
              <w:rPr>
                <w:color w:val="FFFFFF"/>
                <w:spacing w:val="-3"/>
                <w:sz w:val="24"/>
              </w:rPr>
              <w:t xml:space="preserve"> </w:t>
            </w:r>
            <w:r>
              <w:rPr>
                <w:color w:val="FFFFFF"/>
                <w:sz w:val="24"/>
              </w:rPr>
              <w:t>not to</w:t>
            </w:r>
            <w:r>
              <w:rPr>
                <w:color w:val="FFFFFF"/>
                <w:spacing w:val="-2"/>
                <w:sz w:val="24"/>
              </w:rPr>
              <w:t xml:space="preserve"> </w:t>
            </w:r>
            <w:r>
              <w:rPr>
                <w:color w:val="FFFFFF"/>
                <w:sz w:val="24"/>
              </w:rPr>
              <w:t>trust,</w:t>
            </w:r>
            <w:r>
              <w:rPr>
                <w:color w:val="FFFFFF"/>
                <w:spacing w:val="-1"/>
                <w:sz w:val="24"/>
              </w:rPr>
              <w:t xml:space="preserve"> </w:t>
            </w:r>
            <w:r>
              <w:rPr>
                <w:color w:val="FFFFFF"/>
                <w:sz w:val="24"/>
              </w:rPr>
              <w:t>how</w:t>
            </w:r>
            <w:r>
              <w:rPr>
                <w:color w:val="FFFFFF"/>
                <w:spacing w:val="-1"/>
                <w:sz w:val="24"/>
              </w:rPr>
              <w:t xml:space="preserve"> </w:t>
            </w:r>
            <w:r>
              <w:rPr>
                <w:color w:val="FFFFFF"/>
                <w:sz w:val="24"/>
              </w:rPr>
              <w:t>to</w:t>
            </w:r>
            <w:r>
              <w:rPr>
                <w:color w:val="FFFFFF"/>
                <w:spacing w:val="-3"/>
                <w:sz w:val="24"/>
              </w:rPr>
              <w:t xml:space="preserve"> </w:t>
            </w:r>
            <w:r>
              <w:rPr>
                <w:color w:val="FFFFFF"/>
                <w:sz w:val="24"/>
              </w:rPr>
              <w:t>judge</w:t>
            </w:r>
            <w:r>
              <w:rPr>
                <w:color w:val="FFFFFF"/>
                <w:spacing w:val="-3"/>
                <w:sz w:val="24"/>
              </w:rPr>
              <w:t xml:space="preserve"> </w:t>
            </w:r>
            <w:r>
              <w:rPr>
                <w:color w:val="FFFFFF"/>
                <w:sz w:val="24"/>
              </w:rPr>
              <w:t>when a</w:t>
            </w:r>
            <w:r>
              <w:rPr>
                <w:color w:val="FFFFFF"/>
                <w:spacing w:val="-3"/>
                <w:sz w:val="24"/>
              </w:rPr>
              <w:t xml:space="preserve"> </w:t>
            </w:r>
            <w:r>
              <w:rPr>
                <w:color w:val="FFFFFF"/>
                <w:sz w:val="24"/>
              </w:rPr>
              <w:t>friendship</w:t>
            </w:r>
            <w:r>
              <w:rPr>
                <w:color w:val="FFFFFF"/>
                <w:spacing w:val="-2"/>
                <w:sz w:val="24"/>
              </w:rPr>
              <w:t xml:space="preserve"> </w:t>
            </w:r>
            <w:r>
              <w:rPr>
                <w:color w:val="FFFFFF"/>
                <w:sz w:val="24"/>
              </w:rPr>
              <w:t>is</w:t>
            </w:r>
            <w:r>
              <w:rPr>
                <w:color w:val="FFFFFF"/>
                <w:spacing w:val="-1"/>
                <w:sz w:val="24"/>
              </w:rPr>
              <w:t xml:space="preserve"> </w:t>
            </w:r>
            <w:r>
              <w:rPr>
                <w:color w:val="FFFFFF"/>
                <w:sz w:val="24"/>
              </w:rPr>
              <w:t>making</w:t>
            </w:r>
            <w:r>
              <w:rPr>
                <w:color w:val="FFFFFF"/>
                <w:spacing w:val="-1"/>
                <w:sz w:val="24"/>
              </w:rPr>
              <w:t xml:space="preserve"> </w:t>
            </w:r>
            <w:r>
              <w:rPr>
                <w:color w:val="FFFFFF"/>
                <w:sz w:val="24"/>
              </w:rPr>
              <w:t>them</w:t>
            </w:r>
            <w:r>
              <w:rPr>
                <w:color w:val="FFFFFF"/>
                <w:spacing w:val="-2"/>
                <w:sz w:val="24"/>
              </w:rPr>
              <w:t xml:space="preserve"> </w:t>
            </w:r>
            <w:r>
              <w:rPr>
                <w:color w:val="FFFFFF"/>
                <w:sz w:val="24"/>
              </w:rPr>
              <w:t>feel</w:t>
            </w:r>
            <w:r>
              <w:rPr>
                <w:color w:val="FFFFFF"/>
                <w:spacing w:val="-1"/>
                <w:sz w:val="24"/>
              </w:rPr>
              <w:t xml:space="preserve"> </w:t>
            </w:r>
            <w:r>
              <w:rPr>
                <w:color w:val="FFFFFF"/>
                <w:sz w:val="24"/>
              </w:rPr>
              <w:t>unhappy</w:t>
            </w:r>
            <w:r>
              <w:rPr>
                <w:color w:val="FFFFFF"/>
                <w:spacing w:val="-4"/>
                <w:sz w:val="24"/>
              </w:rPr>
              <w:t xml:space="preserve"> </w:t>
            </w:r>
            <w:r>
              <w:rPr>
                <w:color w:val="FFFFFF"/>
                <w:sz w:val="24"/>
              </w:rPr>
              <w:t>or uncomfortable,</w:t>
            </w:r>
            <w:r>
              <w:rPr>
                <w:color w:val="FFFFFF"/>
                <w:spacing w:val="-7"/>
                <w:sz w:val="24"/>
              </w:rPr>
              <w:t xml:space="preserve"> </w:t>
            </w:r>
            <w:r>
              <w:rPr>
                <w:color w:val="FFFFFF"/>
                <w:sz w:val="24"/>
              </w:rPr>
              <w:t>managing</w:t>
            </w:r>
            <w:r>
              <w:rPr>
                <w:color w:val="FFFFFF"/>
                <w:spacing w:val="-3"/>
                <w:sz w:val="24"/>
              </w:rPr>
              <w:t xml:space="preserve"> </w:t>
            </w:r>
            <w:r>
              <w:rPr>
                <w:color w:val="FFFFFF"/>
                <w:sz w:val="24"/>
              </w:rPr>
              <w:t>conflict,</w:t>
            </w:r>
            <w:r>
              <w:rPr>
                <w:color w:val="FFFFFF"/>
                <w:spacing w:val="-2"/>
                <w:sz w:val="24"/>
              </w:rPr>
              <w:t xml:space="preserve"> </w:t>
            </w:r>
            <w:r>
              <w:rPr>
                <w:color w:val="FFFFFF"/>
                <w:sz w:val="24"/>
              </w:rPr>
              <w:t>how</w:t>
            </w:r>
            <w:r>
              <w:rPr>
                <w:color w:val="FFFFFF"/>
                <w:spacing w:val="-3"/>
                <w:sz w:val="24"/>
              </w:rPr>
              <w:t xml:space="preserve"> </w:t>
            </w:r>
            <w:r>
              <w:rPr>
                <w:color w:val="FFFFFF"/>
                <w:sz w:val="24"/>
              </w:rPr>
              <w:t>to</w:t>
            </w:r>
            <w:r>
              <w:rPr>
                <w:color w:val="FFFFFF"/>
                <w:spacing w:val="-5"/>
                <w:sz w:val="24"/>
              </w:rPr>
              <w:t xml:space="preserve"> </w:t>
            </w:r>
            <w:r>
              <w:rPr>
                <w:color w:val="FFFFFF"/>
                <w:sz w:val="24"/>
              </w:rPr>
              <w:t>manage</w:t>
            </w:r>
            <w:r>
              <w:rPr>
                <w:color w:val="FFFFFF"/>
                <w:spacing w:val="-2"/>
                <w:sz w:val="24"/>
              </w:rPr>
              <w:t xml:space="preserve"> </w:t>
            </w:r>
            <w:r>
              <w:rPr>
                <w:color w:val="FFFFFF"/>
                <w:sz w:val="24"/>
              </w:rPr>
              <w:t>these</w:t>
            </w:r>
            <w:r>
              <w:rPr>
                <w:color w:val="FFFFFF"/>
                <w:spacing w:val="-1"/>
                <w:sz w:val="24"/>
              </w:rPr>
              <w:t xml:space="preserve"> </w:t>
            </w:r>
            <w:r>
              <w:rPr>
                <w:color w:val="FFFFFF"/>
                <w:sz w:val="24"/>
              </w:rPr>
              <w:t>situations</w:t>
            </w:r>
            <w:r>
              <w:rPr>
                <w:color w:val="FFFFFF"/>
                <w:spacing w:val="-3"/>
                <w:sz w:val="24"/>
              </w:rPr>
              <w:t xml:space="preserve"> </w:t>
            </w:r>
            <w:r>
              <w:rPr>
                <w:color w:val="FFFFFF"/>
                <w:sz w:val="24"/>
              </w:rPr>
              <w:t>and</w:t>
            </w:r>
            <w:r>
              <w:rPr>
                <w:color w:val="FFFFFF"/>
                <w:spacing w:val="-4"/>
                <w:sz w:val="24"/>
              </w:rPr>
              <w:t xml:space="preserve"> </w:t>
            </w:r>
            <w:r>
              <w:rPr>
                <w:color w:val="FFFFFF"/>
                <w:sz w:val="24"/>
              </w:rPr>
              <w:t>how</w:t>
            </w:r>
            <w:r>
              <w:rPr>
                <w:color w:val="FFFFFF"/>
                <w:spacing w:val="-1"/>
                <w:sz w:val="24"/>
              </w:rPr>
              <w:t xml:space="preserve"> </w:t>
            </w:r>
            <w:r>
              <w:rPr>
                <w:color w:val="FFFFFF"/>
                <w:sz w:val="24"/>
              </w:rPr>
              <w:t>to</w:t>
            </w:r>
            <w:r>
              <w:rPr>
                <w:color w:val="FFFFFF"/>
                <w:spacing w:val="-2"/>
                <w:sz w:val="24"/>
              </w:rPr>
              <w:t xml:space="preserve"> </w:t>
            </w:r>
            <w:r>
              <w:rPr>
                <w:color w:val="FFFFFF"/>
                <w:sz w:val="24"/>
              </w:rPr>
              <w:t>seek</w:t>
            </w:r>
            <w:r>
              <w:rPr>
                <w:color w:val="FFFFFF"/>
                <w:spacing w:val="-6"/>
                <w:sz w:val="24"/>
              </w:rPr>
              <w:t xml:space="preserve"> </w:t>
            </w:r>
            <w:r>
              <w:rPr>
                <w:color w:val="FFFFFF"/>
                <w:sz w:val="24"/>
              </w:rPr>
              <w:t>help</w:t>
            </w:r>
            <w:r>
              <w:rPr>
                <w:color w:val="FFFFFF"/>
                <w:spacing w:val="-1"/>
                <w:sz w:val="24"/>
              </w:rPr>
              <w:t xml:space="preserve"> </w:t>
            </w:r>
            <w:r>
              <w:rPr>
                <w:color w:val="FFFFFF"/>
                <w:sz w:val="24"/>
              </w:rPr>
              <w:t>or</w:t>
            </w:r>
            <w:r>
              <w:rPr>
                <w:color w:val="FFFFFF"/>
                <w:spacing w:val="-4"/>
                <w:sz w:val="24"/>
              </w:rPr>
              <w:t xml:space="preserve"> </w:t>
            </w:r>
            <w:r>
              <w:rPr>
                <w:color w:val="FFFFFF"/>
                <w:sz w:val="24"/>
              </w:rPr>
              <w:t>advice</w:t>
            </w:r>
            <w:r>
              <w:rPr>
                <w:color w:val="FFFFFF"/>
                <w:spacing w:val="-7"/>
                <w:sz w:val="24"/>
              </w:rPr>
              <w:t xml:space="preserve"> </w:t>
            </w:r>
            <w:r>
              <w:rPr>
                <w:color w:val="FFFFFF"/>
                <w:sz w:val="24"/>
              </w:rPr>
              <w:t>from</w:t>
            </w:r>
            <w:r>
              <w:rPr>
                <w:color w:val="FFFFFF"/>
                <w:spacing w:val="-4"/>
                <w:sz w:val="24"/>
              </w:rPr>
              <w:t xml:space="preserve"> </w:t>
            </w:r>
            <w:r>
              <w:rPr>
                <w:color w:val="FFFFFF"/>
                <w:sz w:val="24"/>
              </w:rPr>
              <w:t>others,</w:t>
            </w:r>
            <w:r>
              <w:rPr>
                <w:color w:val="FFFFFF"/>
                <w:spacing w:val="-3"/>
                <w:sz w:val="24"/>
              </w:rPr>
              <w:t xml:space="preserve"> </w:t>
            </w:r>
            <w:r>
              <w:rPr>
                <w:color w:val="FFFFFF"/>
                <w:sz w:val="24"/>
              </w:rPr>
              <w:t>if</w:t>
            </w:r>
            <w:r>
              <w:rPr>
                <w:color w:val="FFFFFF"/>
                <w:spacing w:val="-3"/>
                <w:sz w:val="24"/>
              </w:rPr>
              <w:t xml:space="preserve"> </w:t>
            </w:r>
            <w:r>
              <w:rPr>
                <w:color w:val="FFFFFF"/>
                <w:spacing w:val="-2"/>
                <w:sz w:val="24"/>
              </w:rPr>
              <w:t>needed.</w:t>
            </w:r>
          </w:p>
          <w:p w14:paraId="01A6D72F" w14:textId="77777777" w:rsidR="00DD104C" w:rsidRDefault="00DD104C">
            <w:pPr>
              <w:pStyle w:val="TableParagraph"/>
              <w:spacing w:before="18"/>
              <w:ind w:left="0"/>
              <w:rPr>
                <w:rFonts w:ascii="Times New Roman"/>
                <w:sz w:val="24"/>
              </w:rPr>
            </w:pPr>
          </w:p>
          <w:p w14:paraId="7899E383" w14:textId="77777777" w:rsidR="00DD104C" w:rsidRDefault="00574073">
            <w:pPr>
              <w:pStyle w:val="TableParagraph"/>
              <w:rPr>
                <w:b/>
                <w:sz w:val="24"/>
              </w:rPr>
            </w:pPr>
            <w:r>
              <w:rPr>
                <w:b/>
                <w:color w:val="FFFFFF"/>
                <w:sz w:val="24"/>
              </w:rPr>
              <w:t>Respectful</w:t>
            </w:r>
            <w:r>
              <w:rPr>
                <w:b/>
                <w:color w:val="FFFFFF"/>
                <w:spacing w:val="-3"/>
                <w:sz w:val="24"/>
              </w:rPr>
              <w:t xml:space="preserve"> </w:t>
            </w:r>
            <w:r>
              <w:rPr>
                <w:b/>
                <w:color w:val="FFFFFF"/>
                <w:spacing w:val="-2"/>
                <w:sz w:val="24"/>
              </w:rPr>
              <w:t>relationships</w:t>
            </w:r>
          </w:p>
          <w:p w14:paraId="42BA16B2" w14:textId="77777777" w:rsidR="00DD104C" w:rsidRDefault="00574073">
            <w:pPr>
              <w:pStyle w:val="TableParagraph"/>
              <w:rPr>
                <w:sz w:val="24"/>
              </w:rPr>
            </w:pPr>
            <w:r>
              <w:rPr>
                <w:color w:val="FFFFFF"/>
                <w:sz w:val="24"/>
              </w:rPr>
              <w:t>(R12)</w:t>
            </w:r>
            <w:r>
              <w:rPr>
                <w:color w:val="FFFFFF"/>
                <w:spacing w:val="-3"/>
                <w:sz w:val="24"/>
              </w:rPr>
              <w:t xml:space="preserve"> </w:t>
            </w:r>
            <w:r>
              <w:rPr>
                <w:color w:val="FFFFFF"/>
                <w:sz w:val="24"/>
              </w:rPr>
              <w:t>the</w:t>
            </w:r>
            <w:r>
              <w:rPr>
                <w:color w:val="FFFFFF"/>
                <w:spacing w:val="-4"/>
                <w:sz w:val="24"/>
              </w:rPr>
              <w:t xml:space="preserve"> </w:t>
            </w:r>
            <w:r>
              <w:rPr>
                <w:color w:val="FFFFFF"/>
                <w:sz w:val="24"/>
              </w:rPr>
              <w:t>importance</w:t>
            </w:r>
            <w:r>
              <w:rPr>
                <w:color w:val="FFFFFF"/>
                <w:spacing w:val="-1"/>
                <w:sz w:val="24"/>
              </w:rPr>
              <w:t xml:space="preserve"> </w:t>
            </w:r>
            <w:r>
              <w:rPr>
                <w:color w:val="FFFFFF"/>
                <w:sz w:val="24"/>
              </w:rPr>
              <w:t>of</w:t>
            </w:r>
            <w:r>
              <w:rPr>
                <w:color w:val="FFFFFF"/>
                <w:spacing w:val="-3"/>
                <w:sz w:val="24"/>
              </w:rPr>
              <w:t xml:space="preserve"> </w:t>
            </w:r>
            <w:r>
              <w:rPr>
                <w:color w:val="FFFFFF"/>
                <w:sz w:val="24"/>
              </w:rPr>
              <w:t>respecting</w:t>
            </w:r>
            <w:r>
              <w:rPr>
                <w:color w:val="FFFFFF"/>
                <w:spacing w:val="-2"/>
                <w:sz w:val="24"/>
              </w:rPr>
              <w:t xml:space="preserve"> </w:t>
            </w:r>
            <w:r>
              <w:rPr>
                <w:color w:val="FFFFFF"/>
                <w:sz w:val="24"/>
              </w:rPr>
              <w:t>others,</w:t>
            </w:r>
            <w:r>
              <w:rPr>
                <w:color w:val="FFFFFF"/>
                <w:spacing w:val="-2"/>
                <w:sz w:val="24"/>
              </w:rPr>
              <w:t xml:space="preserve"> </w:t>
            </w:r>
            <w:r>
              <w:rPr>
                <w:color w:val="FFFFFF"/>
                <w:sz w:val="24"/>
              </w:rPr>
              <w:t>even</w:t>
            </w:r>
            <w:r>
              <w:rPr>
                <w:color w:val="FFFFFF"/>
                <w:spacing w:val="-3"/>
                <w:sz w:val="24"/>
              </w:rPr>
              <w:t xml:space="preserve"> </w:t>
            </w:r>
            <w:r>
              <w:rPr>
                <w:color w:val="FFFFFF"/>
                <w:sz w:val="24"/>
              </w:rPr>
              <w:t>when</w:t>
            </w:r>
            <w:r>
              <w:rPr>
                <w:color w:val="FFFFFF"/>
                <w:spacing w:val="-3"/>
                <w:sz w:val="24"/>
              </w:rPr>
              <w:t xml:space="preserve"> </w:t>
            </w:r>
            <w:r>
              <w:rPr>
                <w:color w:val="FFFFFF"/>
                <w:sz w:val="24"/>
              </w:rPr>
              <w:t>they</w:t>
            </w:r>
            <w:r>
              <w:rPr>
                <w:color w:val="FFFFFF"/>
                <w:spacing w:val="-2"/>
                <w:sz w:val="24"/>
              </w:rPr>
              <w:t xml:space="preserve"> </w:t>
            </w:r>
            <w:r>
              <w:rPr>
                <w:color w:val="FFFFFF"/>
                <w:sz w:val="24"/>
              </w:rPr>
              <w:t>are</w:t>
            </w:r>
            <w:r>
              <w:rPr>
                <w:color w:val="FFFFFF"/>
                <w:spacing w:val="-1"/>
                <w:sz w:val="24"/>
              </w:rPr>
              <w:t xml:space="preserve"> </w:t>
            </w:r>
            <w:r>
              <w:rPr>
                <w:color w:val="FFFFFF"/>
                <w:sz w:val="24"/>
              </w:rPr>
              <w:t>very</w:t>
            </w:r>
            <w:r>
              <w:rPr>
                <w:color w:val="FFFFFF"/>
                <w:spacing w:val="-5"/>
                <w:sz w:val="24"/>
              </w:rPr>
              <w:t xml:space="preserve"> </w:t>
            </w:r>
            <w:r>
              <w:rPr>
                <w:color w:val="FFFFFF"/>
                <w:sz w:val="24"/>
              </w:rPr>
              <w:t>different</w:t>
            </w:r>
            <w:r>
              <w:rPr>
                <w:color w:val="FFFFFF"/>
                <w:spacing w:val="-3"/>
                <w:sz w:val="24"/>
              </w:rPr>
              <w:t xml:space="preserve"> </w:t>
            </w:r>
            <w:r>
              <w:rPr>
                <w:color w:val="FFFFFF"/>
                <w:sz w:val="24"/>
              </w:rPr>
              <w:t>from</w:t>
            </w:r>
            <w:r>
              <w:rPr>
                <w:color w:val="FFFFFF"/>
                <w:spacing w:val="-3"/>
                <w:sz w:val="24"/>
              </w:rPr>
              <w:t xml:space="preserve"> </w:t>
            </w:r>
            <w:r>
              <w:rPr>
                <w:color w:val="FFFFFF"/>
                <w:sz w:val="24"/>
              </w:rPr>
              <w:t>them</w:t>
            </w:r>
            <w:r>
              <w:rPr>
                <w:color w:val="FFFFFF"/>
                <w:spacing w:val="-3"/>
                <w:sz w:val="24"/>
              </w:rPr>
              <w:t xml:space="preserve"> </w:t>
            </w:r>
            <w:r>
              <w:rPr>
                <w:color w:val="FFFFFF"/>
                <w:sz w:val="24"/>
              </w:rPr>
              <w:t>(for</w:t>
            </w:r>
            <w:r>
              <w:rPr>
                <w:color w:val="FFFFFF"/>
                <w:spacing w:val="-4"/>
                <w:sz w:val="24"/>
              </w:rPr>
              <w:t xml:space="preserve"> </w:t>
            </w:r>
            <w:r>
              <w:rPr>
                <w:color w:val="FFFFFF"/>
                <w:sz w:val="24"/>
              </w:rPr>
              <w:t>example,</w:t>
            </w:r>
            <w:r>
              <w:rPr>
                <w:color w:val="FFFFFF"/>
                <w:spacing w:val="-3"/>
                <w:sz w:val="24"/>
              </w:rPr>
              <w:t xml:space="preserve"> </w:t>
            </w:r>
            <w:r>
              <w:rPr>
                <w:color w:val="FFFFFF"/>
                <w:sz w:val="24"/>
              </w:rPr>
              <w:t>physically,</w:t>
            </w:r>
            <w:r>
              <w:rPr>
                <w:color w:val="FFFFFF"/>
                <w:spacing w:val="-2"/>
                <w:sz w:val="24"/>
              </w:rPr>
              <w:t xml:space="preserve"> </w:t>
            </w:r>
            <w:r>
              <w:rPr>
                <w:color w:val="FFFFFF"/>
                <w:sz w:val="24"/>
              </w:rPr>
              <w:t>in</w:t>
            </w:r>
            <w:r>
              <w:rPr>
                <w:color w:val="FFFFFF"/>
                <w:spacing w:val="-3"/>
                <w:sz w:val="24"/>
              </w:rPr>
              <w:t xml:space="preserve"> </w:t>
            </w:r>
            <w:r>
              <w:rPr>
                <w:color w:val="FFFFFF"/>
                <w:sz w:val="24"/>
              </w:rPr>
              <w:t xml:space="preserve">character, personality or </w:t>
            </w:r>
            <w:proofErr w:type="gramStart"/>
            <w:r>
              <w:rPr>
                <w:color w:val="FFFFFF"/>
                <w:sz w:val="24"/>
              </w:rPr>
              <w:t>backgrounds</w:t>
            </w:r>
            <w:proofErr w:type="gramEnd"/>
            <w:r>
              <w:rPr>
                <w:color w:val="FFFFFF"/>
                <w:sz w:val="24"/>
              </w:rPr>
              <w:t xml:space="preserve">), or </w:t>
            </w:r>
            <w:proofErr w:type="gramStart"/>
            <w:r>
              <w:rPr>
                <w:color w:val="FFFFFF"/>
                <w:sz w:val="24"/>
              </w:rPr>
              <w:t>make</w:t>
            </w:r>
            <w:proofErr w:type="gramEnd"/>
            <w:r>
              <w:rPr>
                <w:color w:val="FFFFFF"/>
                <w:sz w:val="24"/>
              </w:rPr>
              <w:t xml:space="preserve"> different choices or </w:t>
            </w:r>
            <w:proofErr w:type="gramStart"/>
            <w:r>
              <w:rPr>
                <w:color w:val="FFFFFF"/>
                <w:sz w:val="24"/>
              </w:rPr>
              <w:t>have</w:t>
            </w:r>
            <w:proofErr w:type="gramEnd"/>
            <w:r>
              <w:rPr>
                <w:color w:val="FFFFFF"/>
                <w:sz w:val="24"/>
              </w:rPr>
              <w:t xml:space="preserve"> different preferences or beliefs.</w:t>
            </w:r>
          </w:p>
          <w:p w14:paraId="780584A6" w14:textId="77777777" w:rsidR="00DD104C" w:rsidRDefault="00574073">
            <w:pPr>
              <w:pStyle w:val="TableParagraph"/>
              <w:ind w:right="1666"/>
              <w:rPr>
                <w:sz w:val="24"/>
              </w:rPr>
            </w:pPr>
            <w:r>
              <w:rPr>
                <w:color w:val="FFFFFF"/>
                <w:sz w:val="24"/>
              </w:rPr>
              <w:t>(R13)</w:t>
            </w:r>
            <w:r>
              <w:rPr>
                <w:color w:val="FFFFFF"/>
                <w:spacing w:val="-4"/>
                <w:sz w:val="24"/>
              </w:rPr>
              <w:t xml:space="preserve"> </w:t>
            </w:r>
            <w:r>
              <w:rPr>
                <w:color w:val="FFFFFF"/>
                <w:sz w:val="24"/>
              </w:rPr>
              <w:t>practical</w:t>
            </w:r>
            <w:r>
              <w:rPr>
                <w:color w:val="FFFFFF"/>
                <w:spacing w:val="-2"/>
                <w:sz w:val="24"/>
              </w:rPr>
              <w:t xml:space="preserve"> </w:t>
            </w:r>
            <w:r>
              <w:rPr>
                <w:color w:val="FFFFFF"/>
                <w:sz w:val="24"/>
              </w:rPr>
              <w:t>steps</w:t>
            </w:r>
            <w:r>
              <w:rPr>
                <w:color w:val="FFFFFF"/>
                <w:spacing w:val="-5"/>
                <w:sz w:val="24"/>
              </w:rPr>
              <w:t xml:space="preserve"> </w:t>
            </w:r>
            <w:r>
              <w:rPr>
                <w:color w:val="FFFFFF"/>
                <w:sz w:val="24"/>
              </w:rPr>
              <w:t>they</w:t>
            </w:r>
            <w:r>
              <w:rPr>
                <w:color w:val="FFFFFF"/>
                <w:spacing w:val="-3"/>
                <w:sz w:val="24"/>
              </w:rPr>
              <w:t xml:space="preserve"> </w:t>
            </w:r>
            <w:r>
              <w:rPr>
                <w:color w:val="FFFFFF"/>
                <w:sz w:val="24"/>
              </w:rPr>
              <w:t>can</w:t>
            </w:r>
            <w:r>
              <w:rPr>
                <w:color w:val="FFFFFF"/>
                <w:spacing w:val="-2"/>
                <w:sz w:val="24"/>
              </w:rPr>
              <w:t xml:space="preserve"> </w:t>
            </w:r>
            <w:r>
              <w:rPr>
                <w:color w:val="FFFFFF"/>
                <w:sz w:val="24"/>
              </w:rPr>
              <w:t>take</w:t>
            </w:r>
            <w:r>
              <w:rPr>
                <w:color w:val="FFFFFF"/>
                <w:spacing w:val="-5"/>
                <w:sz w:val="24"/>
              </w:rPr>
              <w:t xml:space="preserve"> </w:t>
            </w:r>
            <w:r>
              <w:rPr>
                <w:color w:val="FFFFFF"/>
                <w:sz w:val="24"/>
              </w:rPr>
              <w:t>in</w:t>
            </w:r>
            <w:r>
              <w:rPr>
                <w:color w:val="FFFFFF"/>
                <w:spacing w:val="-4"/>
                <w:sz w:val="24"/>
              </w:rPr>
              <w:t xml:space="preserve"> </w:t>
            </w:r>
            <w:r>
              <w:rPr>
                <w:color w:val="FFFFFF"/>
                <w:sz w:val="24"/>
              </w:rPr>
              <w:t>a</w:t>
            </w:r>
            <w:r>
              <w:rPr>
                <w:color w:val="FFFFFF"/>
                <w:spacing w:val="-3"/>
                <w:sz w:val="24"/>
              </w:rPr>
              <w:t xml:space="preserve"> </w:t>
            </w:r>
            <w:r>
              <w:rPr>
                <w:color w:val="FFFFFF"/>
                <w:sz w:val="24"/>
              </w:rPr>
              <w:t>range</w:t>
            </w:r>
            <w:r>
              <w:rPr>
                <w:color w:val="FFFFFF"/>
                <w:spacing w:val="-2"/>
                <w:sz w:val="24"/>
              </w:rPr>
              <w:t xml:space="preserve"> </w:t>
            </w:r>
            <w:r>
              <w:rPr>
                <w:color w:val="FFFFFF"/>
                <w:sz w:val="24"/>
              </w:rPr>
              <w:t>of</w:t>
            </w:r>
            <w:r>
              <w:rPr>
                <w:color w:val="FFFFFF"/>
                <w:spacing w:val="-4"/>
                <w:sz w:val="24"/>
              </w:rPr>
              <w:t xml:space="preserve"> </w:t>
            </w:r>
            <w:r>
              <w:rPr>
                <w:color w:val="FFFFFF"/>
                <w:sz w:val="24"/>
              </w:rPr>
              <w:t>different</w:t>
            </w:r>
            <w:r>
              <w:rPr>
                <w:color w:val="FFFFFF"/>
                <w:spacing w:val="-2"/>
                <w:sz w:val="24"/>
              </w:rPr>
              <w:t xml:space="preserve"> </w:t>
            </w:r>
            <w:r>
              <w:rPr>
                <w:color w:val="FFFFFF"/>
                <w:sz w:val="24"/>
              </w:rPr>
              <w:t>contexts</w:t>
            </w:r>
            <w:r>
              <w:rPr>
                <w:color w:val="FFFFFF"/>
                <w:spacing w:val="-5"/>
                <w:sz w:val="24"/>
              </w:rPr>
              <w:t xml:space="preserve"> </w:t>
            </w:r>
            <w:r>
              <w:rPr>
                <w:color w:val="FFFFFF"/>
                <w:sz w:val="24"/>
              </w:rPr>
              <w:t>to</w:t>
            </w:r>
            <w:r>
              <w:rPr>
                <w:color w:val="FFFFFF"/>
                <w:spacing w:val="-5"/>
                <w:sz w:val="24"/>
              </w:rPr>
              <w:t xml:space="preserve"> </w:t>
            </w:r>
            <w:r>
              <w:rPr>
                <w:color w:val="FFFFFF"/>
                <w:sz w:val="24"/>
              </w:rPr>
              <w:t>improve</w:t>
            </w:r>
            <w:r>
              <w:rPr>
                <w:color w:val="FFFFFF"/>
                <w:spacing w:val="-2"/>
                <w:sz w:val="24"/>
              </w:rPr>
              <w:t xml:space="preserve"> </w:t>
            </w:r>
            <w:r>
              <w:rPr>
                <w:color w:val="FFFFFF"/>
                <w:sz w:val="24"/>
              </w:rPr>
              <w:t>or</w:t>
            </w:r>
            <w:r>
              <w:rPr>
                <w:color w:val="FFFFFF"/>
                <w:spacing w:val="-4"/>
                <w:sz w:val="24"/>
              </w:rPr>
              <w:t xml:space="preserve"> </w:t>
            </w:r>
            <w:r>
              <w:rPr>
                <w:color w:val="FFFFFF"/>
                <w:sz w:val="24"/>
              </w:rPr>
              <w:t>support</w:t>
            </w:r>
            <w:r>
              <w:rPr>
                <w:color w:val="FFFFFF"/>
                <w:spacing w:val="-2"/>
                <w:sz w:val="24"/>
              </w:rPr>
              <w:t xml:space="preserve"> </w:t>
            </w:r>
            <w:r>
              <w:rPr>
                <w:color w:val="FFFFFF"/>
                <w:sz w:val="24"/>
              </w:rPr>
              <w:t>respectful relationships. (R14) the conventions of courtesy and manners</w:t>
            </w:r>
          </w:p>
          <w:p w14:paraId="06BEDA48" w14:textId="77777777" w:rsidR="00DD104C" w:rsidRDefault="00574073">
            <w:pPr>
              <w:pStyle w:val="TableParagraph"/>
              <w:spacing w:line="293" w:lineRule="exact"/>
              <w:rPr>
                <w:sz w:val="24"/>
              </w:rPr>
            </w:pPr>
            <w:r>
              <w:rPr>
                <w:color w:val="FFFFFF"/>
                <w:sz w:val="24"/>
              </w:rPr>
              <w:t>(R15)</w:t>
            </w:r>
            <w:r>
              <w:rPr>
                <w:color w:val="FFFFFF"/>
                <w:spacing w:val="-6"/>
                <w:sz w:val="24"/>
              </w:rPr>
              <w:t xml:space="preserve"> </w:t>
            </w:r>
            <w:r>
              <w:rPr>
                <w:color w:val="FFFFFF"/>
                <w:sz w:val="24"/>
              </w:rPr>
              <w:t>the</w:t>
            </w:r>
            <w:r>
              <w:rPr>
                <w:color w:val="FFFFFF"/>
                <w:spacing w:val="-4"/>
                <w:sz w:val="24"/>
              </w:rPr>
              <w:t xml:space="preserve"> </w:t>
            </w:r>
            <w:r>
              <w:rPr>
                <w:color w:val="FFFFFF"/>
                <w:sz w:val="24"/>
              </w:rPr>
              <w:t>importance</w:t>
            </w:r>
            <w:r>
              <w:rPr>
                <w:color w:val="FFFFFF"/>
                <w:spacing w:val="-2"/>
                <w:sz w:val="24"/>
              </w:rPr>
              <w:t xml:space="preserve"> </w:t>
            </w:r>
            <w:r>
              <w:rPr>
                <w:color w:val="FFFFFF"/>
                <w:sz w:val="24"/>
              </w:rPr>
              <w:t>of</w:t>
            </w:r>
            <w:r>
              <w:rPr>
                <w:color w:val="FFFFFF"/>
                <w:spacing w:val="-3"/>
                <w:sz w:val="24"/>
              </w:rPr>
              <w:t xml:space="preserve"> </w:t>
            </w:r>
            <w:r>
              <w:rPr>
                <w:color w:val="FFFFFF"/>
                <w:sz w:val="24"/>
              </w:rPr>
              <w:t>self-respect</w:t>
            </w:r>
            <w:r>
              <w:rPr>
                <w:color w:val="FFFFFF"/>
                <w:spacing w:val="-4"/>
                <w:sz w:val="24"/>
              </w:rPr>
              <w:t xml:space="preserve"> </w:t>
            </w:r>
            <w:r>
              <w:rPr>
                <w:color w:val="FFFFFF"/>
                <w:sz w:val="24"/>
              </w:rPr>
              <w:t>and</w:t>
            </w:r>
            <w:r>
              <w:rPr>
                <w:color w:val="FFFFFF"/>
                <w:spacing w:val="-2"/>
                <w:sz w:val="24"/>
              </w:rPr>
              <w:t xml:space="preserve"> </w:t>
            </w:r>
            <w:r>
              <w:rPr>
                <w:color w:val="FFFFFF"/>
                <w:sz w:val="24"/>
              </w:rPr>
              <w:t>how</w:t>
            </w:r>
            <w:r>
              <w:rPr>
                <w:color w:val="FFFFFF"/>
                <w:spacing w:val="-2"/>
                <w:sz w:val="24"/>
              </w:rPr>
              <w:t xml:space="preserve"> </w:t>
            </w:r>
            <w:r>
              <w:rPr>
                <w:color w:val="FFFFFF"/>
                <w:sz w:val="24"/>
              </w:rPr>
              <w:t>this</w:t>
            </w:r>
            <w:r>
              <w:rPr>
                <w:color w:val="FFFFFF"/>
                <w:spacing w:val="-4"/>
                <w:sz w:val="24"/>
              </w:rPr>
              <w:t xml:space="preserve"> </w:t>
            </w:r>
            <w:r>
              <w:rPr>
                <w:color w:val="FFFFFF"/>
                <w:sz w:val="24"/>
              </w:rPr>
              <w:t>links</w:t>
            </w:r>
            <w:r>
              <w:rPr>
                <w:color w:val="FFFFFF"/>
                <w:spacing w:val="-3"/>
                <w:sz w:val="24"/>
              </w:rPr>
              <w:t xml:space="preserve"> </w:t>
            </w:r>
            <w:r>
              <w:rPr>
                <w:color w:val="FFFFFF"/>
                <w:sz w:val="24"/>
              </w:rPr>
              <w:t>to</w:t>
            </w:r>
            <w:r>
              <w:rPr>
                <w:color w:val="FFFFFF"/>
                <w:spacing w:val="-2"/>
                <w:sz w:val="24"/>
              </w:rPr>
              <w:t xml:space="preserve"> </w:t>
            </w:r>
            <w:r>
              <w:rPr>
                <w:color w:val="FFFFFF"/>
                <w:sz w:val="24"/>
              </w:rPr>
              <w:t>their</w:t>
            </w:r>
            <w:r>
              <w:rPr>
                <w:color w:val="FFFFFF"/>
                <w:spacing w:val="-3"/>
                <w:sz w:val="24"/>
              </w:rPr>
              <w:t xml:space="preserve"> </w:t>
            </w:r>
            <w:r>
              <w:rPr>
                <w:color w:val="FFFFFF"/>
                <w:sz w:val="24"/>
              </w:rPr>
              <w:t>own</w:t>
            </w:r>
            <w:r>
              <w:rPr>
                <w:color w:val="FFFFFF"/>
                <w:spacing w:val="-4"/>
                <w:sz w:val="24"/>
              </w:rPr>
              <w:t xml:space="preserve"> </w:t>
            </w:r>
            <w:r>
              <w:rPr>
                <w:color w:val="FFFFFF"/>
                <w:spacing w:val="-2"/>
                <w:sz w:val="24"/>
              </w:rPr>
              <w:t>happiness</w:t>
            </w:r>
          </w:p>
          <w:p w14:paraId="62C8A6F0" w14:textId="77777777" w:rsidR="00DD104C" w:rsidRDefault="00574073">
            <w:pPr>
              <w:pStyle w:val="TableParagraph"/>
              <w:rPr>
                <w:sz w:val="24"/>
              </w:rPr>
            </w:pPr>
            <w:r>
              <w:rPr>
                <w:color w:val="FFFFFF"/>
                <w:sz w:val="24"/>
              </w:rPr>
              <w:t>(R16)</w:t>
            </w:r>
            <w:r>
              <w:rPr>
                <w:color w:val="FFFFFF"/>
                <w:spacing w:val="-3"/>
                <w:sz w:val="24"/>
              </w:rPr>
              <w:t xml:space="preserve"> </w:t>
            </w:r>
            <w:r>
              <w:rPr>
                <w:color w:val="FFFFFF"/>
                <w:sz w:val="24"/>
              </w:rPr>
              <w:t>that in</w:t>
            </w:r>
            <w:r>
              <w:rPr>
                <w:color w:val="FFFFFF"/>
                <w:spacing w:val="-1"/>
                <w:sz w:val="24"/>
              </w:rPr>
              <w:t xml:space="preserve"> </w:t>
            </w:r>
            <w:r>
              <w:rPr>
                <w:color w:val="FFFFFF"/>
                <w:sz w:val="24"/>
              </w:rPr>
              <w:t>school</w:t>
            </w:r>
            <w:r>
              <w:rPr>
                <w:color w:val="FFFFFF"/>
                <w:spacing w:val="-2"/>
                <w:sz w:val="24"/>
              </w:rPr>
              <w:t xml:space="preserve"> </w:t>
            </w:r>
            <w:r>
              <w:rPr>
                <w:color w:val="FFFFFF"/>
                <w:sz w:val="24"/>
              </w:rPr>
              <w:t>and</w:t>
            </w:r>
            <w:r>
              <w:rPr>
                <w:color w:val="FFFFFF"/>
                <w:spacing w:val="-1"/>
                <w:sz w:val="24"/>
              </w:rPr>
              <w:t xml:space="preserve"> </w:t>
            </w:r>
            <w:r>
              <w:rPr>
                <w:color w:val="FFFFFF"/>
                <w:sz w:val="24"/>
              </w:rPr>
              <w:t>in</w:t>
            </w:r>
            <w:r>
              <w:rPr>
                <w:color w:val="FFFFFF"/>
                <w:spacing w:val="-1"/>
                <w:sz w:val="24"/>
              </w:rPr>
              <w:t xml:space="preserve"> </w:t>
            </w:r>
            <w:r>
              <w:rPr>
                <w:color w:val="FFFFFF"/>
                <w:sz w:val="24"/>
              </w:rPr>
              <w:t>wider</w:t>
            </w:r>
            <w:r>
              <w:rPr>
                <w:color w:val="FFFFFF"/>
                <w:spacing w:val="-3"/>
                <w:sz w:val="24"/>
              </w:rPr>
              <w:t xml:space="preserve"> </w:t>
            </w:r>
            <w:r>
              <w:rPr>
                <w:color w:val="FFFFFF"/>
                <w:sz w:val="24"/>
              </w:rPr>
              <w:t>society</w:t>
            </w:r>
            <w:r>
              <w:rPr>
                <w:color w:val="FFFFFF"/>
                <w:spacing w:val="-5"/>
                <w:sz w:val="24"/>
              </w:rPr>
              <w:t xml:space="preserve"> </w:t>
            </w:r>
            <w:r>
              <w:rPr>
                <w:color w:val="FFFFFF"/>
                <w:sz w:val="24"/>
              </w:rPr>
              <w:t>they</w:t>
            </w:r>
            <w:r>
              <w:rPr>
                <w:color w:val="FFFFFF"/>
                <w:spacing w:val="-2"/>
                <w:sz w:val="24"/>
              </w:rPr>
              <w:t xml:space="preserve"> </w:t>
            </w:r>
            <w:r>
              <w:rPr>
                <w:color w:val="FFFFFF"/>
                <w:sz w:val="24"/>
              </w:rPr>
              <w:t>can</w:t>
            </w:r>
            <w:r>
              <w:rPr>
                <w:color w:val="FFFFFF"/>
                <w:spacing w:val="-3"/>
                <w:sz w:val="24"/>
              </w:rPr>
              <w:t xml:space="preserve"> </w:t>
            </w:r>
            <w:r>
              <w:rPr>
                <w:color w:val="FFFFFF"/>
                <w:sz w:val="24"/>
              </w:rPr>
              <w:t>expect</w:t>
            </w:r>
            <w:r>
              <w:rPr>
                <w:color w:val="FFFFFF"/>
                <w:spacing w:val="-3"/>
                <w:sz w:val="24"/>
              </w:rPr>
              <w:t xml:space="preserve"> </w:t>
            </w:r>
            <w:r>
              <w:rPr>
                <w:color w:val="FFFFFF"/>
                <w:sz w:val="24"/>
              </w:rPr>
              <w:t>to</w:t>
            </w:r>
            <w:r>
              <w:rPr>
                <w:color w:val="FFFFFF"/>
                <w:spacing w:val="-3"/>
                <w:sz w:val="24"/>
              </w:rPr>
              <w:t xml:space="preserve"> </w:t>
            </w:r>
            <w:r>
              <w:rPr>
                <w:color w:val="FFFFFF"/>
                <w:sz w:val="24"/>
              </w:rPr>
              <w:t>be</w:t>
            </w:r>
            <w:r>
              <w:rPr>
                <w:color w:val="FFFFFF"/>
                <w:spacing w:val="-3"/>
                <w:sz w:val="24"/>
              </w:rPr>
              <w:t xml:space="preserve"> </w:t>
            </w:r>
            <w:r>
              <w:rPr>
                <w:color w:val="FFFFFF"/>
                <w:sz w:val="24"/>
              </w:rPr>
              <w:t>treated</w:t>
            </w:r>
            <w:r>
              <w:rPr>
                <w:color w:val="FFFFFF"/>
                <w:spacing w:val="-3"/>
                <w:sz w:val="24"/>
              </w:rPr>
              <w:t xml:space="preserve"> </w:t>
            </w:r>
            <w:r>
              <w:rPr>
                <w:color w:val="FFFFFF"/>
                <w:sz w:val="24"/>
              </w:rPr>
              <w:t>with</w:t>
            </w:r>
            <w:r>
              <w:rPr>
                <w:color w:val="FFFFFF"/>
                <w:spacing w:val="-1"/>
                <w:sz w:val="24"/>
              </w:rPr>
              <w:t xml:space="preserve"> </w:t>
            </w:r>
            <w:r>
              <w:rPr>
                <w:color w:val="FFFFFF"/>
                <w:sz w:val="24"/>
              </w:rPr>
              <w:t>respect</w:t>
            </w:r>
            <w:r>
              <w:rPr>
                <w:color w:val="FFFFFF"/>
                <w:spacing w:val="-3"/>
                <w:sz w:val="24"/>
              </w:rPr>
              <w:t xml:space="preserve"> </w:t>
            </w:r>
            <w:r>
              <w:rPr>
                <w:color w:val="FFFFFF"/>
                <w:sz w:val="24"/>
              </w:rPr>
              <w:t>by</w:t>
            </w:r>
            <w:r>
              <w:rPr>
                <w:color w:val="FFFFFF"/>
                <w:spacing w:val="-2"/>
                <w:sz w:val="24"/>
              </w:rPr>
              <w:t xml:space="preserve"> </w:t>
            </w:r>
            <w:r>
              <w:rPr>
                <w:color w:val="FFFFFF"/>
                <w:sz w:val="24"/>
              </w:rPr>
              <w:t>others,</w:t>
            </w:r>
            <w:r>
              <w:rPr>
                <w:color w:val="FFFFFF"/>
                <w:spacing w:val="-2"/>
                <w:sz w:val="24"/>
              </w:rPr>
              <w:t xml:space="preserve"> </w:t>
            </w:r>
            <w:r>
              <w:rPr>
                <w:color w:val="FFFFFF"/>
                <w:sz w:val="24"/>
              </w:rPr>
              <w:t>and</w:t>
            </w:r>
            <w:r>
              <w:rPr>
                <w:color w:val="FFFFFF"/>
                <w:spacing w:val="-3"/>
                <w:sz w:val="24"/>
              </w:rPr>
              <w:t xml:space="preserve"> </w:t>
            </w:r>
            <w:r>
              <w:rPr>
                <w:color w:val="FFFFFF"/>
                <w:sz w:val="24"/>
              </w:rPr>
              <w:t>that</w:t>
            </w:r>
            <w:r>
              <w:rPr>
                <w:color w:val="FFFFFF"/>
                <w:spacing w:val="-1"/>
                <w:sz w:val="24"/>
              </w:rPr>
              <w:t xml:space="preserve"> </w:t>
            </w:r>
            <w:r>
              <w:rPr>
                <w:color w:val="FFFFFF"/>
                <w:sz w:val="24"/>
              </w:rPr>
              <w:t>in</w:t>
            </w:r>
            <w:r>
              <w:rPr>
                <w:color w:val="FFFFFF"/>
                <w:spacing w:val="-3"/>
                <w:sz w:val="24"/>
              </w:rPr>
              <w:t xml:space="preserve"> </w:t>
            </w:r>
            <w:r>
              <w:rPr>
                <w:color w:val="FFFFFF"/>
                <w:sz w:val="24"/>
              </w:rPr>
              <w:t>turn</w:t>
            </w:r>
            <w:r>
              <w:rPr>
                <w:color w:val="FFFFFF"/>
                <w:spacing w:val="-3"/>
                <w:sz w:val="24"/>
              </w:rPr>
              <w:t xml:space="preserve"> </w:t>
            </w:r>
            <w:r>
              <w:rPr>
                <w:color w:val="FFFFFF"/>
                <w:sz w:val="24"/>
              </w:rPr>
              <w:t>they</w:t>
            </w:r>
            <w:r>
              <w:rPr>
                <w:color w:val="FFFFFF"/>
                <w:spacing w:val="-2"/>
                <w:sz w:val="24"/>
              </w:rPr>
              <w:t xml:space="preserve"> </w:t>
            </w:r>
            <w:r>
              <w:rPr>
                <w:color w:val="FFFFFF"/>
                <w:sz w:val="24"/>
              </w:rPr>
              <w:t>should</w:t>
            </w:r>
            <w:r>
              <w:rPr>
                <w:color w:val="FFFFFF"/>
                <w:spacing w:val="-1"/>
                <w:sz w:val="24"/>
              </w:rPr>
              <w:t xml:space="preserve"> </w:t>
            </w:r>
            <w:r>
              <w:rPr>
                <w:color w:val="FFFFFF"/>
                <w:sz w:val="24"/>
              </w:rPr>
              <w:t>show</w:t>
            </w:r>
            <w:r>
              <w:rPr>
                <w:color w:val="FFFFFF"/>
                <w:spacing w:val="-2"/>
                <w:sz w:val="24"/>
              </w:rPr>
              <w:t xml:space="preserve"> </w:t>
            </w:r>
            <w:r>
              <w:rPr>
                <w:color w:val="FFFFFF"/>
                <w:sz w:val="24"/>
              </w:rPr>
              <w:t>due respect to others, including those in positions of authority</w:t>
            </w:r>
          </w:p>
          <w:p w14:paraId="46B93A86" w14:textId="77777777" w:rsidR="00DD104C" w:rsidRDefault="00574073">
            <w:pPr>
              <w:pStyle w:val="TableParagraph"/>
              <w:spacing w:line="293" w:lineRule="exact"/>
              <w:rPr>
                <w:sz w:val="24"/>
              </w:rPr>
            </w:pPr>
            <w:r>
              <w:rPr>
                <w:color w:val="FFFFFF"/>
                <w:sz w:val="24"/>
              </w:rPr>
              <w:t>(R19)</w:t>
            </w:r>
            <w:r>
              <w:rPr>
                <w:color w:val="FFFFFF"/>
                <w:spacing w:val="-7"/>
                <w:sz w:val="24"/>
              </w:rPr>
              <w:t xml:space="preserve"> </w:t>
            </w:r>
            <w:r>
              <w:rPr>
                <w:color w:val="FFFFFF"/>
                <w:sz w:val="24"/>
              </w:rPr>
              <w:t>the</w:t>
            </w:r>
            <w:r>
              <w:rPr>
                <w:color w:val="FFFFFF"/>
                <w:spacing w:val="-6"/>
                <w:sz w:val="24"/>
              </w:rPr>
              <w:t xml:space="preserve"> </w:t>
            </w:r>
            <w:r>
              <w:rPr>
                <w:color w:val="FFFFFF"/>
                <w:sz w:val="24"/>
              </w:rPr>
              <w:t>importance</w:t>
            </w:r>
            <w:r>
              <w:rPr>
                <w:color w:val="FFFFFF"/>
                <w:spacing w:val="-3"/>
                <w:sz w:val="24"/>
              </w:rPr>
              <w:t xml:space="preserve"> </w:t>
            </w:r>
            <w:r>
              <w:rPr>
                <w:color w:val="FFFFFF"/>
                <w:sz w:val="24"/>
              </w:rPr>
              <w:t>of</w:t>
            </w:r>
            <w:r>
              <w:rPr>
                <w:color w:val="FFFFFF"/>
                <w:spacing w:val="-5"/>
                <w:sz w:val="24"/>
              </w:rPr>
              <w:t xml:space="preserve"> </w:t>
            </w:r>
            <w:r>
              <w:rPr>
                <w:color w:val="FFFFFF"/>
                <w:sz w:val="24"/>
              </w:rPr>
              <w:t>permission</w:t>
            </w:r>
            <w:r>
              <w:rPr>
                <w:color w:val="FFFFFF"/>
                <w:spacing w:val="-3"/>
                <w:sz w:val="24"/>
              </w:rPr>
              <w:t xml:space="preserve"> </w:t>
            </w:r>
            <w:r>
              <w:rPr>
                <w:color w:val="FFFFFF"/>
                <w:sz w:val="24"/>
              </w:rPr>
              <w:t>seeking</w:t>
            </w:r>
            <w:r>
              <w:rPr>
                <w:color w:val="FFFFFF"/>
                <w:spacing w:val="-6"/>
                <w:sz w:val="24"/>
              </w:rPr>
              <w:t xml:space="preserve"> </w:t>
            </w:r>
            <w:r>
              <w:rPr>
                <w:color w:val="FFFFFF"/>
                <w:sz w:val="24"/>
              </w:rPr>
              <w:t>and</w:t>
            </w:r>
            <w:r>
              <w:rPr>
                <w:color w:val="FFFFFF"/>
                <w:spacing w:val="-3"/>
                <w:sz w:val="24"/>
              </w:rPr>
              <w:t xml:space="preserve"> </w:t>
            </w:r>
            <w:r>
              <w:rPr>
                <w:color w:val="FFFFFF"/>
                <w:sz w:val="24"/>
              </w:rPr>
              <w:t>giving</w:t>
            </w:r>
            <w:r>
              <w:rPr>
                <w:color w:val="FFFFFF"/>
                <w:spacing w:val="-4"/>
                <w:sz w:val="24"/>
              </w:rPr>
              <w:t xml:space="preserve"> </w:t>
            </w:r>
            <w:r>
              <w:rPr>
                <w:color w:val="FFFFFF"/>
                <w:sz w:val="24"/>
              </w:rPr>
              <w:t>in</w:t>
            </w:r>
            <w:r>
              <w:rPr>
                <w:color w:val="FFFFFF"/>
                <w:spacing w:val="-4"/>
                <w:sz w:val="24"/>
              </w:rPr>
              <w:t xml:space="preserve"> </w:t>
            </w:r>
            <w:r>
              <w:rPr>
                <w:color w:val="FFFFFF"/>
                <w:sz w:val="24"/>
              </w:rPr>
              <w:t>relationships</w:t>
            </w:r>
            <w:r>
              <w:rPr>
                <w:color w:val="FFFFFF"/>
                <w:spacing w:val="2"/>
                <w:sz w:val="24"/>
              </w:rPr>
              <w:t xml:space="preserve"> </w:t>
            </w:r>
            <w:r>
              <w:rPr>
                <w:color w:val="FFFFFF"/>
                <w:sz w:val="24"/>
              </w:rPr>
              <w:t>with</w:t>
            </w:r>
            <w:r>
              <w:rPr>
                <w:color w:val="FFFFFF"/>
                <w:spacing w:val="-3"/>
                <w:sz w:val="24"/>
              </w:rPr>
              <w:t xml:space="preserve"> </w:t>
            </w:r>
            <w:r>
              <w:rPr>
                <w:color w:val="FFFFFF"/>
                <w:sz w:val="24"/>
              </w:rPr>
              <w:t>friends,</w:t>
            </w:r>
            <w:r>
              <w:rPr>
                <w:color w:val="FFFFFF"/>
                <w:spacing w:val="-4"/>
                <w:sz w:val="24"/>
              </w:rPr>
              <w:t xml:space="preserve"> </w:t>
            </w:r>
            <w:r>
              <w:rPr>
                <w:color w:val="FFFFFF"/>
                <w:sz w:val="24"/>
              </w:rPr>
              <w:t>peers</w:t>
            </w:r>
            <w:r>
              <w:rPr>
                <w:color w:val="FFFFFF"/>
                <w:spacing w:val="-3"/>
                <w:sz w:val="24"/>
              </w:rPr>
              <w:t xml:space="preserve"> </w:t>
            </w:r>
            <w:r>
              <w:rPr>
                <w:color w:val="FFFFFF"/>
                <w:sz w:val="24"/>
              </w:rPr>
              <w:t>and</w:t>
            </w:r>
            <w:r>
              <w:rPr>
                <w:color w:val="FFFFFF"/>
                <w:spacing w:val="-4"/>
                <w:sz w:val="24"/>
              </w:rPr>
              <w:t xml:space="preserve"> </w:t>
            </w:r>
            <w:r>
              <w:rPr>
                <w:color w:val="FFFFFF"/>
                <w:spacing w:val="-2"/>
                <w:sz w:val="24"/>
              </w:rPr>
              <w:t>adults.</w:t>
            </w:r>
          </w:p>
          <w:p w14:paraId="4B0711C0" w14:textId="77777777" w:rsidR="00DD104C" w:rsidRDefault="00DD104C">
            <w:pPr>
              <w:pStyle w:val="TableParagraph"/>
              <w:spacing w:before="16"/>
              <w:ind w:left="0"/>
              <w:rPr>
                <w:rFonts w:ascii="Times New Roman"/>
                <w:sz w:val="24"/>
              </w:rPr>
            </w:pPr>
          </w:p>
          <w:p w14:paraId="6940E23E" w14:textId="77777777" w:rsidR="00DD104C" w:rsidRDefault="00574073">
            <w:pPr>
              <w:pStyle w:val="TableParagraph"/>
              <w:rPr>
                <w:b/>
                <w:sz w:val="24"/>
              </w:rPr>
            </w:pPr>
            <w:r>
              <w:rPr>
                <w:b/>
                <w:color w:val="FFFFFF"/>
                <w:sz w:val="24"/>
              </w:rPr>
              <w:t>Online</w:t>
            </w:r>
            <w:r>
              <w:rPr>
                <w:b/>
                <w:color w:val="FFFFFF"/>
                <w:spacing w:val="-3"/>
                <w:sz w:val="24"/>
              </w:rPr>
              <w:t xml:space="preserve"> </w:t>
            </w:r>
            <w:r>
              <w:rPr>
                <w:b/>
                <w:color w:val="FFFFFF"/>
                <w:spacing w:val="-2"/>
                <w:sz w:val="24"/>
              </w:rPr>
              <w:t>relationships</w:t>
            </w:r>
          </w:p>
          <w:p w14:paraId="79344926" w14:textId="77777777" w:rsidR="00DD104C" w:rsidRDefault="00574073">
            <w:pPr>
              <w:pStyle w:val="TableParagraph"/>
              <w:spacing w:before="1"/>
              <w:rPr>
                <w:sz w:val="24"/>
              </w:rPr>
            </w:pPr>
            <w:r>
              <w:rPr>
                <w:color w:val="FFFFFF"/>
                <w:sz w:val="24"/>
              </w:rPr>
              <w:t>(R20)</w:t>
            </w:r>
            <w:r>
              <w:rPr>
                <w:color w:val="FFFFFF"/>
                <w:spacing w:val="-6"/>
                <w:sz w:val="24"/>
              </w:rPr>
              <w:t xml:space="preserve"> </w:t>
            </w:r>
            <w:r>
              <w:rPr>
                <w:color w:val="FFFFFF"/>
                <w:sz w:val="24"/>
              </w:rPr>
              <w:t>that</w:t>
            </w:r>
            <w:r>
              <w:rPr>
                <w:color w:val="FFFFFF"/>
                <w:spacing w:val="-3"/>
                <w:sz w:val="24"/>
              </w:rPr>
              <w:t xml:space="preserve"> </w:t>
            </w:r>
            <w:r>
              <w:rPr>
                <w:color w:val="FFFFFF"/>
                <w:sz w:val="24"/>
              </w:rPr>
              <w:t>people</w:t>
            </w:r>
            <w:r>
              <w:rPr>
                <w:color w:val="FFFFFF"/>
                <w:spacing w:val="-2"/>
                <w:sz w:val="24"/>
              </w:rPr>
              <w:t xml:space="preserve"> </w:t>
            </w:r>
            <w:r>
              <w:rPr>
                <w:color w:val="FFFFFF"/>
                <w:sz w:val="24"/>
              </w:rPr>
              <w:t>sometimes</w:t>
            </w:r>
            <w:r>
              <w:rPr>
                <w:color w:val="FFFFFF"/>
                <w:spacing w:val="-2"/>
                <w:sz w:val="24"/>
              </w:rPr>
              <w:t xml:space="preserve"> </w:t>
            </w:r>
            <w:r>
              <w:rPr>
                <w:color w:val="FFFFFF"/>
                <w:sz w:val="24"/>
              </w:rPr>
              <w:t>behave</w:t>
            </w:r>
            <w:r>
              <w:rPr>
                <w:color w:val="FFFFFF"/>
                <w:spacing w:val="-5"/>
                <w:sz w:val="24"/>
              </w:rPr>
              <w:t xml:space="preserve"> </w:t>
            </w:r>
            <w:r>
              <w:rPr>
                <w:color w:val="FFFFFF"/>
                <w:sz w:val="24"/>
              </w:rPr>
              <w:t>differently</w:t>
            </w:r>
            <w:r>
              <w:rPr>
                <w:color w:val="FFFFFF"/>
                <w:spacing w:val="-5"/>
                <w:sz w:val="24"/>
              </w:rPr>
              <w:t xml:space="preserve"> </w:t>
            </w:r>
            <w:r>
              <w:rPr>
                <w:color w:val="FFFFFF"/>
                <w:sz w:val="24"/>
              </w:rPr>
              <w:t>online,</w:t>
            </w:r>
            <w:r>
              <w:rPr>
                <w:color w:val="FFFFFF"/>
                <w:spacing w:val="-5"/>
                <w:sz w:val="24"/>
              </w:rPr>
              <w:t xml:space="preserve"> </w:t>
            </w:r>
            <w:proofErr w:type="gramStart"/>
            <w:r>
              <w:rPr>
                <w:color w:val="FFFFFF"/>
                <w:sz w:val="24"/>
              </w:rPr>
              <w:t>including</w:t>
            </w:r>
            <w:r>
              <w:rPr>
                <w:color w:val="FFFFFF"/>
                <w:spacing w:val="-5"/>
                <w:sz w:val="24"/>
              </w:rPr>
              <w:t xml:space="preserve"> </w:t>
            </w:r>
            <w:r>
              <w:rPr>
                <w:color w:val="FFFFFF"/>
                <w:sz w:val="24"/>
              </w:rPr>
              <w:t>by</w:t>
            </w:r>
            <w:proofErr w:type="gramEnd"/>
            <w:r>
              <w:rPr>
                <w:color w:val="FFFFFF"/>
                <w:spacing w:val="-6"/>
                <w:sz w:val="24"/>
              </w:rPr>
              <w:t xml:space="preserve"> </w:t>
            </w:r>
            <w:r>
              <w:rPr>
                <w:color w:val="FFFFFF"/>
                <w:sz w:val="24"/>
              </w:rPr>
              <w:t>pretending</w:t>
            </w:r>
            <w:r>
              <w:rPr>
                <w:color w:val="FFFFFF"/>
                <w:spacing w:val="-5"/>
                <w:sz w:val="24"/>
              </w:rPr>
              <w:t xml:space="preserve"> </w:t>
            </w:r>
            <w:r>
              <w:rPr>
                <w:color w:val="FFFFFF"/>
                <w:sz w:val="24"/>
              </w:rPr>
              <w:t>to</w:t>
            </w:r>
            <w:r>
              <w:rPr>
                <w:color w:val="FFFFFF"/>
                <w:spacing w:val="-5"/>
                <w:sz w:val="24"/>
              </w:rPr>
              <w:t xml:space="preserve"> </w:t>
            </w:r>
            <w:r>
              <w:rPr>
                <w:color w:val="FFFFFF"/>
                <w:sz w:val="24"/>
              </w:rPr>
              <w:t>be</w:t>
            </w:r>
            <w:r>
              <w:rPr>
                <w:color w:val="FFFFFF"/>
                <w:spacing w:val="-2"/>
                <w:sz w:val="24"/>
              </w:rPr>
              <w:t xml:space="preserve"> </w:t>
            </w:r>
            <w:r>
              <w:rPr>
                <w:color w:val="FFFFFF"/>
                <w:sz w:val="24"/>
              </w:rPr>
              <w:t>someone</w:t>
            </w:r>
            <w:r>
              <w:rPr>
                <w:color w:val="FFFFFF"/>
                <w:spacing w:val="-5"/>
                <w:sz w:val="24"/>
              </w:rPr>
              <w:t xml:space="preserve"> </w:t>
            </w:r>
            <w:r>
              <w:rPr>
                <w:color w:val="FFFFFF"/>
                <w:sz w:val="24"/>
              </w:rPr>
              <w:t>they</w:t>
            </w:r>
            <w:r>
              <w:rPr>
                <w:color w:val="FFFFFF"/>
                <w:spacing w:val="-3"/>
                <w:sz w:val="24"/>
              </w:rPr>
              <w:t xml:space="preserve"> </w:t>
            </w:r>
            <w:r>
              <w:rPr>
                <w:color w:val="FFFFFF"/>
                <w:sz w:val="24"/>
              </w:rPr>
              <w:t>are</w:t>
            </w:r>
            <w:r>
              <w:rPr>
                <w:color w:val="FFFFFF"/>
                <w:spacing w:val="10"/>
                <w:sz w:val="24"/>
              </w:rPr>
              <w:t xml:space="preserve"> </w:t>
            </w:r>
            <w:r>
              <w:rPr>
                <w:color w:val="FFFFFF"/>
                <w:spacing w:val="-4"/>
                <w:sz w:val="24"/>
              </w:rPr>
              <w:t>not.</w:t>
            </w:r>
          </w:p>
          <w:p w14:paraId="65E734D5" w14:textId="77777777" w:rsidR="00DD104C" w:rsidRDefault="00574073">
            <w:pPr>
              <w:pStyle w:val="TableParagraph"/>
              <w:spacing w:line="242" w:lineRule="auto"/>
              <w:rPr>
                <w:sz w:val="24"/>
              </w:rPr>
            </w:pPr>
            <w:r>
              <w:rPr>
                <w:color w:val="FFFFFF"/>
                <w:sz w:val="24"/>
              </w:rPr>
              <w:t>(R21)</w:t>
            </w:r>
            <w:r>
              <w:rPr>
                <w:color w:val="FFFFFF"/>
                <w:spacing w:val="-3"/>
                <w:sz w:val="24"/>
              </w:rPr>
              <w:t xml:space="preserve"> </w:t>
            </w:r>
            <w:r>
              <w:rPr>
                <w:color w:val="FFFFFF"/>
                <w:sz w:val="24"/>
              </w:rPr>
              <w:t>that</w:t>
            </w:r>
            <w:r>
              <w:rPr>
                <w:color w:val="FFFFFF"/>
                <w:spacing w:val="-3"/>
                <w:sz w:val="24"/>
              </w:rPr>
              <w:t xml:space="preserve"> </w:t>
            </w:r>
            <w:r>
              <w:rPr>
                <w:color w:val="FFFFFF"/>
                <w:sz w:val="24"/>
              </w:rPr>
              <w:t>the</w:t>
            </w:r>
            <w:r>
              <w:rPr>
                <w:color w:val="FFFFFF"/>
                <w:spacing w:val="-4"/>
                <w:sz w:val="24"/>
              </w:rPr>
              <w:t xml:space="preserve"> </w:t>
            </w:r>
            <w:r>
              <w:rPr>
                <w:color w:val="FFFFFF"/>
                <w:sz w:val="24"/>
              </w:rPr>
              <w:t>same</w:t>
            </w:r>
            <w:r>
              <w:rPr>
                <w:color w:val="FFFFFF"/>
                <w:spacing w:val="-3"/>
                <w:sz w:val="24"/>
              </w:rPr>
              <w:t xml:space="preserve"> </w:t>
            </w:r>
            <w:r>
              <w:rPr>
                <w:color w:val="FFFFFF"/>
                <w:sz w:val="24"/>
              </w:rPr>
              <w:t>principles</w:t>
            </w:r>
            <w:r>
              <w:rPr>
                <w:color w:val="FFFFFF"/>
                <w:spacing w:val="-2"/>
                <w:sz w:val="24"/>
              </w:rPr>
              <w:t xml:space="preserve"> </w:t>
            </w:r>
            <w:r>
              <w:rPr>
                <w:color w:val="FFFFFF"/>
                <w:sz w:val="24"/>
              </w:rPr>
              <w:t>apply</w:t>
            </w:r>
            <w:r>
              <w:rPr>
                <w:color w:val="FFFFFF"/>
                <w:spacing w:val="-2"/>
                <w:sz w:val="24"/>
              </w:rPr>
              <w:t xml:space="preserve"> </w:t>
            </w:r>
            <w:r>
              <w:rPr>
                <w:color w:val="FFFFFF"/>
                <w:sz w:val="24"/>
              </w:rPr>
              <w:t>to</w:t>
            </w:r>
            <w:r>
              <w:rPr>
                <w:color w:val="FFFFFF"/>
                <w:spacing w:val="-1"/>
                <w:sz w:val="24"/>
              </w:rPr>
              <w:t xml:space="preserve"> </w:t>
            </w:r>
            <w:r>
              <w:rPr>
                <w:color w:val="FFFFFF"/>
                <w:sz w:val="24"/>
              </w:rPr>
              <w:t>online</w:t>
            </w:r>
            <w:r>
              <w:rPr>
                <w:color w:val="FFFFFF"/>
                <w:spacing w:val="-1"/>
                <w:sz w:val="24"/>
              </w:rPr>
              <w:t xml:space="preserve"> </w:t>
            </w:r>
            <w:r>
              <w:rPr>
                <w:color w:val="FFFFFF"/>
                <w:sz w:val="24"/>
              </w:rPr>
              <w:t>relationships</w:t>
            </w:r>
            <w:r>
              <w:rPr>
                <w:color w:val="FFFFFF"/>
                <w:spacing w:val="-4"/>
                <w:sz w:val="24"/>
              </w:rPr>
              <w:t xml:space="preserve"> </w:t>
            </w:r>
            <w:r>
              <w:rPr>
                <w:color w:val="FFFFFF"/>
                <w:sz w:val="24"/>
              </w:rPr>
              <w:t>as</w:t>
            </w:r>
            <w:r>
              <w:rPr>
                <w:color w:val="FFFFFF"/>
                <w:spacing w:val="-2"/>
                <w:sz w:val="24"/>
              </w:rPr>
              <w:t xml:space="preserve"> </w:t>
            </w:r>
            <w:r>
              <w:rPr>
                <w:color w:val="FFFFFF"/>
                <w:sz w:val="24"/>
              </w:rPr>
              <w:t>to</w:t>
            </w:r>
            <w:r>
              <w:rPr>
                <w:color w:val="FFFFFF"/>
                <w:spacing w:val="-1"/>
                <w:sz w:val="24"/>
              </w:rPr>
              <w:t xml:space="preserve"> </w:t>
            </w:r>
            <w:r>
              <w:rPr>
                <w:color w:val="FFFFFF"/>
                <w:sz w:val="24"/>
              </w:rPr>
              <w:t>face-to-face</w:t>
            </w:r>
            <w:r>
              <w:rPr>
                <w:color w:val="FFFFFF"/>
                <w:spacing w:val="-2"/>
                <w:sz w:val="24"/>
              </w:rPr>
              <w:t xml:space="preserve"> </w:t>
            </w:r>
            <w:r>
              <w:rPr>
                <w:color w:val="FFFFFF"/>
                <w:sz w:val="24"/>
              </w:rPr>
              <w:t>relationships,</w:t>
            </w:r>
            <w:r>
              <w:rPr>
                <w:color w:val="FFFFFF"/>
                <w:spacing w:val="-2"/>
                <w:sz w:val="24"/>
              </w:rPr>
              <w:t xml:space="preserve"> </w:t>
            </w:r>
            <w:r>
              <w:rPr>
                <w:color w:val="FFFFFF"/>
                <w:sz w:val="24"/>
              </w:rPr>
              <w:t>including</w:t>
            </w:r>
            <w:r>
              <w:rPr>
                <w:color w:val="FFFFFF"/>
                <w:spacing w:val="-2"/>
                <w:sz w:val="24"/>
              </w:rPr>
              <w:t xml:space="preserve"> </w:t>
            </w:r>
            <w:r>
              <w:rPr>
                <w:color w:val="FFFFFF"/>
                <w:sz w:val="24"/>
              </w:rPr>
              <w:t>the</w:t>
            </w:r>
            <w:r>
              <w:rPr>
                <w:color w:val="FFFFFF"/>
                <w:spacing w:val="-1"/>
                <w:sz w:val="24"/>
              </w:rPr>
              <w:t xml:space="preserve"> </w:t>
            </w:r>
            <w:r>
              <w:rPr>
                <w:color w:val="FFFFFF"/>
                <w:sz w:val="24"/>
              </w:rPr>
              <w:t>importance</w:t>
            </w:r>
            <w:r>
              <w:rPr>
                <w:color w:val="FFFFFF"/>
                <w:spacing w:val="-4"/>
                <w:sz w:val="24"/>
              </w:rPr>
              <w:t xml:space="preserve"> </w:t>
            </w:r>
            <w:r>
              <w:rPr>
                <w:color w:val="FFFFFF"/>
                <w:sz w:val="24"/>
              </w:rPr>
              <w:t>of</w:t>
            </w:r>
            <w:r>
              <w:rPr>
                <w:color w:val="FFFFFF"/>
                <w:spacing w:val="-1"/>
                <w:sz w:val="24"/>
              </w:rPr>
              <w:t xml:space="preserve"> </w:t>
            </w:r>
            <w:r>
              <w:rPr>
                <w:color w:val="FFFFFF"/>
                <w:sz w:val="24"/>
              </w:rPr>
              <w:t>respect</w:t>
            </w:r>
            <w:r>
              <w:rPr>
                <w:color w:val="FFFFFF"/>
                <w:spacing w:val="-3"/>
                <w:sz w:val="24"/>
              </w:rPr>
              <w:t xml:space="preserve"> </w:t>
            </w:r>
            <w:r>
              <w:rPr>
                <w:color w:val="FFFFFF"/>
                <w:sz w:val="24"/>
              </w:rPr>
              <w:t xml:space="preserve">for others </w:t>
            </w:r>
            <w:proofErr w:type="gramStart"/>
            <w:r>
              <w:rPr>
                <w:color w:val="FFFFFF"/>
                <w:sz w:val="24"/>
              </w:rPr>
              <w:t>online</w:t>
            </w:r>
            <w:proofErr w:type="gramEnd"/>
            <w:r>
              <w:rPr>
                <w:color w:val="FFFFFF"/>
                <w:sz w:val="24"/>
              </w:rPr>
              <w:t xml:space="preserve"> including when we are anonymous</w:t>
            </w:r>
          </w:p>
          <w:p w14:paraId="71E2BD4C" w14:textId="77777777" w:rsidR="00DD104C" w:rsidRDefault="00574073">
            <w:pPr>
              <w:pStyle w:val="TableParagraph"/>
              <w:spacing w:line="269" w:lineRule="exact"/>
              <w:rPr>
                <w:sz w:val="24"/>
              </w:rPr>
            </w:pPr>
            <w:r>
              <w:rPr>
                <w:color w:val="FFFFFF"/>
                <w:sz w:val="24"/>
              </w:rPr>
              <w:t>(R22)</w:t>
            </w:r>
            <w:r>
              <w:rPr>
                <w:color w:val="FFFFFF"/>
                <w:spacing w:val="-6"/>
                <w:sz w:val="24"/>
              </w:rPr>
              <w:t xml:space="preserve"> </w:t>
            </w:r>
            <w:r>
              <w:rPr>
                <w:color w:val="FFFFFF"/>
                <w:sz w:val="24"/>
              </w:rPr>
              <w:t>the</w:t>
            </w:r>
            <w:r>
              <w:rPr>
                <w:color w:val="FFFFFF"/>
                <w:spacing w:val="-4"/>
                <w:sz w:val="24"/>
              </w:rPr>
              <w:t xml:space="preserve"> </w:t>
            </w:r>
            <w:r>
              <w:rPr>
                <w:color w:val="FFFFFF"/>
                <w:sz w:val="24"/>
              </w:rPr>
              <w:t>rules</w:t>
            </w:r>
            <w:r>
              <w:rPr>
                <w:color w:val="FFFFFF"/>
                <w:spacing w:val="-2"/>
                <w:sz w:val="24"/>
              </w:rPr>
              <w:t xml:space="preserve"> </w:t>
            </w:r>
            <w:r>
              <w:rPr>
                <w:color w:val="FFFFFF"/>
                <w:sz w:val="24"/>
              </w:rPr>
              <w:t>and</w:t>
            </w:r>
            <w:r>
              <w:rPr>
                <w:color w:val="FFFFFF"/>
                <w:spacing w:val="-4"/>
                <w:sz w:val="24"/>
              </w:rPr>
              <w:t xml:space="preserve"> </w:t>
            </w:r>
            <w:r>
              <w:rPr>
                <w:color w:val="FFFFFF"/>
                <w:sz w:val="24"/>
              </w:rPr>
              <w:t>principles</w:t>
            </w:r>
            <w:r>
              <w:rPr>
                <w:color w:val="FFFFFF"/>
                <w:spacing w:val="-4"/>
                <w:sz w:val="24"/>
              </w:rPr>
              <w:t xml:space="preserve"> </w:t>
            </w:r>
            <w:r>
              <w:rPr>
                <w:color w:val="FFFFFF"/>
                <w:sz w:val="24"/>
              </w:rPr>
              <w:t>for</w:t>
            </w:r>
            <w:r>
              <w:rPr>
                <w:color w:val="FFFFFF"/>
                <w:spacing w:val="-1"/>
                <w:sz w:val="24"/>
              </w:rPr>
              <w:t xml:space="preserve"> </w:t>
            </w:r>
            <w:r>
              <w:rPr>
                <w:color w:val="FFFFFF"/>
                <w:sz w:val="24"/>
              </w:rPr>
              <w:t>keeping</w:t>
            </w:r>
            <w:r>
              <w:rPr>
                <w:color w:val="FFFFFF"/>
                <w:spacing w:val="-4"/>
                <w:sz w:val="24"/>
              </w:rPr>
              <w:t xml:space="preserve"> </w:t>
            </w:r>
            <w:r>
              <w:rPr>
                <w:color w:val="FFFFFF"/>
                <w:sz w:val="24"/>
              </w:rPr>
              <w:t>safe</w:t>
            </w:r>
            <w:r>
              <w:rPr>
                <w:color w:val="FFFFFF"/>
                <w:spacing w:val="-4"/>
                <w:sz w:val="24"/>
              </w:rPr>
              <w:t xml:space="preserve"> </w:t>
            </w:r>
            <w:r>
              <w:rPr>
                <w:color w:val="FFFFFF"/>
                <w:sz w:val="24"/>
              </w:rPr>
              <w:t>online,</w:t>
            </w:r>
            <w:r>
              <w:rPr>
                <w:color w:val="FFFFFF"/>
                <w:spacing w:val="-4"/>
                <w:sz w:val="24"/>
              </w:rPr>
              <w:t xml:space="preserve"> </w:t>
            </w:r>
            <w:r>
              <w:rPr>
                <w:color w:val="FFFFFF"/>
                <w:sz w:val="24"/>
              </w:rPr>
              <w:t>how</w:t>
            </w:r>
            <w:r>
              <w:rPr>
                <w:color w:val="FFFFFF"/>
                <w:spacing w:val="-2"/>
                <w:sz w:val="24"/>
              </w:rPr>
              <w:t xml:space="preserve"> </w:t>
            </w:r>
            <w:r>
              <w:rPr>
                <w:color w:val="FFFFFF"/>
                <w:sz w:val="24"/>
              </w:rPr>
              <w:t>to</w:t>
            </w:r>
            <w:r>
              <w:rPr>
                <w:color w:val="FFFFFF"/>
                <w:spacing w:val="-2"/>
                <w:sz w:val="24"/>
              </w:rPr>
              <w:t xml:space="preserve"> </w:t>
            </w:r>
            <w:proofErr w:type="spellStart"/>
            <w:r>
              <w:rPr>
                <w:color w:val="FFFFFF"/>
                <w:sz w:val="24"/>
              </w:rPr>
              <w:t>recognise</w:t>
            </w:r>
            <w:proofErr w:type="spellEnd"/>
            <w:r>
              <w:rPr>
                <w:color w:val="FFFFFF"/>
                <w:spacing w:val="-2"/>
                <w:sz w:val="24"/>
              </w:rPr>
              <w:t xml:space="preserve"> </w:t>
            </w:r>
            <w:r>
              <w:rPr>
                <w:color w:val="FFFFFF"/>
                <w:sz w:val="24"/>
              </w:rPr>
              <w:t>risks,</w:t>
            </w:r>
            <w:r>
              <w:rPr>
                <w:color w:val="FFFFFF"/>
                <w:spacing w:val="-2"/>
                <w:sz w:val="24"/>
              </w:rPr>
              <w:t xml:space="preserve"> </w:t>
            </w:r>
            <w:r>
              <w:rPr>
                <w:color w:val="FFFFFF"/>
                <w:sz w:val="24"/>
              </w:rPr>
              <w:t>harmful</w:t>
            </w:r>
            <w:r>
              <w:rPr>
                <w:color w:val="FFFFFF"/>
                <w:spacing w:val="-2"/>
                <w:sz w:val="24"/>
              </w:rPr>
              <w:t xml:space="preserve"> </w:t>
            </w:r>
            <w:r>
              <w:rPr>
                <w:color w:val="FFFFFF"/>
                <w:sz w:val="24"/>
              </w:rPr>
              <w:t>content</w:t>
            </w:r>
            <w:r>
              <w:rPr>
                <w:color w:val="FFFFFF"/>
                <w:spacing w:val="-2"/>
                <w:sz w:val="24"/>
              </w:rPr>
              <w:t xml:space="preserve"> </w:t>
            </w:r>
            <w:r>
              <w:rPr>
                <w:color w:val="FFFFFF"/>
                <w:sz w:val="24"/>
              </w:rPr>
              <w:t>and</w:t>
            </w:r>
            <w:r>
              <w:rPr>
                <w:color w:val="FFFFFF"/>
                <w:spacing w:val="-1"/>
                <w:sz w:val="24"/>
              </w:rPr>
              <w:t xml:space="preserve"> </w:t>
            </w:r>
            <w:r>
              <w:rPr>
                <w:color w:val="FFFFFF"/>
                <w:sz w:val="24"/>
              </w:rPr>
              <w:t>contact,</w:t>
            </w:r>
            <w:r>
              <w:rPr>
                <w:color w:val="FFFFFF"/>
                <w:spacing w:val="-2"/>
                <w:sz w:val="24"/>
              </w:rPr>
              <w:t xml:space="preserve"> </w:t>
            </w:r>
            <w:r>
              <w:rPr>
                <w:color w:val="FFFFFF"/>
                <w:sz w:val="24"/>
              </w:rPr>
              <w:t>and</w:t>
            </w:r>
            <w:r>
              <w:rPr>
                <w:color w:val="FFFFFF"/>
                <w:spacing w:val="-3"/>
                <w:sz w:val="24"/>
              </w:rPr>
              <w:t xml:space="preserve"> </w:t>
            </w:r>
            <w:r>
              <w:rPr>
                <w:color w:val="FFFFFF"/>
                <w:sz w:val="24"/>
              </w:rPr>
              <w:t>how</w:t>
            </w:r>
            <w:r>
              <w:rPr>
                <w:color w:val="FFFFFF"/>
                <w:spacing w:val="-2"/>
                <w:sz w:val="24"/>
              </w:rPr>
              <w:t xml:space="preserve"> </w:t>
            </w:r>
            <w:r>
              <w:rPr>
                <w:color w:val="FFFFFF"/>
                <w:sz w:val="24"/>
              </w:rPr>
              <w:t>to</w:t>
            </w:r>
            <w:r>
              <w:rPr>
                <w:color w:val="FFFFFF"/>
                <w:spacing w:val="-1"/>
                <w:sz w:val="24"/>
              </w:rPr>
              <w:t xml:space="preserve"> </w:t>
            </w:r>
            <w:r>
              <w:rPr>
                <w:color w:val="FFFFFF"/>
                <w:sz w:val="24"/>
              </w:rPr>
              <w:t>report</w:t>
            </w:r>
            <w:r>
              <w:rPr>
                <w:color w:val="FFFFFF"/>
                <w:spacing w:val="-1"/>
                <w:sz w:val="24"/>
              </w:rPr>
              <w:t xml:space="preserve"> </w:t>
            </w:r>
            <w:r>
              <w:rPr>
                <w:color w:val="FFFFFF"/>
                <w:spacing w:val="-4"/>
                <w:sz w:val="24"/>
              </w:rPr>
              <w:t>them</w:t>
            </w:r>
          </w:p>
        </w:tc>
      </w:tr>
    </w:tbl>
    <w:p w14:paraId="62389CB0" w14:textId="77777777" w:rsidR="00DD104C" w:rsidRDefault="00DD104C">
      <w:pPr>
        <w:pStyle w:val="TableParagraph"/>
        <w:spacing w:line="269" w:lineRule="exact"/>
        <w:rPr>
          <w:sz w:val="24"/>
        </w:rPr>
        <w:sectPr w:rsidR="00DD104C">
          <w:pgSz w:w="16840" w:h="11910" w:orient="landscape"/>
          <w:pgMar w:top="1400" w:right="850" w:bottom="280" w:left="850" w:header="386" w:footer="0" w:gutter="0"/>
          <w:cols w:space="720"/>
        </w:sectPr>
      </w:pPr>
    </w:p>
    <w:p w14:paraId="30DFFFC7" w14:textId="77777777" w:rsidR="00DD104C" w:rsidRDefault="00574073">
      <w:pPr>
        <w:pStyle w:val="BodyText"/>
        <w:spacing w:before="11"/>
        <w:rPr>
          <w:rFonts w:ascii="Times New Roman"/>
          <w:b w:val="0"/>
          <w:sz w:val="18"/>
          <w:u w:val="none"/>
        </w:rPr>
      </w:pPr>
      <w:r>
        <w:rPr>
          <w:rFonts w:ascii="Times New Roman"/>
          <w:b w:val="0"/>
          <w:noProof/>
          <w:sz w:val="18"/>
        </w:rPr>
        <w:lastRenderedPageBreak/>
        <w:drawing>
          <wp:anchor distT="0" distB="0" distL="0" distR="0" simplePos="0" relativeHeight="15729664" behindDoc="0" locked="0" layoutInCell="1" allowOverlap="1" wp14:anchorId="63C948C7" wp14:editId="3BF9D555">
            <wp:simplePos x="0" y="0"/>
            <wp:positionH relativeFrom="page">
              <wp:posOffset>600075</wp:posOffset>
            </wp:positionH>
            <wp:positionV relativeFrom="page">
              <wp:posOffset>244951</wp:posOffset>
            </wp:positionV>
            <wp:extent cx="772160" cy="648970"/>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8" cstate="print"/>
                    <a:stretch>
                      <a:fillRect/>
                    </a:stretch>
                  </pic:blipFill>
                  <pic:spPr>
                    <a:xfrm>
                      <a:off x="0" y="0"/>
                      <a:ext cx="772160" cy="648970"/>
                    </a:xfrm>
                    <a:prstGeom prst="rect">
                      <a:avLst/>
                    </a:prstGeom>
                  </pic:spPr>
                </pic:pic>
              </a:graphicData>
            </a:graphic>
          </wp:anchor>
        </w:drawing>
      </w:r>
      <w:r>
        <w:rPr>
          <w:rFonts w:ascii="Times New Roman"/>
          <w:b w:val="0"/>
          <w:noProof/>
          <w:sz w:val="18"/>
        </w:rPr>
        <w:drawing>
          <wp:anchor distT="0" distB="0" distL="0" distR="0" simplePos="0" relativeHeight="15730176" behindDoc="0" locked="0" layoutInCell="1" allowOverlap="1" wp14:anchorId="7A79EBF3" wp14:editId="325DD3D2">
            <wp:simplePos x="0" y="0"/>
            <wp:positionH relativeFrom="page">
              <wp:posOffset>9344025</wp:posOffset>
            </wp:positionH>
            <wp:positionV relativeFrom="page">
              <wp:posOffset>244951</wp:posOffset>
            </wp:positionV>
            <wp:extent cx="772159" cy="648970"/>
            <wp:effectExtent l="0" t="0" r="0" b="0"/>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8" cstate="print"/>
                    <a:stretch>
                      <a:fillRect/>
                    </a:stretch>
                  </pic:blipFill>
                  <pic:spPr>
                    <a:xfrm>
                      <a:off x="0" y="0"/>
                      <a:ext cx="772159" cy="648970"/>
                    </a:xfrm>
                    <a:prstGeom prst="rect">
                      <a:avLst/>
                    </a:prstGeom>
                  </pic:spPr>
                </pic:pic>
              </a:graphicData>
            </a:graphic>
          </wp:anchor>
        </w:drawing>
      </w: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00B050"/>
        <w:tblLayout w:type="fixed"/>
        <w:tblCellMar>
          <w:left w:w="0" w:type="dxa"/>
          <w:right w:w="0" w:type="dxa"/>
        </w:tblCellMar>
        <w:tblLook w:val="01E0" w:firstRow="1" w:lastRow="1" w:firstColumn="1" w:lastColumn="1" w:noHBand="0" w:noVBand="0"/>
      </w:tblPr>
      <w:tblGrid>
        <w:gridCol w:w="1839"/>
        <w:gridCol w:w="13185"/>
      </w:tblGrid>
      <w:tr w:rsidR="00DD104C" w14:paraId="3FCB9133" w14:textId="77777777" w:rsidTr="006010B6">
        <w:trPr>
          <w:trHeight w:val="9425"/>
        </w:trPr>
        <w:tc>
          <w:tcPr>
            <w:tcW w:w="1839" w:type="dxa"/>
            <w:shd w:val="clear" w:color="auto" w:fill="00B050"/>
          </w:tcPr>
          <w:p w14:paraId="1C644817" w14:textId="77777777" w:rsidR="00DD104C" w:rsidRDefault="00DD104C">
            <w:pPr>
              <w:pStyle w:val="TableParagraph"/>
              <w:ind w:left="0"/>
              <w:rPr>
                <w:rFonts w:ascii="Times New Roman"/>
                <w:sz w:val="24"/>
              </w:rPr>
            </w:pPr>
          </w:p>
        </w:tc>
        <w:tc>
          <w:tcPr>
            <w:tcW w:w="13185" w:type="dxa"/>
            <w:shd w:val="clear" w:color="auto" w:fill="00B050"/>
          </w:tcPr>
          <w:p w14:paraId="4E2E692E" w14:textId="77777777" w:rsidR="00DD104C" w:rsidRDefault="00574073">
            <w:pPr>
              <w:pStyle w:val="TableParagraph"/>
              <w:rPr>
                <w:sz w:val="24"/>
              </w:rPr>
            </w:pPr>
            <w:r>
              <w:rPr>
                <w:color w:val="FFFFFF"/>
                <w:sz w:val="24"/>
              </w:rPr>
              <w:t>(R23)</w:t>
            </w:r>
            <w:r>
              <w:rPr>
                <w:color w:val="FFFFFF"/>
                <w:spacing w:val="-3"/>
                <w:sz w:val="24"/>
              </w:rPr>
              <w:t xml:space="preserve"> </w:t>
            </w:r>
            <w:r>
              <w:rPr>
                <w:color w:val="FFFFFF"/>
                <w:sz w:val="24"/>
              </w:rPr>
              <w:t>how</w:t>
            </w:r>
            <w:r>
              <w:rPr>
                <w:color w:val="FFFFFF"/>
                <w:spacing w:val="-2"/>
                <w:sz w:val="24"/>
              </w:rPr>
              <w:t xml:space="preserve"> </w:t>
            </w:r>
            <w:r>
              <w:rPr>
                <w:color w:val="FFFFFF"/>
                <w:sz w:val="24"/>
              </w:rPr>
              <w:t>to</w:t>
            </w:r>
            <w:r>
              <w:rPr>
                <w:color w:val="FFFFFF"/>
                <w:spacing w:val="-4"/>
                <w:sz w:val="24"/>
              </w:rPr>
              <w:t xml:space="preserve"> </w:t>
            </w:r>
            <w:r>
              <w:rPr>
                <w:color w:val="FFFFFF"/>
                <w:sz w:val="24"/>
              </w:rPr>
              <w:t>critically</w:t>
            </w:r>
            <w:r>
              <w:rPr>
                <w:color w:val="FFFFFF"/>
                <w:spacing w:val="-2"/>
                <w:sz w:val="24"/>
              </w:rPr>
              <w:t xml:space="preserve"> </w:t>
            </w:r>
            <w:r>
              <w:rPr>
                <w:color w:val="FFFFFF"/>
                <w:sz w:val="24"/>
              </w:rPr>
              <w:t>consider</w:t>
            </w:r>
            <w:r>
              <w:rPr>
                <w:color w:val="FFFFFF"/>
                <w:spacing w:val="-3"/>
                <w:sz w:val="24"/>
              </w:rPr>
              <w:t xml:space="preserve"> </w:t>
            </w:r>
            <w:r>
              <w:rPr>
                <w:color w:val="FFFFFF"/>
                <w:sz w:val="24"/>
              </w:rPr>
              <w:t>their</w:t>
            </w:r>
            <w:r>
              <w:rPr>
                <w:color w:val="FFFFFF"/>
                <w:spacing w:val="-3"/>
                <w:sz w:val="24"/>
              </w:rPr>
              <w:t xml:space="preserve"> </w:t>
            </w:r>
            <w:r>
              <w:rPr>
                <w:color w:val="FFFFFF"/>
                <w:sz w:val="24"/>
              </w:rPr>
              <w:t>online</w:t>
            </w:r>
            <w:r>
              <w:rPr>
                <w:color w:val="FFFFFF"/>
                <w:spacing w:val="-3"/>
                <w:sz w:val="24"/>
              </w:rPr>
              <w:t xml:space="preserve"> </w:t>
            </w:r>
            <w:r>
              <w:rPr>
                <w:color w:val="FFFFFF"/>
                <w:sz w:val="24"/>
              </w:rPr>
              <w:t>friendships</w:t>
            </w:r>
            <w:r>
              <w:rPr>
                <w:color w:val="FFFFFF"/>
                <w:spacing w:val="-2"/>
                <w:sz w:val="24"/>
              </w:rPr>
              <w:t xml:space="preserve"> </w:t>
            </w:r>
            <w:r>
              <w:rPr>
                <w:color w:val="FFFFFF"/>
                <w:sz w:val="24"/>
              </w:rPr>
              <w:t>and</w:t>
            </w:r>
            <w:r>
              <w:rPr>
                <w:color w:val="FFFFFF"/>
                <w:spacing w:val="-3"/>
                <w:sz w:val="24"/>
              </w:rPr>
              <w:t xml:space="preserve"> </w:t>
            </w:r>
            <w:r>
              <w:rPr>
                <w:color w:val="FFFFFF"/>
                <w:sz w:val="24"/>
              </w:rPr>
              <w:t>sources</w:t>
            </w:r>
            <w:r>
              <w:rPr>
                <w:color w:val="FFFFFF"/>
                <w:spacing w:val="-4"/>
                <w:sz w:val="24"/>
              </w:rPr>
              <w:t xml:space="preserve"> </w:t>
            </w:r>
            <w:r>
              <w:rPr>
                <w:color w:val="FFFFFF"/>
                <w:sz w:val="24"/>
              </w:rPr>
              <w:t>of</w:t>
            </w:r>
            <w:r>
              <w:rPr>
                <w:color w:val="FFFFFF"/>
                <w:spacing w:val="-3"/>
                <w:sz w:val="24"/>
              </w:rPr>
              <w:t xml:space="preserve"> </w:t>
            </w:r>
            <w:r>
              <w:rPr>
                <w:color w:val="FFFFFF"/>
                <w:sz w:val="24"/>
              </w:rPr>
              <w:t>information</w:t>
            </w:r>
            <w:r>
              <w:rPr>
                <w:color w:val="FFFFFF"/>
                <w:spacing w:val="-1"/>
                <w:sz w:val="24"/>
              </w:rPr>
              <w:t xml:space="preserve"> </w:t>
            </w:r>
            <w:r>
              <w:rPr>
                <w:color w:val="FFFFFF"/>
                <w:sz w:val="24"/>
              </w:rPr>
              <w:t>including</w:t>
            </w:r>
            <w:r>
              <w:rPr>
                <w:color w:val="FFFFFF"/>
                <w:spacing w:val="-2"/>
                <w:sz w:val="24"/>
              </w:rPr>
              <w:t xml:space="preserve"> </w:t>
            </w:r>
            <w:r>
              <w:rPr>
                <w:color w:val="FFFFFF"/>
                <w:sz w:val="24"/>
              </w:rPr>
              <w:t>awareness</w:t>
            </w:r>
            <w:r>
              <w:rPr>
                <w:color w:val="FFFFFF"/>
                <w:spacing w:val="-2"/>
                <w:sz w:val="24"/>
              </w:rPr>
              <w:t xml:space="preserve"> </w:t>
            </w:r>
            <w:r>
              <w:rPr>
                <w:color w:val="FFFFFF"/>
                <w:sz w:val="24"/>
              </w:rPr>
              <w:t>of</w:t>
            </w:r>
            <w:r>
              <w:rPr>
                <w:color w:val="FFFFFF"/>
                <w:spacing w:val="-1"/>
                <w:sz w:val="24"/>
              </w:rPr>
              <w:t xml:space="preserve"> </w:t>
            </w:r>
            <w:r>
              <w:rPr>
                <w:color w:val="FFFFFF"/>
                <w:sz w:val="24"/>
              </w:rPr>
              <w:t>the</w:t>
            </w:r>
            <w:r>
              <w:rPr>
                <w:color w:val="FFFFFF"/>
                <w:spacing w:val="-4"/>
                <w:sz w:val="24"/>
              </w:rPr>
              <w:t xml:space="preserve"> </w:t>
            </w:r>
            <w:r>
              <w:rPr>
                <w:color w:val="FFFFFF"/>
                <w:sz w:val="24"/>
              </w:rPr>
              <w:t>risks</w:t>
            </w:r>
            <w:r>
              <w:rPr>
                <w:color w:val="FFFFFF"/>
                <w:spacing w:val="-2"/>
                <w:sz w:val="24"/>
              </w:rPr>
              <w:t xml:space="preserve"> </w:t>
            </w:r>
            <w:r>
              <w:rPr>
                <w:color w:val="FFFFFF"/>
                <w:sz w:val="24"/>
              </w:rPr>
              <w:t>associated</w:t>
            </w:r>
            <w:r>
              <w:rPr>
                <w:color w:val="FFFFFF"/>
                <w:spacing w:val="-3"/>
                <w:sz w:val="24"/>
              </w:rPr>
              <w:t xml:space="preserve"> </w:t>
            </w:r>
            <w:r>
              <w:rPr>
                <w:color w:val="FFFFFF"/>
                <w:sz w:val="24"/>
              </w:rPr>
              <w:t>with people they have never met</w:t>
            </w:r>
          </w:p>
          <w:p w14:paraId="6585E6D8" w14:textId="77777777" w:rsidR="00DD104C" w:rsidRDefault="00574073">
            <w:pPr>
              <w:pStyle w:val="TableParagraph"/>
              <w:spacing w:line="293" w:lineRule="exact"/>
              <w:rPr>
                <w:sz w:val="24"/>
              </w:rPr>
            </w:pPr>
            <w:r>
              <w:rPr>
                <w:color w:val="FFFFFF"/>
                <w:sz w:val="24"/>
              </w:rPr>
              <w:t>(R24)</w:t>
            </w:r>
            <w:r>
              <w:rPr>
                <w:color w:val="FFFFFF"/>
                <w:spacing w:val="-4"/>
                <w:sz w:val="24"/>
              </w:rPr>
              <w:t xml:space="preserve"> </w:t>
            </w:r>
            <w:r>
              <w:rPr>
                <w:color w:val="FFFFFF"/>
                <w:sz w:val="24"/>
              </w:rPr>
              <w:t>how</w:t>
            </w:r>
            <w:r>
              <w:rPr>
                <w:color w:val="FFFFFF"/>
                <w:spacing w:val="-2"/>
                <w:sz w:val="24"/>
              </w:rPr>
              <w:t xml:space="preserve"> </w:t>
            </w:r>
            <w:r>
              <w:rPr>
                <w:color w:val="FFFFFF"/>
                <w:sz w:val="24"/>
              </w:rPr>
              <w:t>information</w:t>
            </w:r>
            <w:r>
              <w:rPr>
                <w:color w:val="FFFFFF"/>
                <w:spacing w:val="-1"/>
                <w:sz w:val="24"/>
              </w:rPr>
              <w:t xml:space="preserve"> </w:t>
            </w:r>
            <w:r>
              <w:rPr>
                <w:color w:val="FFFFFF"/>
                <w:sz w:val="24"/>
              </w:rPr>
              <w:t>and</w:t>
            </w:r>
            <w:r>
              <w:rPr>
                <w:color w:val="FFFFFF"/>
                <w:spacing w:val="-3"/>
                <w:sz w:val="24"/>
              </w:rPr>
              <w:t xml:space="preserve"> </w:t>
            </w:r>
            <w:r>
              <w:rPr>
                <w:color w:val="FFFFFF"/>
                <w:sz w:val="24"/>
              </w:rPr>
              <w:t>data</w:t>
            </w:r>
            <w:r>
              <w:rPr>
                <w:color w:val="FFFFFF"/>
                <w:spacing w:val="-5"/>
                <w:sz w:val="24"/>
              </w:rPr>
              <w:t xml:space="preserve"> </w:t>
            </w:r>
            <w:r>
              <w:rPr>
                <w:color w:val="FFFFFF"/>
                <w:sz w:val="24"/>
              </w:rPr>
              <w:t>is</w:t>
            </w:r>
            <w:r>
              <w:rPr>
                <w:color w:val="FFFFFF"/>
                <w:spacing w:val="-2"/>
                <w:sz w:val="24"/>
              </w:rPr>
              <w:t xml:space="preserve"> </w:t>
            </w:r>
            <w:r>
              <w:rPr>
                <w:color w:val="FFFFFF"/>
                <w:sz w:val="24"/>
              </w:rPr>
              <w:t>shared</w:t>
            </w:r>
            <w:r>
              <w:rPr>
                <w:color w:val="FFFFFF"/>
                <w:spacing w:val="-3"/>
                <w:sz w:val="24"/>
              </w:rPr>
              <w:t xml:space="preserve"> </w:t>
            </w:r>
            <w:r>
              <w:rPr>
                <w:color w:val="FFFFFF"/>
                <w:sz w:val="24"/>
              </w:rPr>
              <w:t>and</w:t>
            </w:r>
            <w:r>
              <w:rPr>
                <w:color w:val="FFFFFF"/>
                <w:spacing w:val="-3"/>
                <w:sz w:val="24"/>
              </w:rPr>
              <w:t xml:space="preserve"> </w:t>
            </w:r>
            <w:r>
              <w:rPr>
                <w:color w:val="FFFFFF"/>
                <w:sz w:val="24"/>
              </w:rPr>
              <w:t xml:space="preserve">used </w:t>
            </w:r>
            <w:r>
              <w:rPr>
                <w:color w:val="FFFFFF"/>
                <w:spacing w:val="-2"/>
                <w:sz w:val="24"/>
              </w:rPr>
              <w:t>online.</w:t>
            </w:r>
          </w:p>
          <w:p w14:paraId="5CF5E434" w14:textId="77777777" w:rsidR="00DD104C" w:rsidRDefault="00DD104C">
            <w:pPr>
              <w:pStyle w:val="TableParagraph"/>
              <w:spacing w:before="15"/>
              <w:ind w:left="0"/>
              <w:rPr>
                <w:rFonts w:ascii="Times New Roman"/>
                <w:sz w:val="24"/>
              </w:rPr>
            </w:pPr>
          </w:p>
          <w:p w14:paraId="604082C5" w14:textId="77777777" w:rsidR="00DD104C" w:rsidRDefault="00574073">
            <w:pPr>
              <w:pStyle w:val="TableParagraph"/>
              <w:spacing w:before="1"/>
              <w:rPr>
                <w:b/>
                <w:sz w:val="24"/>
              </w:rPr>
            </w:pPr>
            <w:r>
              <w:rPr>
                <w:b/>
                <w:color w:val="FFFFFF"/>
                <w:sz w:val="24"/>
              </w:rPr>
              <w:t>Being</w:t>
            </w:r>
            <w:r>
              <w:rPr>
                <w:b/>
                <w:color w:val="FFFFFF"/>
                <w:spacing w:val="-4"/>
                <w:sz w:val="24"/>
              </w:rPr>
              <w:t xml:space="preserve"> safe</w:t>
            </w:r>
          </w:p>
          <w:p w14:paraId="25E59E47" w14:textId="77777777" w:rsidR="00DD104C" w:rsidRDefault="00574073">
            <w:pPr>
              <w:pStyle w:val="TableParagraph"/>
              <w:rPr>
                <w:sz w:val="24"/>
              </w:rPr>
            </w:pPr>
            <w:r>
              <w:rPr>
                <w:color w:val="FFFFFF"/>
                <w:sz w:val="24"/>
              </w:rPr>
              <w:t>(R25)</w:t>
            </w:r>
            <w:r>
              <w:rPr>
                <w:color w:val="FFFFFF"/>
                <w:spacing w:val="-6"/>
                <w:sz w:val="24"/>
              </w:rPr>
              <w:t xml:space="preserve"> </w:t>
            </w:r>
            <w:proofErr w:type="gramStart"/>
            <w:r>
              <w:rPr>
                <w:color w:val="FFFFFF"/>
                <w:sz w:val="24"/>
              </w:rPr>
              <w:t>what</w:t>
            </w:r>
            <w:proofErr w:type="gramEnd"/>
            <w:r>
              <w:rPr>
                <w:color w:val="FFFFFF"/>
                <w:spacing w:val="-1"/>
                <w:sz w:val="24"/>
              </w:rPr>
              <w:t xml:space="preserve"> </w:t>
            </w:r>
            <w:r>
              <w:rPr>
                <w:color w:val="FFFFFF"/>
                <w:sz w:val="24"/>
              </w:rPr>
              <w:t>sorts</w:t>
            </w:r>
            <w:r>
              <w:rPr>
                <w:color w:val="FFFFFF"/>
                <w:spacing w:val="-2"/>
                <w:sz w:val="24"/>
              </w:rPr>
              <w:t xml:space="preserve"> </w:t>
            </w:r>
            <w:r>
              <w:rPr>
                <w:color w:val="FFFFFF"/>
                <w:sz w:val="24"/>
              </w:rPr>
              <w:t>of</w:t>
            </w:r>
            <w:r>
              <w:rPr>
                <w:color w:val="FFFFFF"/>
                <w:spacing w:val="-3"/>
                <w:sz w:val="24"/>
              </w:rPr>
              <w:t xml:space="preserve"> </w:t>
            </w:r>
            <w:r>
              <w:rPr>
                <w:color w:val="FFFFFF"/>
                <w:sz w:val="24"/>
              </w:rPr>
              <w:t>boundaries</w:t>
            </w:r>
            <w:r>
              <w:rPr>
                <w:color w:val="FFFFFF"/>
                <w:spacing w:val="-3"/>
                <w:sz w:val="24"/>
              </w:rPr>
              <w:t xml:space="preserve"> </w:t>
            </w:r>
            <w:r>
              <w:rPr>
                <w:color w:val="FFFFFF"/>
                <w:sz w:val="24"/>
              </w:rPr>
              <w:t>are</w:t>
            </w:r>
            <w:r>
              <w:rPr>
                <w:color w:val="FFFFFF"/>
                <w:spacing w:val="-1"/>
                <w:sz w:val="24"/>
              </w:rPr>
              <w:t xml:space="preserve"> </w:t>
            </w:r>
            <w:r>
              <w:rPr>
                <w:color w:val="FFFFFF"/>
                <w:sz w:val="24"/>
              </w:rPr>
              <w:t>appropriate</w:t>
            </w:r>
            <w:r>
              <w:rPr>
                <w:color w:val="FFFFFF"/>
                <w:spacing w:val="-1"/>
                <w:sz w:val="24"/>
              </w:rPr>
              <w:t xml:space="preserve"> </w:t>
            </w:r>
            <w:r>
              <w:rPr>
                <w:color w:val="FFFFFF"/>
                <w:sz w:val="24"/>
              </w:rPr>
              <w:t>in</w:t>
            </w:r>
            <w:r>
              <w:rPr>
                <w:color w:val="FFFFFF"/>
                <w:spacing w:val="-4"/>
                <w:sz w:val="24"/>
              </w:rPr>
              <w:t xml:space="preserve"> </w:t>
            </w:r>
            <w:r>
              <w:rPr>
                <w:color w:val="FFFFFF"/>
                <w:sz w:val="24"/>
              </w:rPr>
              <w:t>friendships</w:t>
            </w:r>
            <w:r>
              <w:rPr>
                <w:color w:val="FFFFFF"/>
                <w:spacing w:val="-4"/>
                <w:sz w:val="24"/>
              </w:rPr>
              <w:t xml:space="preserve"> </w:t>
            </w:r>
            <w:r>
              <w:rPr>
                <w:color w:val="FFFFFF"/>
                <w:sz w:val="24"/>
              </w:rPr>
              <w:t>with</w:t>
            </w:r>
            <w:r>
              <w:rPr>
                <w:color w:val="FFFFFF"/>
                <w:spacing w:val="-3"/>
                <w:sz w:val="24"/>
              </w:rPr>
              <w:t xml:space="preserve"> </w:t>
            </w:r>
            <w:r>
              <w:rPr>
                <w:color w:val="FFFFFF"/>
                <w:sz w:val="24"/>
              </w:rPr>
              <w:t>peers</w:t>
            </w:r>
            <w:r>
              <w:rPr>
                <w:color w:val="FFFFFF"/>
                <w:spacing w:val="-4"/>
                <w:sz w:val="24"/>
              </w:rPr>
              <w:t xml:space="preserve"> </w:t>
            </w:r>
            <w:r>
              <w:rPr>
                <w:color w:val="FFFFFF"/>
                <w:sz w:val="24"/>
              </w:rPr>
              <w:t>and</w:t>
            </w:r>
            <w:r>
              <w:rPr>
                <w:color w:val="FFFFFF"/>
                <w:spacing w:val="-3"/>
                <w:sz w:val="24"/>
              </w:rPr>
              <w:t xml:space="preserve"> </w:t>
            </w:r>
            <w:r>
              <w:rPr>
                <w:color w:val="FFFFFF"/>
                <w:sz w:val="24"/>
              </w:rPr>
              <w:t>others</w:t>
            </w:r>
            <w:r>
              <w:rPr>
                <w:color w:val="FFFFFF"/>
                <w:spacing w:val="-3"/>
                <w:sz w:val="24"/>
              </w:rPr>
              <w:t xml:space="preserve"> </w:t>
            </w:r>
            <w:r>
              <w:rPr>
                <w:color w:val="FFFFFF"/>
                <w:sz w:val="24"/>
              </w:rPr>
              <w:t>(including</w:t>
            </w:r>
            <w:r>
              <w:rPr>
                <w:color w:val="FFFFFF"/>
                <w:spacing w:val="-2"/>
                <w:sz w:val="24"/>
              </w:rPr>
              <w:t xml:space="preserve"> </w:t>
            </w:r>
            <w:r>
              <w:rPr>
                <w:color w:val="FFFFFF"/>
                <w:sz w:val="24"/>
              </w:rPr>
              <w:t>in</w:t>
            </w:r>
            <w:r>
              <w:rPr>
                <w:color w:val="FFFFFF"/>
                <w:spacing w:val="-3"/>
                <w:sz w:val="24"/>
              </w:rPr>
              <w:t xml:space="preserve"> </w:t>
            </w:r>
            <w:r>
              <w:rPr>
                <w:color w:val="FFFFFF"/>
                <w:sz w:val="24"/>
              </w:rPr>
              <w:t>a</w:t>
            </w:r>
            <w:r>
              <w:rPr>
                <w:color w:val="FFFFFF"/>
                <w:spacing w:val="-4"/>
                <w:sz w:val="24"/>
              </w:rPr>
              <w:t xml:space="preserve"> </w:t>
            </w:r>
            <w:r>
              <w:rPr>
                <w:color w:val="FFFFFF"/>
                <w:sz w:val="24"/>
              </w:rPr>
              <w:t>digital</w:t>
            </w:r>
            <w:r>
              <w:rPr>
                <w:color w:val="FFFFFF"/>
                <w:spacing w:val="-4"/>
                <w:sz w:val="24"/>
              </w:rPr>
              <w:t xml:space="preserve"> </w:t>
            </w:r>
            <w:r>
              <w:rPr>
                <w:color w:val="FFFFFF"/>
                <w:spacing w:val="-2"/>
                <w:sz w:val="24"/>
              </w:rPr>
              <w:t>context)</w:t>
            </w:r>
          </w:p>
          <w:p w14:paraId="74F5D40B" w14:textId="77777777" w:rsidR="00DD104C" w:rsidRDefault="00574073">
            <w:pPr>
              <w:pStyle w:val="TableParagraph"/>
              <w:rPr>
                <w:sz w:val="24"/>
              </w:rPr>
            </w:pPr>
            <w:r>
              <w:rPr>
                <w:color w:val="FFFFFF"/>
                <w:sz w:val="24"/>
              </w:rPr>
              <w:t>(R26)</w:t>
            </w:r>
            <w:r>
              <w:rPr>
                <w:color w:val="FFFFFF"/>
                <w:spacing w:val="-3"/>
                <w:sz w:val="24"/>
              </w:rPr>
              <w:t xml:space="preserve"> </w:t>
            </w:r>
            <w:r>
              <w:rPr>
                <w:color w:val="FFFFFF"/>
                <w:sz w:val="24"/>
              </w:rPr>
              <w:t>about</w:t>
            </w:r>
            <w:r>
              <w:rPr>
                <w:color w:val="FFFFFF"/>
                <w:spacing w:val="-3"/>
                <w:sz w:val="24"/>
              </w:rPr>
              <w:t xml:space="preserve"> </w:t>
            </w:r>
            <w:r>
              <w:rPr>
                <w:color w:val="FFFFFF"/>
                <w:sz w:val="24"/>
              </w:rPr>
              <w:t>the</w:t>
            </w:r>
            <w:r>
              <w:rPr>
                <w:color w:val="FFFFFF"/>
                <w:spacing w:val="-4"/>
                <w:sz w:val="24"/>
              </w:rPr>
              <w:t xml:space="preserve"> </w:t>
            </w:r>
            <w:r>
              <w:rPr>
                <w:color w:val="FFFFFF"/>
                <w:sz w:val="24"/>
              </w:rPr>
              <w:t>concept</w:t>
            </w:r>
            <w:r>
              <w:rPr>
                <w:color w:val="FFFFFF"/>
                <w:spacing w:val="-5"/>
                <w:sz w:val="24"/>
              </w:rPr>
              <w:t xml:space="preserve"> </w:t>
            </w:r>
            <w:r>
              <w:rPr>
                <w:color w:val="FFFFFF"/>
                <w:sz w:val="24"/>
              </w:rPr>
              <w:t>of</w:t>
            </w:r>
            <w:r>
              <w:rPr>
                <w:color w:val="FFFFFF"/>
                <w:spacing w:val="-2"/>
                <w:sz w:val="24"/>
              </w:rPr>
              <w:t xml:space="preserve"> </w:t>
            </w:r>
            <w:r>
              <w:rPr>
                <w:color w:val="FFFFFF"/>
                <w:sz w:val="24"/>
              </w:rPr>
              <w:t>privacy</w:t>
            </w:r>
            <w:r>
              <w:rPr>
                <w:color w:val="FFFFFF"/>
                <w:spacing w:val="-2"/>
                <w:sz w:val="24"/>
              </w:rPr>
              <w:t xml:space="preserve"> </w:t>
            </w:r>
            <w:r>
              <w:rPr>
                <w:color w:val="FFFFFF"/>
                <w:sz w:val="24"/>
              </w:rPr>
              <w:t>and</w:t>
            </w:r>
            <w:r>
              <w:rPr>
                <w:color w:val="FFFFFF"/>
                <w:spacing w:val="-1"/>
                <w:sz w:val="24"/>
              </w:rPr>
              <w:t xml:space="preserve"> </w:t>
            </w:r>
            <w:r>
              <w:rPr>
                <w:color w:val="FFFFFF"/>
                <w:sz w:val="24"/>
              </w:rPr>
              <w:t>the</w:t>
            </w:r>
            <w:r>
              <w:rPr>
                <w:color w:val="FFFFFF"/>
                <w:spacing w:val="-4"/>
                <w:sz w:val="24"/>
              </w:rPr>
              <w:t xml:space="preserve"> </w:t>
            </w:r>
            <w:r>
              <w:rPr>
                <w:color w:val="FFFFFF"/>
                <w:sz w:val="24"/>
              </w:rPr>
              <w:t>implications</w:t>
            </w:r>
            <w:r>
              <w:rPr>
                <w:color w:val="FFFFFF"/>
                <w:spacing w:val="-4"/>
                <w:sz w:val="24"/>
              </w:rPr>
              <w:t xml:space="preserve"> </w:t>
            </w:r>
            <w:r>
              <w:rPr>
                <w:color w:val="FFFFFF"/>
                <w:sz w:val="24"/>
              </w:rPr>
              <w:t>of</w:t>
            </w:r>
            <w:r>
              <w:rPr>
                <w:color w:val="FFFFFF"/>
                <w:spacing w:val="-3"/>
                <w:sz w:val="24"/>
              </w:rPr>
              <w:t xml:space="preserve"> </w:t>
            </w:r>
            <w:r>
              <w:rPr>
                <w:color w:val="FFFFFF"/>
                <w:sz w:val="24"/>
              </w:rPr>
              <w:t>it</w:t>
            </w:r>
            <w:r>
              <w:rPr>
                <w:color w:val="FFFFFF"/>
                <w:spacing w:val="-2"/>
                <w:sz w:val="24"/>
              </w:rPr>
              <w:t xml:space="preserve"> </w:t>
            </w:r>
            <w:r>
              <w:rPr>
                <w:color w:val="FFFFFF"/>
                <w:sz w:val="24"/>
              </w:rPr>
              <w:t>for</w:t>
            </w:r>
            <w:r>
              <w:rPr>
                <w:color w:val="FFFFFF"/>
                <w:spacing w:val="-1"/>
                <w:sz w:val="24"/>
              </w:rPr>
              <w:t xml:space="preserve"> </w:t>
            </w:r>
            <w:r>
              <w:rPr>
                <w:color w:val="FFFFFF"/>
                <w:sz w:val="24"/>
              </w:rPr>
              <w:t>both</w:t>
            </w:r>
            <w:r>
              <w:rPr>
                <w:color w:val="FFFFFF"/>
                <w:spacing w:val="-1"/>
                <w:sz w:val="24"/>
              </w:rPr>
              <w:t xml:space="preserve"> </w:t>
            </w:r>
            <w:r>
              <w:rPr>
                <w:color w:val="FFFFFF"/>
                <w:sz w:val="24"/>
              </w:rPr>
              <w:t>children</w:t>
            </w:r>
            <w:r>
              <w:rPr>
                <w:color w:val="FFFFFF"/>
                <w:spacing w:val="-1"/>
                <w:sz w:val="24"/>
              </w:rPr>
              <w:t xml:space="preserve"> </w:t>
            </w:r>
            <w:r>
              <w:rPr>
                <w:color w:val="FFFFFF"/>
                <w:sz w:val="24"/>
              </w:rPr>
              <w:t>and</w:t>
            </w:r>
            <w:r>
              <w:rPr>
                <w:color w:val="FFFFFF"/>
                <w:spacing w:val="-3"/>
                <w:sz w:val="24"/>
              </w:rPr>
              <w:t xml:space="preserve"> </w:t>
            </w:r>
            <w:r>
              <w:rPr>
                <w:color w:val="FFFFFF"/>
                <w:sz w:val="24"/>
              </w:rPr>
              <w:t>adults;</w:t>
            </w:r>
            <w:r>
              <w:rPr>
                <w:color w:val="FFFFFF"/>
                <w:spacing w:val="-4"/>
                <w:sz w:val="24"/>
              </w:rPr>
              <w:t xml:space="preserve"> </w:t>
            </w:r>
            <w:r>
              <w:rPr>
                <w:color w:val="FFFFFF"/>
                <w:sz w:val="24"/>
              </w:rPr>
              <w:t>including</w:t>
            </w:r>
            <w:r>
              <w:rPr>
                <w:color w:val="FFFFFF"/>
                <w:spacing w:val="-4"/>
                <w:sz w:val="24"/>
              </w:rPr>
              <w:t xml:space="preserve"> </w:t>
            </w:r>
            <w:r>
              <w:rPr>
                <w:color w:val="FFFFFF"/>
                <w:sz w:val="24"/>
              </w:rPr>
              <w:t>that</w:t>
            </w:r>
            <w:r>
              <w:rPr>
                <w:color w:val="FFFFFF"/>
                <w:spacing w:val="-1"/>
                <w:sz w:val="24"/>
              </w:rPr>
              <w:t xml:space="preserve"> </w:t>
            </w:r>
            <w:r>
              <w:rPr>
                <w:color w:val="FFFFFF"/>
                <w:sz w:val="24"/>
              </w:rPr>
              <w:t>it</w:t>
            </w:r>
            <w:r>
              <w:rPr>
                <w:color w:val="FFFFFF"/>
                <w:spacing w:val="-1"/>
                <w:sz w:val="24"/>
              </w:rPr>
              <w:t xml:space="preserve"> </w:t>
            </w:r>
            <w:r>
              <w:rPr>
                <w:color w:val="FFFFFF"/>
                <w:sz w:val="24"/>
              </w:rPr>
              <w:t>is</w:t>
            </w:r>
            <w:r>
              <w:rPr>
                <w:color w:val="FFFFFF"/>
                <w:spacing w:val="-4"/>
                <w:sz w:val="24"/>
              </w:rPr>
              <w:t xml:space="preserve"> </w:t>
            </w:r>
            <w:r>
              <w:rPr>
                <w:color w:val="FFFFFF"/>
                <w:sz w:val="24"/>
              </w:rPr>
              <w:t>not</w:t>
            </w:r>
            <w:r>
              <w:rPr>
                <w:color w:val="FFFFFF"/>
                <w:spacing w:val="-1"/>
                <w:sz w:val="24"/>
              </w:rPr>
              <w:t xml:space="preserve"> </w:t>
            </w:r>
            <w:r>
              <w:rPr>
                <w:color w:val="FFFFFF"/>
                <w:sz w:val="24"/>
              </w:rPr>
              <w:t>always</w:t>
            </w:r>
            <w:r>
              <w:rPr>
                <w:color w:val="FFFFFF"/>
                <w:spacing w:val="-3"/>
                <w:sz w:val="24"/>
              </w:rPr>
              <w:t xml:space="preserve"> </w:t>
            </w:r>
            <w:r>
              <w:rPr>
                <w:color w:val="FFFFFF"/>
                <w:sz w:val="24"/>
              </w:rPr>
              <w:t>right</w:t>
            </w:r>
            <w:r>
              <w:rPr>
                <w:color w:val="FFFFFF"/>
                <w:spacing w:val="-1"/>
                <w:sz w:val="24"/>
              </w:rPr>
              <w:t xml:space="preserve"> </w:t>
            </w:r>
            <w:r>
              <w:rPr>
                <w:color w:val="FFFFFF"/>
                <w:sz w:val="24"/>
              </w:rPr>
              <w:t>to</w:t>
            </w:r>
            <w:r>
              <w:rPr>
                <w:color w:val="FFFFFF"/>
                <w:spacing w:val="-1"/>
                <w:sz w:val="24"/>
              </w:rPr>
              <w:t xml:space="preserve"> </w:t>
            </w:r>
            <w:r>
              <w:rPr>
                <w:color w:val="FFFFFF"/>
                <w:sz w:val="24"/>
              </w:rPr>
              <w:t>keep secrets if they relate to being safe</w:t>
            </w:r>
          </w:p>
          <w:p w14:paraId="15D4AA6D" w14:textId="77777777" w:rsidR="00DD104C" w:rsidRDefault="00574073">
            <w:pPr>
              <w:pStyle w:val="TableParagraph"/>
              <w:spacing w:before="1"/>
              <w:rPr>
                <w:sz w:val="24"/>
              </w:rPr>
            </w:pPr>
            <w:r>
              <w:rPr>
                <w:color w:val="FFFFFF"/>
                <w:sz w:val="24"/>
              </w:rPr>
              <w:t>(R27)</w:t>
            </w:r>
            <w:r>
              <w:rPr>
                <w:color w:val="FFFFFF"/>
                <w:spacing w:val="-3"/>
                <w:sz w:val="24"/>
              </w:rPr>
              <w:t xml:space="preserve"> </w:t>
            </w:r>
            <w:r>
              <w:rPr>
                <w:color w:val="FFFFFF"/>
                <w:sz w:val="24"/>
              </w:rPr>
              <w:t>that</w:t>
            </w:r>
            <w:r>
              <w:rPr>
                <w:color w:val="FFFFFF"/>
                <w:spacing w:val="-1"/>
                <w:sz w:val="24"/>
              </w:rPr>
              <w:t xml:space="preserve"> </w:t>
            </w:r>
            <w:r>
              <w:rPr>
                <w:color w:val="FFFFFF"/>
                <w:sz w:val="24"/>
              </w:rPr>
              <w:t>each</w:t>
            </w:r>
            <w:r>
              <w:rPr>
                <w:color w:val="FFFFFF"/>
                <w:spacing w:val="-1"/>
                <w:sz w:val="24"/>
              </w:rPr>
              <w:t xml:space="preserve"> </w:t>
            </w:r>
            <w:r>
              <w:rPr>
                <w:color w:val="FFFFFF"/>
                <w:sz w:val="24"/>
              </w:rPr>
              <w:t>person’s</w:t>
            </w:r>
            <w:r>
              <w:rPr>
                <w:color w:val="FFFFFF"/>
                <w:spacing w:val="-7"/>
                <w:sz w:val="24"/>
              </w:rPr>
              <w:t xml:space="preserve"> </w:t>
            </w:r>
            <w:r>
              <w:rPr>
                <w:color w:val="FFFFFF"/>
                <w:sz w:val="24"/>
              </w:rPr>
              <w:t>body</w:t>
            </w:r>
            <w:r>
              <w:rPr>
                <w:color w:val="FFFFFF"/>
                <w:spacing w:val="-5"/>
                <w:sz w:val="24"/>
              </w:rPr>
              <w:t xml:space="preserve"> </w:t>
            </w:r>
            <w:r>
              <w:rPr>
                <w:color w:val="FFFFFF"/>
                <w:sz w:val="24"/>
              </w:rPr>
              <w:t>belongs</w:t>
            </w:r>
            <w:r>
              <w:rPr>
                <w:color w:val="FFFFFF"/>
                <w:spacing w:val="-3"/>
                <w:sz w:val="24"/>
              </w:rPr>
              <w:t xml:space="preserve"> </w:t>
            </w:r>
            <w:r>
              <w:rPr>
                <w:color w:val="FFFFFF"/>
                <w:sz w:val="24"/>
              </w:rPr>
              <w:t>to</w:t>
            </w:r>
            <w:r>
              <w:rPr>
                <w:color w:val="FFFFFF"/>
                <w:spacing w:val="-4"/>
                <w:sz w:val="24"/>
              </w:rPr>
              <w:t xml:space="preserve"> </w:t>
            </w:r>
            <w:r>
              <w:rPr>
                <w:color w:val="FFFFFF"/>
                <w:sz w:val="24"/>
              </w:rPr>
              <w:t>them,</w:t>
            </w:r>
            <w:r>
              <w:rPr>
                <w:color w:val="FFFFFF"/>
                <w:spacing w:val="-3"/>
                <w:sz w:val="24"/>
              </w:rPr>
              <w:t xml:space="preserve"> </w:t>
            </w:r>
            <w:r>
              <w:rPr>
                <w:color w:val="FFFFFF"/>
                <w:sz w:val="24"/>
              </w:rPr>
              <w:t>and</w:t>
            </w:r>
            <w:r>
              <w:rPr>
                <w:color w:val="FFFFFF"/>
                <w:spacing w:val="-3"/>
                <w:sz w:val="24"/>
              </w:rPr>
              <w:t xml:space="preserve"> </w:t>
            </w:r>
            <w:r>
              <w:rPr>
                <w:color w:val="FFFFFF"/>
                <w:sz w:val="24"/>
              </w:rPr>
              <w:t>the</w:t>
            </w:r>
            <w:r>
              <w:rPr>
                <w:color w:val="FFFFFF"/>
                <w:spacing w:val="-1"/>
                <w:sz w:val="24"/>
              </w:rPr>
              <w:t xml:space="preserve"> </w:t>
            </w:r>
            <w:r>
              <w:rPr>
                <w:color w:val="FFFFFF"/>
                <w:sz w:val="24"/>
              </w:rPr>
              <w:t>differences</w:t>
            </w:r>
            <w:r>
              <w:rPr>
                <w:color w:val="FFFFFF"/>
                <w:spacing w:val="-4"/>
                <w:sz w:val="24"/>
              </w:rPr>
              <w:t xml:space="preserve"> </w:t>
            </w:r>
            <w:r>
              <w:rPr>
                <w:color w:val="FFFFFF"/>
                <w:sz w:val="24"/>
              </w:rPr>
              <w:t>between appropriate</w:t>
            </w:r>
            <w:r>
              <w:rPr>
                <w:color w:val="FFFFFF"/>
                <w:spacing w:val="-1"/>
                <w:sz w:val="24"/>
              </w:rPr>
              <w:t xml:space="preserve"> </w:t>
            </w:r>
            <w:r>
              <w:rPr>
                <w:color w:val="FFFFFF"/>
                <w:sz w:val="24"/>
              </w:rPr>
              <w:t>and</w:t>
            </w:r>
            <w:r>
              <w:rPr>
                <w:color w:val="FFFFFF"/>
                <w:spacing w:val="-3"/>
                <w:sz w:val="24"/>
              </w:rPr>
              <w:t xml:space="preserve"> </w:t>
            </w:r>
            <w:r>
              <w:rPr>
                <w:color w:val="FFFFFF"/>
                <w:sz w:val="24"/>
              </w:rPr>
              <w:t>inappropriate</w:t>
            </w:r>
            <w:r>
              <w:rPr>
                <w:color w:val="FFFFFF"/>
                <w:spacing w:val="-4"/>
                <w:sz w:val="24"/>
              </w:rPr>
              <w:t xml:space="preserve"> </w:t>
            </w:r>
            <w:r>
              <w:rPr>
                <w:color w:val="FFFFFF"/>
                <w:sz w:val="24"/>
              </w:rPr>
              <w:t>or</w:t>
            </w:r>
            <w:r>
              <w:rPr>
                <w:color w:val="FFFFFF"/>
                <w:spacing w:val="-3"/>
                <w:sz w:val="24"/>
              </w:rPr>
              <w:t xml:space="preserve"> </w:t>
            </w:r>
            <w:r>
              <w:rPr>
                <w:color w:val="FFFFFF"/>
                <w:sz w:val="24"/>
              </w:rPr>
              <w:t>unsafe</w:t>
            </w:r>
            <w:r>
              <w:rPr>
                <w:color w:val="FFFFFF"/>
                <w:spacing w:val="-4"/>
                <w:sz w:val="24"/>
              </w:rPr>
              <w:t xml:space="preserve"> </w:t>
            </w:r>
            <w:r>
              <w:rPr>
                <w:color w:val="FFFFFF"/>
                <w:sz w:val="24"/>
              </w:rPr>
              <w:t>physical,</w:t>
            </w:r>
            <w:r>
              <w:rPr>
                <w:color w:val="FFFFFF"/>
                <w:spacing w:val="-1"/>
                <w:sz w:val="24"/>
              </w:rPr>
              <w:t xml:space="preserve"> </w:t>
            </w:r>
            <w:r>
              <w:rPr>
                <w:color w:val="FFFFFF"/>
                <w:sz w:val="24"/>
              </w:rPr>
              <w:t>and other, contact.</w:t>
            </w:r>
          </w:p>
          <w:p w14:paraId="1A9AD7F7" w14:textId="77777777" w:rsidR="00DD104C" w:rsidRDefault="00574073">
            <w:pPr>
              <w:pStyle w:val="TableParagraph"/>
              <w:spacing w:before="1"/>
              <w:ind w:right="258"/>
              <w:rPr>
                <w:sz w:val="24"/>
              </w:rPr>
            </w:pPr>
            <w:r>
              <w:rPr>
                <w:color w:val="FFFFFF"/>
                <w:sz w:val="24"/>
              </w:rPr>
              <w:t>(R28)</w:t>
            </w:r>
            <w:r>
              <w:rPr>
                <w:color w:val="FFFFFF"/>
                <w:spacing w:val="-3"/>
                <w:sz w:val="24"/>
              </w:rPr>
              <w:t xml:space="preserve"> </w:t>
            </w:r>
            <w:r>
              <w:rPr>
                <w:color w:val="FFFFFF"/>
                <w:sz w:val="24"/>
              </w:rPr>
              <w:t>how</w:t>
            </w:r>
            <w:r>
              <w:rPr>
                <w:color w:val="FFFFFF"/>
                <w:spacing w:val="-2"/>
                <w:sz w:val="24"/>
              </w:rPr>
              <w:t xml:space="preserve"> </w:t>
            </w:r>
            <w:r>
              <w:rPr>
                <w:color w:val="FFFFFF"/>
                <w:sz w:val="24"/>
              </w:rPr>
              <w:t>to</w:t>
            </w:r>
            <w:r>
              <w:rPr>
                <w:color w:val="FFFFFF"/>
                <w:spacing w:val="-4"/>
                <w:sz w:val="24"/>
              </w:rPr>
              <w:t xml:space="preserve"> </w:t>
            </w:r>
            <w:r>
              <w:rPr>
                <w:color w:val="FFFFFF"/>
                <w:sz w:val="24"/>
              </w:rPr>
              <w:t>respond</w:t>
            </w:r>
            <w:r>
              <w:rPr>
                <w:color w:val="FFFFFF"/>
                <w:spacing w:val="-1"/>
                <w:sz w:val="24"/>
              </w:rPr>
              <w:t xml:space="preserve"> </w:t>
            </w:r>
            <w:r>
              <w:rPr>
                <w:color w:val="FFFFFF"/>
                <w:sz w:val="24"/>
              </w:rPr>
              <w:t>safely</w:t>
            </w:r>
            <w:r>
              <w:rPr>
                <w:color w:val="FFFFFF"/>
                <w:spacing w:val="-2"/>
                <w:sz w:val="24"/>
              </w:rPr>
              <w:t xml:space="preserve"> </w:t>
            </w:r>
            <w:r>
              <w:rPr>
                <w:color w:val="FFFFFF"/>
                <w:sz w:val="24"/>
              </w:rPr>
              <w:t>and</w:t>
            </w:r>
            <w:r>
              <w:rPr>
                <w:color w:val="FFFFFF"/>
                <w:spacing w:val="-3"/>
                <w:sz w:val="24"/>
              </w:rPr>
              <w:t xml:space="preserve"> </w:t>
            </w:r>
            <w:r>
              <w:rPr>
                <w:color w:val="FFFFFF"/>
                <w:sz w:val="24"/>
              </w:rPr>
              <w:t>appropriately</w:t>
            </w:r>
            <w:r>
              <w:rPr>
                <w:color w:val="FFFFFF"/>
                <w:spacing w:val="-2"/>
                <w:sz w:val="24"/>
              </w:rPr>
              <w:t xml:space="preserve"> </w:t>
            </w:r>
            <w:r>
              <w:rPr>
                <w:color w:val="FFFFFF"/>
                <w:sz w:val="24"/>
              </w:rPr>
              <w:t>to</w:t>
            </w:r>
            <w:r>
              <w:rPr>
                <w:color w:val="FFFFFF"/>
                <w:spacing w:val="-3"/>
                <w:sz w:val="24"/>
              </w:rPr>
              <w:t xml:space="preserve"> </w:t>
            </w:r>
            <w:r>
              <w:rPr>
                <w:color w:val="FFFFFF"/>
                <w:sz w:val="24"/>
              </w:rPr>
              <w:t>adults</w:t>
            </w:r>
            <w:r>
              <w:rPr>
                <w:color w:val="FFFFFF"/>
                <w:spacing w:val="-2"/>
                <w:sz w:val="24"/>
              </w:rPr>
              <w:t xml:space="preserve"> </w:t>
            </w:r>
            <w:r>
              <w:rPr>
                <w:color w:val="FFFFFF"/>
                <w:sz w:val="24"/>
              </w:rPr>
              <w:t>they</w:t>
            </w:r>
            <w:r>
              <w:rPr>
                <w:color w:val="FFFFFF"/>
                <w:spacing w:val="-2"/>
                <w:sz w:val="24"/>
              </w:rPr>
              <w:t xml:space="preserve"> </w:t>
            </w:r>
            <w:r>
              <w:rPr>
                <w:color w:val="FFFFFF"/>
                <w:sz w:val="24"/>
              </w:rPr>
              <w:t>may</w:t>
            </w:r>
            <w:r>
              <w:rPr>
                <w:color w:val="FFFFFF"/>
                <w:spacing w:val="-4"/>
                <w:sz w:val="24"/>
              </w:rPr>
              <w:t xml:space="preserve"> </w:t>
            </w:r>
            <w:r>
              <w:rPr>
                <w:color w:val="FFFFFF"/>
                <w:sz w:val="24"/>
              </w:rPr>
              <w:t>encounter</w:t>
            </w:r>
            <w:r>
              <w:rPr>
                <w:color w:val="FFFFFF"/>
                <w:spacing w:val="-1"/>
                <w:sz w:val="24"/>
              </w:rPr>
              <w:t xml:space="preserve"> </w:t>
            </w:r>
            <w:r>
              <w:rPr>
                <w:color w:val="FFFFFF"/>
                <w:sz w:val="24"/>
              </w:rPr>
              <w:t>(in</w:t>
            </w:r>
            <w:r>
              <w:rPr>
                <w:color w:val="FFFFFF"/>
                <w:spacing w:val="-1"/>
                <w:sz w:val="24"/>
              </w:rPr>
              <w:t xml:space="preserve"> </w:t>
            </w:r>
            <w:r>
              <w:rPr>
                <w:color w:val="FFFFFF"/>
                <w:sz w:val="24"/>
              </w:rPr>
              <w:t>all</w:t>
            </w:r>
            <w:r>
              <w:rPr>
                <w:color w:val="FFFFFF"/>
                <w:spacing w:val="-2"/>
                <w:sz w:val="24"/>
              </w:rPr>
              <w:t xml:space="preserve"> </w:t>
            </w:r>
            <w:r>
              <w:rPr>
                <w:color w:val="FFFFFF"/>
                <w:sz w:val="24"/>
              </w:rPr>
              <w:t>contexts,</w:t>
            </w:r>
            <w:r>
              <w:rPr>
                <w:color w:val="FFFFFF"/>
                <w:spacing w:val="-4"/>
                <w:sz w:val="24"/>
              </w:rPr>
              <w:t xml:space="preserve"> </w:t>
            </w:r>
            <w:r>
              <w:rPr>
                <w:color w:val="FFFFFF"/>
                <w:sz w:val="24"/>
              </w:rPr>
              <w:t>including</w:t>
            </w:r>
            <w:r>
              <w:rPr>
                <w:color w:val="FFFFFF"/>
                <w:spacing w:val="-2"/>
                <w:sz w:val="24"/>
              </w:rPr>
              <w:t xml:space="preserve"> </w:t>
            </w:r>
            <w:r>
              <w:rPr>
                <w:color w:val="FFFFFF"/>
                <w:sz w:val="24"/>
              </w:rPr>
              <w:t>online)</w:t>
            </w:r>
            <w:r>
              <w:rPr>
                <w:color w:val="FFFFFF"/>
                <w:spacing w:val="-5"/>
                <w:sz w:val="24"/>
              </w:rPr>
              <w:t xml:space="preserve"> </w:t>
            </w:r>
            <w:r>
              <w:rPr>
                <w:color w:val="FFFFFF"/>
                <w:sz w:val="24"/>
              </w:rPr>
              <w:t>whom</w:t>
            </w:r>
            <w:r>
              <w:rPr>
                <w:color w:val="FFFFFF"/>
                <w:spacing w:val="-3"/>
                <w:sz w:val="24"/>
              </w:rPr>
              <w:t xml:space="preserve"> </w:t>
            </w:r>
            <w:r>
              <w:rPr>
                <w:color w:val="FFFFFF"/>
                <w:sz w:val="24"/>
              </w:rPr>
              <w:t>they</w:t>
            </w:r>
            <w:r>
              <w:rPr>
                <w:color w:val="FFFFFF"/>
                <w:spacing w:val="-4"/>
                <w:sz w:val="24"/>
              </w:rPr>
              <w:t xml:space="preserve"> </w:t>
            </w:r>
            <w:r>
              <w:rPr>
                <w:color w:val="FFFFFF"/>
                <w:sz w:val="24"/>
              </w:rPr>
              <w:t>do</w:t>
            </w:r>
            <w:r>
              <w:rPr>
                <w:color w:val="FFFFFF"/>
                <w:spacing w:val="-4"/>
                <w:sz w:val="24"/>
              </w:rPr>
              <w:t xml:space="preserve"> </w:t>
            </w:r>
            <w:r>
              <w:rPr>
                <w:color w:val="FFFFFF"/>
                <w:sz w:val="24"/>
              </w:rPr>
              <w:t xml:space="preserve">not </w:t>
            </w:r>
            <w:r>
              <w:rPr>
                <w:color w:val="FFFFFF"/>
                <w:spacing w:val="-4"/>
                <w:sz w:val="24"/>
              </w:rPr>
              <w:t>know</w:t>
            </w:r>
          </w:p>
          <w:p w14:paraId="415BD355" w14:textId="77777777" w:rsidR="00DD104C" w:rsidRDefault="00574073">
            <w:pPr>
              <w:pStyle w:val="TableParagraph"/>
              <w:spacing w:line="293" w:lineRule="exact"/>
              <w:rPr>
                <w:sz w:val="24"/>
              </w:rPr>
            </w:pPr>
            <w:r>
              <w:rPr>
                <w:color w:val="FFFFFF"/>
                <w:sz w:val="24"/>
              </w:rPr>
              <w:t>(R29)</w:t>
            </w:r>
            <w:r>
              <w:rPr>
                <w:color w:val="FFFFFF"/>
                <w:spacing w:val="-5"/>
                <w:sz w:val="24"/>
              </w:rPr>
              <w:t xml:space="preserve"> </w:t>
            </w:r>
            <w:proofErr w:type="gramStart"/>
            <w:r>
              <w:rPr>
                <w:color w:val="FFFFFF"/>
                <w:sz w:val="24"/>
              </w:rPr>
              <w:t>how</w:t>
            </w:r>
            <w:proofErr w:type="gramEnd"/>
            <w:r>
              <w:rPr>
                <w:color w:val="FFFFFF"/>
                <w:spacing w:val="-3"/>
                <w:sz w:val="24"/>
              </w:rPr>
              <w:t xml:space="preserve"> </w:t>
            </w:r>
            <w:r>
              <w:rPr>
                <w:color w:val="FFFFFF"/>
                <w:sz w:val="24"/>
              </w:rPr>
              <w:t>to</w:t>
            </w:r>
            <w:r>
              <w:rPr>
                <w:color w:val="FFFFFF"/>
                <w:spacing w:val="-3"/>
                <w:sz w:val="24"/>
              </w:rPr>
              <w:t xml:space="preserve"> </w:t>
            </w:r>
            <w:proofErr w:type="spellStart"/>
            <w:r>
              <w:rPr>
                <w:color w:val="FFFFFF"/>
                <w:sz w:val="24"/>
              </w:rPr>
              <w:t>recognise</w:t>
            </w:r>
            <w:proofErr w:type="spellEnd"/>
            <w:r>
              <w:rPr>
                <w:color w:val="FFFFFF"/>
                <w:spacing w:val="-2"/>
                <w:sz w:val="24"/>
              </w:rPr>
              <w:t xml:space="preserve"> </w:t>
            </w:r>
            <w:r>
              <w:rPr>
                <w:color w:val="FFFFFF"/>
                <w:sz w:val="24"/>
              </w:rPr>
              <w:t>and</w:t>
            </w:r>
            <w:r>
              <w:rPr>
                <w:color w:val="FFFFFF"/>
                <w:spacing w:val="-1"/>
                <w:sz w:val="24"/>
              </w:rPr>
              <w:t xml:space="preserve"> </w:t>
            </w:r>
            <w:r>
              <w:rPr>
                <w:color w:val="FFFFFF"/>
                <w:sz w:val="24"/>
              </w:rPr>
              <w:t>report</w:t>
            </w:r>
            <w:r>
              <w:rPr>
                <w:color w:val="FFFFFF"/>
                <w:spacing w:val="-3"/>
                <w:sz w:val="24"/>
              </w:rPr>
              <w:t xml:space="preserve"> </w:t>
            </w:r>
            <w:r>
              <w:rPr>
                <w:color w:val="FFFFFF"/>
                <w:sz w:val="24"/>
              </w:rPr>
              <w:t>feelings</w:t>
            </w:r>
            <w:r>
              <w:rPr>
                <w:color w:val="FFFFFF"/>
                <w:spacing w:val="-3"/>
                <w:sz w:val="24"/>
              </w:rPr>
              <w:t xml:space="preserve"> </w:t>
            </w:r>
            <w:r>
              <w:rPr>
                <w:color w:val="FFFFFF"/>
                <w:sz w:val="24"/>
              </w:rPr>
              <w:t>of</w:t>
            </w:r>
            <w:r>
              <w:rPr>
                <w:color w:val="FFFFFF"/>
                <w:spacing w:val="-3"/>
                <w:sz w:val="24"/>
              </w:rPr>
              <w:t xml:space="preserve"> </w:t>
            </w:r>
            <w:r>
              <w:rPr>
                <w:color w:val="FFFFFF"/>
                <w:sz w:val="24"/>
              </w:rPr>
              <w:t>being</w:t>
            </w:r>
            <w:r>
              <w:rPr>
                <w:color w:val="FFFFFF"/>
                <w:spacing w:val="-2"/>
                <w:sz w:val="24"/>
              </w:rPr>
              <w:t xml:space="preserve"> </w:t>
            </w:r>
            <w:r>
              <w:rPr>
                <w:color w:val="FFFFFF"/>
                <w:sz w:val="24"/>
              </w:rPr>
              <w:t>unsafe</w:t>
            </w:r>
            <w:r>
              <w:rPr>
                <w:color w:val="FFFFFF"/>
                <w:spacing w:val="-4"/>
                <w:sz w:val="24"/>
              </w:rPr>
              <w:t xml:space="preserve"> </w:t>
            </w:r>
            <w:r>
              <w:rPr>
                <w:color w:val="FFFFFF"/>
                <w:sz w:val="24"/>
              </w:rPr>
              <w:t>or</w:t>
            </w:r>
            <w:r>
              <w:rPr>
                <w:color w:val="FFFFFF"/>
                <w:spacing w:val="-3"/>
                <w:sz w:val="24"/>
              </w:rPr>
              <w:t xml:space="preserve"> </w:t>
            </w:r>
            <w:r>
              <w:rPr>
                <w:color w:val="FFFFFF"/>
                <w:sz w:val="24"/>
              </w:rPr>
              <w:t>feeling</w:t>
            </w:r>
            <w:r>
              <w:rPr>
                <w:color w:val="FFFFFF"/>
                <w:spacing w:val="-3"/>
                <w:sz w:val="24"/>
              </w:rPr>
              <w:t xml:space="preserve"> </w:t>
            </w:r>
            <w:r>
              <w:rPr>
                <w:color w:val="FFFFFF"/>
                <w:sz w:val="24"/>
              </w:rPr>
              <w:t>bad</w:t>
            </w:r>
            <w:r>
              <w:rPr>
                <w:color w:val="FFFFFF"/>
                <w:spacing w:val="-5"/>
                <w:sz w:val="24"/>
              </w:rPr>
              <w:t xml:space="preserve"> </w:t>
            </w:r>
            <w:r>
              <w:rPr>
                <w:color w:val="FFFFFF"/>
                <w:sz w:val="24"/>
              </w:rPr>
              <w:t>about</w:t>
            </w:r>
            <w:r>
              <w:rPr>
                <w:color w:val="FFFFFF"/>
                <w:spacing w:val="-1"/>
                <w:sz w:val="24"/>
              </w:rPr>
              <w:t xml:space="preserve"> </w:t>
            </w:r>
            <w:r>
              <w:rPr>
                <w:color w:val="FFFFFF"/>
                <w:sz w:val="24"/>
              </w:rPr>
              <w:t>any</w:t>
            </w:r>
            <w:r>
              <w:rPr>
                <w:color w:val="FFFFFF"/>
                <w:spacing w:val="-2"/>
                <w:sz w:val="24"/>
              </w:rPr>
              <w:t xml:space="preserve"> adult</w:t>
            </w:r>
          </w:p>
          <w:p w14:paraId="7AC72AFC" w14:textId="77777777" w:rsidR="00DD104C" w:rsidRDefault="00574073">
            <w:pPr>
              <w:pStyle w:val="TableParagraph"/>
              <w:ind w:right="2898"/>
              <w:rPr>
                <w:sz w:val="24"/>
              </w:rPr>
            </w:pPr>
            <w:r>
              <w:rPr>
                <w:color w:val="FFFFFF"/>
                <w:sz w:val="24"/>
              </w:rPr>
              <w:t>(R30)</w:t>
            </w:r>
            <w:r>
              <w:rPr>
                <w:color w:val="FFFFFF"/>
                <w:spacing w:val="-3"/>
                <w:sz w:val="24"/>
              </w:rPr>
              <w:t xml:space="preserve"> </w:t>
            </w:r>
            <w:r>
              <w:rPr>
                <w:color w:val="FFFFFF"/>
                <w:sz w:val="24"/>
              </w:rPr>
              <w:t>how</w:t>
            </w:r>
            <w:r>
              <w:rPr>
                <w:color w:val="FFFFFF"/>
                <w:spacing w:val="-2"/>
                <w:sz w:val="24"/>
              </w:rPr>
              <w:t xml:space="preserve"> </w:t>
            </w:r>
            <w:r>
              <w:rPr>
                <w:color w:val="FFFFFF"/>
                <w:sz w:val="24"/>
              </w:rPr>
              <w:t>to</w:t>
            </w:r>
            <w:r>
              <w:rPr>
                <w:color w:val="FFFFFF"/>
                <w:spacing w:val="-4"/>
                <w:sz w:val="24"/>
              </w:rPr>
              <w:t xml:space="preserve"> </w:t>
            </w:r>
            <w:r>
              <w:rPr>
                <w:color w:val="FFFFFF"/>
                <w:sz w:val="24"/>
              </w:rPr>
              <w:t>ask</w:t>
            </w:r>
            <w:r>
              <w:rPr>
                <w:color w:val="FFFFFF"/>
                <w:spacing w:val="-3"/>
                <w:sz w:val="24"/>
              </w:rPr>
              <w:t xml:space="preserve"> </w:t>
            </w:r>
            <w:r>
              <w:rPr>
                <w:color w:val="FFFFFF"/>
                <w:sz w:val="24"/>
              </w:rPr>
              <w:t>for</w:t>
            </w:r>
            <w:r>
              <w:rPr>
                <w:color w:val="FFFFFF"/>
                <w:spacing w:val="-1"/>
                <w:sz w:val="24"/>
              </w:rPr>
              <w:t xml:space="preserve"> </w:t>
            </w:r>
            <w:r>
              <w:rPr>
                <w:color w:val="FFFFFF"/>
                <w:sz w:val="24"/>
              </w:rPr>
              <w:t>advice</w:t>
            </w:r>
            <w:r>
              <w:rPr>
                <w:color w:val="FFFFFF"/>
                <w:spacing w:val="-1"/>
                <w:sz w:val="24"/>
              </w:rPr>
              <w:t xml:space="preserve"> </w:t>
            </w:r>
            <w:r>
              <w:rPr>
                <w:color w:val="FFFFFF"/>
                <w:sz w:val="24"/>
              </w:rPr>
              <w:t>or</w:t>
            </w:r>
            <w:r>
              <w:rPr>
                <w:color w:val="FFFFFF"/>
                <w:spacing w:val="-3"/>
                <w:sz w:val="24"/>
              </w:rPr>
              <w:t xml:space="preserve"> </w:t>
            </w:r>
            <w:r>
              <w:rPr>
                <w:color w:val="FFFFFF"/>
                <w:sz w:val="24"/>
              </w:rPr>
              <w:t>help</w:t>
            </w:r>
            <w:r>
              <w:rPr>
                <w:color w:val="FFFFFF"/>
                <w:spacing w:val="-3"/>
                <w:sz w:val="24"/>
              </w:rPr>
              <w:t xml:space="preserve"> </w:t>
            </w:r>
            <w:r>
              <w:rPr>
                <w:color w:val="FFFFFF"/>
                <w:sz w:val="24"/>
              </w:rPr>
              <w:t>for</w:t>
            </w:r>
            <w:r>
              <w:rPr>
                <w:color w:val="FFFFFF"/>
                <w:spacing w:val="-1"/>
                <w:sz w:val="24"/>
              </w:rPr>
              <w:t xml:space="preserve"> </w:t>
            </w:r>
            <w:r>
              <w:rPr>
                <w:color w:val="FFFFFF"/>
                <w:sz w:val="24"/>
              </w:rPr>
              <w:t>themselves</w:t>
            </w:r>
            <w:r>
              <w:rPr>
                <w:color w:val="FFFFFF"/>
                <w:spacing w:val="-2"/>
                <w:sz w:val="24"/>
              </w:rPr>
              <w:t xml:space="preserve"> </w:t>
            </w:r>
            <w:r>
              <w:rPr>
                <w:color w:val="FFFFFF"/>
                <w:sz w:val="24"/>
              </w:rPr>
              <w:t>or</w:t>
            </w:r>
            <w:r>
              <w:rPr>
                <w:color w:val="FFFFFF"/>
                <w:spacing w:val="-1"/>
                <w:sz w:val="24"/>
              </w:rPr>
              <w:t xml:space="preserve"> </w:t>
            </w:r>
            <w:r>
              <w:rPr>
                <w:color w:val="FFFFFF"/>
                <w:sz w:val="24"/>
              </w:rPr>
              <w:t>others,</w:t>
            </w:r>
            <w:r>
              <w:rPr>
                <w:color w:val="FFFFFF"/>
                <w:spacing w:val="-2"/>
                <w:sz w:val="24"/>
              </w:rPr>
              <w:t xml:space="preserve"> </w:t>
            </w:r>
            <w:r>
              <w:rPr>
                <w:color w:val="FFFFFF"/>
                <w:sz w:val="24"/>
              </w:rPr>
              <w:t>and</w:t>
            </w:r>
            <w:r>
              <w:rPr>
                <w:color w:val="FFFFFF"/>
                <w:spacing w:val="-3"/>
                <w:sz w:val="24"/>
              </w:rPr>
              <w:t xml:space="preserve"> </w:t>
            </w:r>
            <w:r>
              <w:rPr>
                <w:color w:val="FFFFFF"/>
                <w:sz w:val="24"/>
              </w:rPr>
              <w:t>to</w:t>
            </w:r>
            <w:r>
              <w:rPr>
                <w:color w:val="FFFFFF"/>
                <w:spacing w:val="-4"/>
                <w:sz w:val="24"/>
              </w:rPr>
              <w:t xml:space="preserve"> </w:t>
            </w:r>
            <w:r>
              <w:rPr>
                <w:color w:val="FFFFFF"/>
                <w:sz w:val="24"/>
              </w:rPr>
              <w:t>keep</w:t>
            </w:r>
            <w:r>
              <w:rPr>
                <w:color w:val="FFFFFF"/>
                <w:spacing w:val="-3"/>
                <w:sz w:val="24"/>
              </w:rPr>
              <w:t xml:space="preserve"> </w:t>
            </w:r>
            <w:r>
              <w:rPr>
                <w:color w:val="FFFFFF"/>
                <w:sz w:val="24"/>
              </w:rPr>
              <w:t>trying</w:t>
            </w:r>
            <w:r>
              <w:rPr>
                <w:color w:val="FFFFFF"/>
                <w:spacing w:val="-1"/>
                <w:sz w:val="24"/>
              </w:rPr>
              <w:t xml:space="preserve"> </w:t>
            </w:r>
            <w:r>
              <w:rPr>
                <w:color w:val="FFFFFF"/>
                <w:sz w:val="24"/>
              </w:rPr>
              <w:t>until</w:t>
            </w:r>
            <w:r>
              <w:rPr>
                <w:color w:val="FFFFFF"/>
                <w:spacing w:val="-4"/>
                <w:sz w:val="24"/>
              </w:rPr>
              <w:t xml:space="preserve"> </w:t>
            </w:r>
            <w:r>
              <w:rPr>
                <w:color w:val="FFFFFF"/>
                <w:sz w:val="24"/>
              </w:rPr>
              <w:t>they</w:t>
            </w:r>
            <w:r>
              <w:rPr>
                <w:color w:val="FFFFFF"/>
                <w:spacing w:val="-2"/>
                <w:sz w:val="24"/>
              </w:rPr>
              <w:t xml:space="preserve"> </w:t>
            </w:r>
            <w:r>
              <w:rPr>
                <w:color w:val="FFFFFF"/>
                <w:sz w:val="24"/>
              </w:rPr>
              <w:t>are</w:t>
            </w:r>
            <w:r>
              <w:rPr>
                <w:color w:val="FFFFFF"/>
                <w:spacing w:val="-3"/>
                <w:sz w:val="24"/>
              </w:rPr>
              <w:t xml:space="preserve"> </w:t>
            </w:r>
            <w:r>
              <w:rPr>
                <w:color w:val="FFFFFF"/>
                <w:sz w:val="24"/>
              </w:rPr>
              <w:t>heard (R31) how to report concerns or abuse, and the vocabulary and confidence needed to do so</w:t>
            </w:r>
          </w:p>
          <w:p w14:paraId="45C8EDD9" w14:textId="77777777" w:rsidR="00DD104C" w:rsidRDefault="00574073">
            <w:pPr>
              <w:pStyle w:val="TableParagraph"/>
              <w:spacing w:line="293" w:lineRule="exact"/>
              <w:rPr>
                <w:sz w:val="24"/>
              </w:rPr>
            </w:pPr>
            <w:r>
              <w:rPr>
                <w:color w:val="FFFFFF"/>
                <w:sz w:val="24"/>
              </w:rPr>
              <w:t>(R32)</w:t>
            </w:r>
            <w:r>
              <w:rPr>
                <w:color w:val="FFFFFF"/>
                <w:spacing w:val="-6"/>
                <w:sz w:val="24"/>
              </w:rPr>
              <w:t xml:space="preserve"> </w:t>
            </w:r>
            <w:r>
              <w:rPr>
                <w:color w:val="FFFFFF"/>
                <w:sz w:val="24"/>
              </w:rPr>
              <w:t>where</w:t>
            </w:r>
            <w:r>
              <w:rPr>
                <w:color w:val="FFFFFF"/>
                <w:spacing w:val="-3"/>
                <w:sz w:val="24"/>
              </w:rPr>
              <w:t xml:space="preserve"> </w:t>
            </w:r>
            <w:r>
              <w:rPr>
                <w:color w:val="FFFFFF"/>
                <w:sz w:val="24"/>
              </w:rPr>
              <w:t>to</w:t>
            </w:r>
            <w:r>
              <w:rPr>
                <w:color w:val="FFFFFF"/>
                <w:spacing w:val="-1"/>
                <w:sz w:val="24"/>
              </w:rPr>
              <w:t xml:space="preserve"> </w:t>
            </w:r>
            <w:r>
              <w:rPr>
                <w:color w:val="FFFFFF"/>
                <w:sz w:val="24"/>
              </w:rPr>
              <w:t>get</w:t>
            </w:r>
            <w:r>
              <w:rPr>
                <w:color w:val="FFFFFF"/>
                <w:spacing w:val="-2"/>
                <w:sz w:val="24"/>
              </w:rPr>
              <w:t xml:space="preserve"> </w:t>
            </w:r>
            <w:r>
              <w:rPr>
                <w:color w:val="FFFFFF"/>
                <w:sz w:val="24"/>
              </w:rPr>
              <w:t>advice</w:t>
            </w:r>
            <w:r>
              <w:rPr>
                <w:color w:val="FFFFFF"/>
                <w:spacing w:val="1"/>
                <w:sz w:val="24"/>
              </w:rPr>
              <w:t xml:space="preserve"> </w:t>
            </w:r>
            <w:r>
              <w:rPr>
                <w:color w:val="FFFFFF"/>
                <w:sz w:val="24"/>
              </w:rPr>
              <w:t>e.g.,</w:t>
            </w:r>
            <w:r>
              <w:rPr>
                <w:color w:val="FFFFFF"/>
                <w:spacing w:val="-2"/>
                <w:sz w:val="24"/>
              </w:rPr>
              <w:t xml:space="preserve"> </w:t>
            </w:r>
            <w:r>
              <w:rPr>
                <w:color w:val="FFFFFF"/>
                <w:sz w:val="24"/>
              </w:rPr>
              <w:t>family,</w:t>
            </w:r>
            <w:r>
              <w:rPr>
                <w:color w:val="FFFFFF"/>
                <w:spacing w:val="-3"/>
                <w:sz w:val="24"/>
              </w:rPr>
              <w:t xml:space="preserve"> </w:t>
            </w:r>
            <w:r>
              <w:rPr>
                <w:color w:val="FFFFFF"/>
                <w:sz w:val="24"/>
              </w:rPr>
              <w:t>school</w:t>
            </w:r>
            <w:r>
              <w:rPr>
                <w:color w:val="FFFFFF"/>
                <w:spacing w:val="-4"/>
                <w:sz w:val="24"/>
              </w:rPr>
              <w:t xml:space="preserve"> </w:t>
            </w:r>
            <w:r>
              <w:rPr>
                <w:color w:val="FFFFFF"/>
                <w:sz w:val="24"/>
              </w:rPr>
              <w:t>and/or</w:t>
            </w:r>
            <w:r>
              <w:rPr>
                <w:color w:val="FFFFFF"/>
                <w:spacing w:val="-1"/>
                <w:sz w:val="24"/>
              </w:rPr>
              <w:t xml:space="preserve"> </w:t>
            </w:r>
            <w:r>
              <w:rPr>
                <w:color w:val="FFFFFF"/>
                <w:sz w:val="24"/>
              </w:rPr>
              <w:t>other</w:t>
            </w:r>
            <w:r>
              <w:rPr>
                <w:color w:val="FFFFFF"/>
                <w:spacing w:val="-1"/>
                <w:sz w:val="24"/>
              </w:rPr>
              <w:t xml:space="preserve"> </w:t>
            </w:r>
            <w:r>
              <w:rPr>
                <w:color w:val="FFFFFF"/>
                <w:spacing w:val="-2"/>
                <w:sz w:val="24"/>
              </w:rPr>
              <w:t>sources.</w:t>
            </w:r>
          </w:p>
          <w:p w14:paraId="485971AD" w14:textId="77777777" w:rsidR="00DD104C" w:rsidRDefault="00DD104C">
            <w:pPr>
              <w:pStyle w:val="TableParagraph"/>
              <w:spacing w:before="16"/>
              <w:ind w:left="0"/>
              <w:rPr>
                <w:rFonts w:ascii="Times New Roman"/>
                <w:sz w:val="24"/>
              </w:rPr>
            </w:pPr>
          </w:p>
          <w:p w14:paraId="2A6ADD81" w14:textId="77777777" w:rsidR="00DD104C" w:rsidRDefault="00574073">
            <w:pPr>
              <w:pStyle w:val="TableParagraph"/>
              <w:spacing w:before="1"/>
              <w:rPr>
                <w:b/>
                <w:i/>
                <w:sz w:val="28"/>
              </w:rPr>
            </w:pPr>
            <w:r>
              <w:rPr>
                <w:b/>
                <w:i/>
                <w:color w:val="FFFFFF"/>
                <w:sz w:val="28"/>
              </w:rPr>
              <w:t>Physical</w:t>
            </w:r>
            <w:r>
              <w:rPr>
                <w:b/>
                <w:i/>
                <w:color w:val="FFFFFF"/>
                <w:spacing w:val="-5"/>
                <w:sz w:val="28"/>
              </w:rPr>
              <w:t xml:space="preserve"> </w:t>
            </w:r>
            <w:r>
              <w:rPr>
                <w:b/>
                <w:i/>
                <w:color w:val="FFFFFF"/>
                <w:sz w:val="28"/>
              </w:rPr>
              <w:t>Health</w:t>
            </w:r>
            <w:r>
              <w:rPr>
                <w:b/>
                <w:i/>
                <w:color w:val="FFFFFF"/>
                <w:spacing w:val="-2"/>
                <w:sz w:val="28"/>
              </w:rPr>
              <w:t xml:space="preserve"> </w:t>
            </w:r>
            <w:r>
              <w:rPr>
                <w:b/>
                <w:i/>
                <w:color w:val="FFFFFF"/>
                <w:sz w:val="28"/>
              </w:rPr>
              <w:t>and</w:t>
            </w:r>
            <w:r>
              <w:rPr>
                <w:b/>
                <w:i/>
                <w:color w:val="FFFFFF"/>
                <w:spacing w:val="-5"/>
                <w:sz w:val="28"/>
              </w:rPr>
              <w:t xml:space="preserve"> </w:t>
            </w:r>
            <w:r>
              <w:rPr>
                <w:b/>
                <w:i/>
                <w:color w:val="FFFFFF"/>
                <w:sz w:val="28"/>
              </w:rPr>
              <w:t>Well-Being</w:t>
            </w:r>
            <w:r>
              <w:rPr>
                <w:b/>
                <w:i/>
                <w:color w:val="FFFFFF"/>
                <w:spacing w:val="-2"/>
                <w:sz w:val="28"/>
              </w:rPr>
              <w:t xml:space="preserve"> </w:t>
            </w:r>
            <w:r>
              <w:rPr>
                <w:b/>
                <w:i/>
                <w:color w:val="FFFFFF"/>
                <w:sz w:val="28"/>
              </w:rPr>
              <w:t>–</w:t>
            </w:r>
            <w:r>
              <w:rPr>
                <w:b/>
                <w:i/>
                <w:color w:val="FFFFFF"/>
                <w:spacing w:val="-4"/>
                <w:sz w:val="28"/>
              </w:rPr>
              <w:t xml:space="preserve"> </w:t>
            </w:r>
            <w:r>
              <w:rPr>
                <w:b/>
                <w:i/>
                <w:color w:val="FFFFFF"/>
                <w:sz w:val="28"/>
              </w:rPr>
              <w:t>By</w:t>
            </w:r>
            <w:r>
              <w:rPr>
                <w:b/>
                <w:i/>
                <w:color w:val="FFFFFF"/>
                <w:spacing w:val="-6"/>
                <w:sz w:val="28"/>
              </w:rPr>
              <w:t xml:space="preserve"> </w:t>
            </w:r>
            <w:r>
              <w:rPr>
                <w:b/>
                <w:i/>
                <w:color w:val="FFFFFF"/>
                <w:sz w:val="28"/>
              </w:rPr>
              <w:t>end</w:t>
            </w:r>
            <w:r>
              <w:rPr>
                <w:b/>
                <w:i/>
                <w:color w:val="FFFFFF"/>
                <w:spacing w:val="-5"/>
                <w:sz w:val="28"/>
              </w:rPr>
              <w:t xml:space="preserve"> </w:t>
            </w:r>
            <w:r>
              <w:rPr>
                <w:b/>
                <w:i/>
                <w:color w:val="FFFFFF"/>
                <w:sz w:val="28"/>
              </w:rPr>
              <w:t>of</w:t>
            </w:r>
            <w:r>
              <w:rPr>
                <w:b/>
                <w:i/>
                <w:color w:val="FFFFFF"/>
                <w:spacing w:val="-3"/>
                <w:sz w:val="28"/>
              </w:rPr>
              <w:t xml:space="preserve"> </w:t>
            </w:r>
            <w:r>
              <w:rPr>
                <w:b/>
                <w:i/>
                <w:color w:val="FFFFFF"/>
                <w:sz w:val="28"/>
              </w:rPr>
              <w:t>primary,</w:t>
            </w:r>
            <w:r>
              <w:rPr>
                <w:b/>
                <w:i/>
                <w:color w:val="FFFFFF"/>
                <w:spacing w:val="-4"/>
                <w:sz w:val="28"/>
              </w:rPr>
              <w:t xml:space="preserve"> </w:t>
            </w:r>
            <w:r>
              <w:rPr>
                <w:b/>
                <w:i/>
                <w:color w:val="FFFFFF"/>
                <w:sz w:val="28"/>
              </w:rPr>
              <w:t>pupils</w:t>
            </w:r>
            <w:r>
              <w:rPr>
                <w:b/>
                <w:i/>
                <w:color w:val="FFFFFF"/>
                <w:spacing w:val="-4"/>
                <w:sz w:val="28"/>
              </w:rPr>
              <w:t xml:space="preserve"> </w:t>
            </w:r>
            <w:r>
              <w:rPr>
                <w:b/>
                <w:i/>
                <w:color w:val="FFFFFF"/>
                <w:sz w:val="28"/>
              </w:rPr>
              <w:t>should</w:t>
            </w:r>
            <w:r>
              <w:rPr>
                <w:b/>
                <w:i/>
                <w:color w:val="FFFFFF"/>
                <w:spacing w:val="-2"/>
                <w:sz w:val="28"/>
              </w:rPr>
              <w:t xml:space="preserve"> know:</w:t>
            </w:r>
          </w:p>
          <w:p w14:paraId="60C067AA" w14:textId="77777777" w:rsidR="00DD104C" w:rsidRDefault="00574073">
            <w:pPr>
              <w:pStyle w:val="TableParagraph"/>
              <w:spacing w:before="294"/>
              <w:rPr>
                <w:b/>
                <w:sz w:val="24"/>
              </w:rPr>
            </w:pPr>
            <w:r>
              <w:rPr>
                <w:b/>
                <w:color w:val="FFFFFF"/>
                <w:sz w:val="24"/>
              </w:rPr>
              <w:t>Mental</w:t>
            </w:r>
            <w:r>
              <w:rPr>
                <w:b/>
                <w:color w:val="FFFFFF"/>
                <w:spacing w:val="-3"/>
                <w:sz w:val="24"/>
              </w:rPr>
              <w:t xml:space="preserve"> </w:t>
            </w:r>
            <w:r>
              <w:rPr>
                <w:b/>
                <w:color w:val="FFFFFF"/>
                <w:sz w:val="24"/>
              </w:rPr>
              <w:t>well-</w:t>
            </w:r>
            <w:r>
              <w:rPr>
                <w:b/>
                <w:color w:val="FFFFFF"/>
                <w:spacing w:val="-4"/>
                <w:sz w:val="24"/>
              </w:rPr>
              <w:t>being</w:t>
            </w:r>
          </w:p>
          <w:p w14:paraId="5055E1BD" w14:textId="77777777" w:rsidR="00DD104C" w:rsidRDefault="00574073">
            <w:pPr>
              <w:pStyle w:val="TableParagraph"/>
              <w:rPr>
                <w:sz w:val="24"/>
              </w:rPr>
            </w:pPr>
            <w:r>
              <w:rPr>
                <w:color w:val="FFFFFF"/>
                <w:sz w:val="24"/>
              </w:rPr>
              <w:t>(H1)</w:t>
            </w:r>
            <w:r>
              <w:rPr>
                <w:color w:val="FFFFFF"/>
                <w:spacing w:val="-4"/>
                <w:sz w:val="24"/>
              </w:rPr>
              <w:t xml:space="preserve"> </w:t>
            </w:r>
            <w:r>
              <w:rPr>
                <w:color w:val="FFFFFF"/>
                <w:sz w:val="24"/>
              </w:rPr>
              <w:t>that</w:t>
            </w:r>
            <w:r>
              <w:rPr>
                <w:color w:val="FFFFFF"/>
                <w:spacing w:val="-3"/>
                <w:sz w:val="24"/>
              </w:rPr>
              <w:t xml:space="preserve"> </w:t>
            </w:r>
            <w:r>
              <w:rPr>
                <w:color w:val="FFFFFF"/>
                <w:sz w:val="24"/>
              </w:rPr>
              <w:t>mental</w:t>
            </w:r>
            <w:r>
              <w:rPr>
                <w:color w:val="FFFFFF"/>
                <w:spacing w:val="-3"/>
                <w:sz w:val="24"/>
              </w:rPr>
              <w:t xml:space="preserve"> </w:t>
            </w:r>
            <w:r>
              <w:rPr>
                <w:color w:val="FFFFFF"/>
                <w:sz w:val="24"/>
              </w:rPr>
              <w:t>well-being</w:t>
            </w:r>
            <w:r>
              <w:rPr>
                <w:color w:val="FFFFFF"/>
                <w:spacing w:val="-2"/>
                <w:sz w:val="24"/>
              </w:rPr>
              <w:t xml:space="preserve"> </w:t>
            </w:r>
            <w:r>
              <w:rPr>
                <w:color w:val="FFFFFF"/>
                <w:sz w:val="24"/>
              </w:rPr>
              <w:t>is</w:t>
            </w:r>
            <w:r>
              <w:rPr>
                <w:color w:val="FFFFFF"/>
                <w:spacing w:val="-1"/>
                <w:sz w:val="24"/>
              </w:rPr>
              <w:t xml:space="preserve"> </w:t>
            </w:r>
            <w:r>
              <w:rPr>
                <w:color w:val="FFFFFF"/>
                <w:sz w:val="24"/>
              </w:rPr>
              <w:t>a</w:t>
            </w:r>
            <w:r>
              <w:rPr>
                <w:color w:val="FFFFFF"/>
                <w:spacing w:val="-4"/>
                <w:sz w:val="24"/>
              </w:rPr>
              <w:t xml:space="preserve"> </w:t>
            </w:r>
            <w:r>
              <w:rPr>
                <w:color w:val="FFFFFF"/>
                <w:sz w:val="24"/>
              </w:rPr>
              <w:t>normal</w:t>
            </w:r>
            <w:r>
              <w:rPr>
                <w:color w:val="FFFFFF"/>
                <w:spacing w:val="-2"/>
                <w:sz w:val="24"/>
              </w:rPr>
              <w:t xml:space="preserve"> </w:t>
            </w:r>
            <w:r>
              <w:rPr>
                <w:color w:val="FFFFFF"/>
                <w:sz w:val="24"/>
              </w:rPr>
              <w:t>part</w:t>
            </w:r>
            <w:r>
              <w:rPr>
                <w:color w:val="FFFFFF"/>
                <w:spacing w:val="-2"/>
                <w:sz w:val="24"/>
              </w:rPr>
              <w:t xml:space="preserve"> </w:t>
            </w:r>
            <w:r>
              <w:rPr>
                <w:color w:val="FFFFFF"/>
                <w:sz w:val="24"/>
              </w:rPr>
              <w:t>of</w:t>
            </w:r>
            <w:r>
              <w:rPr>
                <w:color w:val="FFFFFF"/>
                <w:spacing w:val="-2"/>
                <w:sz w:val="24"/>
              </w:rPr>
              <w:t xml:space="preserve"> </w:t>
            </w:r>
            <w:r>
              <w:rPr>
                <w:color w:val="FFFFFF"/>
                <w:sz w:val="24"/>
              </w:rPr>
              <w:t>daily</w:t>
            </w:r>
            <w:r>
              <w:rPr>
                <w:color w:val="FFFFFF"/>
                <w:spacing w:val="-2"/>
                <w:sz w:val="24"/>
              </w:rPr>
              <w:t xml:space="preserve"> </w:t>
            </w:r>
            <w:r>
              <w:rPr>
                <w:color w:val="FFFFFF"/>
                <w:sz w:val="24"/>
              </w:rPr>
              <w:t>life, in</w:t>
            </w:r>
            <w:r>
              <w:rPr>
                <w:color w:val="FFFFFF"/>
                <w:spacing w:val="-3"/>
                <w:sz w:val="24"/>
              </w:rPr>
              <w:t xml:space="preserve"> </w:t>
            </w:r>
            <w:r>
              <w:rPr>
                <w:color w:val="FFFFFF"/>
                <w:sz w:val="24"/>
              </w:rPr>
              <w:t>the same</w:t>
            </w:r>
            <w:r>
              <w:rPr>
                <w:color w:val="FFFFFF"/>
                <w:spacing w:val="-3"/>
                <w:sz w:val="24"/>
              </w:rPr>
              <w:t xml:space="preserve"> </w:t>
            </w:r>
            <w:r>
              <w:rPr>
                <w:color w:val="FFFFFF"/>
                <w:sz w:val="24"/>
              </w:rPr>
              <w:t>way</w:t>
            </w:r>
            <w:r>
              <w:rPr>
                <w:color w:val="FFFFFF"/>
                <w:spacing w:val="-1"/>
                <w:sz w:val="24"/>
              </w:rPr>
              <w:t xml:space="preserve"> </w:t>
            </w:r>
            <w:r>
              <w:rPr>
                <w:color w:val="FFFFFF"/>
                <w:sz w:val="24"/>
              </w:rPr>
              <w:t>as</w:t>
            </w:r>
            <w:r>
              <w:rPr>
                <w:color w:val="FFFFFF"/>
                <w:spacing w:val="-2"/>
                <w:sz w:val="24"/>
              </w:rPr>
              <w:t xml:space="preserve"> </w:t>
            </w:r>
            <w:r>
              <w:rPr>
                <w:color w:val="FFFFFF"/>
                <w:sz w:val="24"/>
              </w:rPr>
              <w:t>physical</w:t>
            </w:r>
            <w:r>
              <w:rPr>
                <w:color w:val="FFFFFF"/>
                <w:spacing w:val="3"/>
                <w:sz w:val="24"/>
              </w:rPr>
              <w:t xml:space="preserve"> </w:t>
            </w:r>
            <w:r>
              <w:rPr>
                <w:color w:val="FFFFFF"/>
                <w:spacing w:val="-2"/>
                <w:sz w:val="24"/>
              </w:rPr>
              <w:t>health.</w:t>
            </w:r>
          </w:p>
          <w:p w14:paraId="09C1E89B" w14:textId="77777777" w:rsidR="00DD104C" w:rsidRDefault="00574073">
            <w:pPr>
              <w:pStyle w:val="TableParagraph"/>
              <w:rPr>
                <w:sz w:val="24"/>
              </w:rPr>
            </w:pPr>
            <w:r>
              <w:rPr>
                <w:color w:val="FFFFFF"/>
                <w:sz w:val="24"/>
              </w:rPr>
              <w:t>(H2)</w:t>
            </w:r>
            <w:r>
              <w:rPr>
                <w:color w:val="FFFFFF"/>
                <w:spacing w:val="-2"/>
                <w:sz w:val="24"/>
              </w:rPr>
              <w:t xml:space="preserve"> </w:t>
            </w:r>
            <w:r>
              <w:rPr>
                <w:color w:val="FFFFFF"/>
                <w:sz w:val="24"/>
              </w:rPr>
              <w:t>that</w:t>
            </w:r>
            <w:r>
              <w:rPr>
                <w:color w:val="FFFFFF"/>
                <w:spacing w:val="-3"/>
                <w:sz w:val="24"/>
              </w:rPr>
              <w:t xml:space="preserve"> </w:t>
            </w:r>
            <w:r>
              <w:rPr>
                <w:color w:val="FFFFFF"/>
                <w:sz w:val="24"/>
              </w:rPr>
              <w:t>there</w:t>
            </w:r>
            <w:r>
              <w:rPr>
                <w:color w:val="FFFFFF"/>
                <w:spacing w:val="-4"/>
                <w:sz w:val="24"/>
              </w:rPr>
              <w:t xml:space="preserve"> </w:t>
            </w:r>
            <w:r>
              <w:rPr>
                <w:color w:val="FFFFFF"/>
                <w:sz w:val="24"/>
              </w:rPr>
              <w:t>is</w:t>
            </w:r>
            <w:r>
              <w:rPr>
                <w:color w:val="FFFFFF"/>
                <w:spacing w:val="-2"/>
                <w:sz w:val="24"/>
              </w:rPr>
              <w:t xml:space="preserve"> </w:t>
            </w:r>
            <w:r>
              <w:rPr>
                <w:color w:val="FFFFFF"/>
                <w:sz w:val="24"/>
              </w:rPr>
              <w:t>a</w:t>
            </w:r>
            <w:r>
              <w:rPr>
                <w:color w:val="FFFFFF"/>
                <w:spacing w:val="-4"/>
                <w:sz w:val="24"/>
              </w:rPr>
              <w:t xml:space="preserve"> </w:t>
            </w:r>
            <w:r>
              <w:rPr>
                <w:color w:val="FFFFFF"/>
                <w:sz w:val="24"/>
              </w:rPr>
              <w:t>normal</w:t>
            </w:r>
            <w:r>
              <w:rPr>
                <w:color w:val="FFFFFF"/>
                <w:spacing w:val="-1"/>
                <w:sz w:val="24"/>
              </w:rPr>
              <w:t xml:space="preserve"> </w:t>
            </w:r>
            <w:r>
              <w:rPr>
                <w:color w:val="FFFFFF"/>
                <w:sz w:val="24"/>
              </w:rPr>
              <w:t>range</w:t>
            </w:r>
            <w:r>
              <w:rPr>
                <w:color w:val="FFFFFF"/>
                <w:spacing w:val="-4"/>
                <w:sz w:val="24"/>
              </w:rPr>
              <w:t xml:space="preserve"> </w:t>
            </w:r>
            <w:r>
              <w:rPr>
                <w:color w:val="FFFFFF"/>
                <w:sz w:val="24"/>
              </w:rPr>
              <w:t>of</w:t>
            </w:r>
            <w:r>
              <w:rPr>
                <w:color w:val="FFFFFF"/>
                <w:spacing w:val="-1"/>
                <w:sz w:val="24"/>
              </w:rPr>
              <w:t xml:space="preserve"> </w:t>
            </w:r>
            <w:r>
              <w:rPr>
                <w:color w:val="FFFFFF"/>
                <w:sz w:val="24"/>
              </w:rPr>
              <w:t>emotions</w:t>
            </w:r>
            <w:r>
              <w:rPr>
                <w:color w:val="FFFFFF"/>
                <w:spacing w:val="-2"/>
                <w:sz w:val="24"/>
              </w:rPr>
              <w:t xml:space="preserve"> </w:t>
            </w:r>
            <w:r>
              <w:rPr>
                <w:color w:val="FFFFFF"/>
                <w:sz w:val="24"/>
              </w:rPr>
              <w:t>(e.g.</w:t>
            </w:r>
            <w:r>
              <w:rPr>
                <w:color w:val="FFFFFF"/>
                <w:spacing w:val="-3"/>
                <w:sz w:val="24"/>
              </w:rPr>
              <w:t xml:space="preserve"> </w:t>
            </w:r>
            <w:r>
              <w:rPr>
                <w:color w:val="FFFFFF"/>
                <w:sz w:val="24"/>
              </w:rPr>
              <w:t>happiness,</w:t>
            </w:r>
            <w:r>
              <w:rPr>
                <w:color w:val="FFFFFF"/>
                <w:spacing w:val="-4"/>
                <w:sz w:val="24"/>
              </w:rPr>
              <w:t xml:space="preserve"> </w:t>
            </w:r>
            <w:r>
              <w:rPr>
                <w:color w:val="FFFFFF"/>
                <w:sz w:val="24"/>
              </w:rPr>
              <w:t>sadness,</w:t>
            </w:r>
            <w:r>
              <w:rPr>
                <w:color w:val="FFFFFF"/>
                <w:spacing w:val="-2"/>
                <w:sz w:val="24"/>
              </w:rPr>
              <w:t xml:space="preserve"> </w:t>
            </w:r>
            <w:r>
              <w:rPr>
                <w:color w:val="FFFFFF"/>
                <w:sz w:val="24"/>
              </w:rPr>
              <w:t>anger,</w:t>
            </w:r>
            <w:r>
              <w:rPr>
                <w:color w:val="FFFFFF"/>
                <w:spacing w:val="-2"/>
                <w:sz w:val="24"/>
              </w:rPr>
              <w:t xml:space="preserve"> </w:t>
            </w:r>
            <w:r>
              <w:rPr>
                <w:color w:val="FFFFFF"/>
                <w:sz w:val="24"/>
              </w:rPr>
              <w:t>fear,</w:t>
            </w:r>
            <w:r>
              <w:rPr>
                <w:color w:val="FFFFFF"/>
                <w:spacing w:val="-1"/>
                <w:sz w:val="24"/>
              </w:rPr>
              <w:t xml:space="preserve"> </w:t>
            </w:r>
            <w:r>
              <w:rPr>
                <w:color w:val="FFFFFF"/>
                <w:sz w:val="24"/>
              </w:rPr>
              <w:t>surprise,</w:t>
            </w:r>
            <w:r>
              <w:rPr>
                <w:color w:val="FFFFFF"/>
                <w:spacing w:val="-4"/>
                <w:sz w:val="24"/>
              </w:rPr>
              <w:t xml:space="preserve"> </w:t>
            </w:r>
            <w:r>
              <w:rPr>
                <w:color w:val="FFFFFF"/>
                <w:sz w:val="24"/>
              </w:rPr>
              <w:t>nervousness)</w:t>
            </w:r>
            <w:r>
              <w:rPr>
                <w:color w:val="FFFFFF"/>
                <w:spacing w:val="-3"/>
                <w:sz w:val="24"/>
              </w:rPr>
              <w:t xml:space="preserve"> </w:t>
            </w:r>
            <w:r>
              <w:rPr>
                <w:color w:val="FFFFFF"/>
                <w:sz w:val="24"/>
              </w:rPr>
              <w:t>and</w:t>
            </w:r>
            <w:r>
              <w:rPr>
                <w:color w:val="FFFFFF"/>
                <w:spacing w:val="-3"/>
                <w:sz w:val="24"/>
              </w:rPr>
              <w:t xml:space="preserve"> </w:t>
            </w:r>
            <w:r>
              <w:rPr>
                <w:color w:val="FFFFFF"/>
                <w:sz w:val="24"/>
              </w:rPr>
              <w:t>scale</w:t>
            </w:r>
            <w:r>
              <w:rPr>
                <w:color w:val="FFFFFF"/>
                <w:spacing w:val="-1"/>
                <w:sz w:val="24"/>
              </w:rPr>
              <w:t xml:space="preserve"> </w:t>
            </w:r>
            <w:r>
              <w:rPr>
                <w:color w:val="FFFFFF"/>
                <w:sz w:val="24"/>
              </w:rPr>
              <w:t>of</w:t>
            </w:r>
            <w:r>
              <w:rPr>
                <w:color w:val="FFFFFF"/>
                <w:spacing w:val="-3"/>
                <w:sz w:val="24"/>
              </w:rPr>
              <w:t xml:space="preserve"> </w:t>
            </w:r>
            <w:r>
              <w:rPr>
                <w:color w:val="FFFFFF"/>
                <w:sz w:val="24"/>
              </w:rPr>
              <w:t>emotions</w:t>
            </w:r>
            <w:r>
              <w:rPr>
                <w:color w:val="FFFFFF"/>
                <w:spacing w:val="-2"/>
                <w:sz w:val="24"/>
              </w:rPr>
              <w:t xml:space="preserve"> </w:t>
            </w:r>
            <w:r>
              <w:rPr>
                <w:color w:val="FFFFFF"/>
                <w:sz w:val="24"/>
              </w:rPr>
              <w:t>that all humans experience in relation to different experiences and situations</w:t>
            </w:r>
          </w:p>
          <w:p w14:paraId="6F0526B9" w14:textId="77777777" w:rsidR="00DD104C" w:rsidRDefault="00574073">
            <w:pPr>
              <w:pStyle w:val="TableParagraph"/>
              <w:rPr>
                <w:sz w:val="24"/>
              </w:rPr>
            </w:pPr>
            <w:r>
              <w:rPr>
                <w:color w:val="FFFFFF"/>
                <w:sz w:val="24"/>
              </w:rPr>
              <w:t>(H3)</w:t>
            </w:r>
            <w:r>
              <w:rPr>
                <w:color w:val="FFFFFF"/>
                <w:spacing w:val="-2"/>
                <w:sz w:val="24"/>
              </w:rPr>
              <w:t xml:space="preserve"> </w:t>
            </w:r>
            <w:r>
              <w:rPr>
                <w:color w:val="FFFFFF"/>
                <w:sz w:val="24"/>
              </w:rPr>
              <w:t>how</w:t>
            </w:r>
            <w:r>
              <w:rPr>
                <w:color w:val="FFFFFF"/>
                <w:spacing w:val="-2"/>
                <w:sz w:val="24"/>
              </w:rPr>
              <w:t xml:space="preserve"> </w:t>
            </w:r>
            <w:r>
              <w:rPr>
                <w:color w:val="FFFFFF"/>
                <w:sz w:val="24"/>
              </w:rPr>
              <w:t>to</w:t>
            </w:r>
            <w:r>
              <w:rPr>
                <w:color w:val="FFFFFF"/>
                <w:spacing w:val="-4"/>
                <w:sz w:val="24"/>
              </w:rPr>
              <w:t xml:space="preserve"> </w:t>
            </w:r>
            <w:proofErr w:type="spellStart"/>
            <w:r>
              <w:rPr>
                <w:color w:val="FFFFFF"/>
                <w:sz w:val="24"/>
              </w:rPr>
              <w:t>recognise</w:t>
            </w:r>
            <w:proofErr w:type="spellEnd"/>
            <w:r>
              <w:rPr>
                <w:color w:val="FFFFFF"/>
                <w:spacing w:val="-4"/>
                <w:sz w:val="24"/>
              </w:rPr>
              <w:t xml:space="preserve"> </w:t>
            </w:r>
            <w:r>
              <w:rPr>
                <w:color w:val="FFFFFF"/>
                <w:sz w:val="24"/>
              </w:rPr>
              <w:t>and</w:t>
            </w:r>
            <w:r>
              <w:rPr>
                <w:color w:val="FFFFFF"/>
                <w:spacing w:val="-1"/>
                <w:sz w:val="24"/>
              </w:rPr>
              <w:t xml:space="preserve"> </w:t>
            </w:r>
            <w:r>
              <w:rPr>
                <w:color w:val="FFFFFF"/>
                <w:sz w:val="24"/>
              </w:rPr>
              <w:t>talk</w:t>
            </w:r>
            <w:r>
              <w:rPr>
                <w:color w:val="FFFFFF"/>
                <w:spacing w:val="-5"/>
                <w:sz w:val="24"/>
              </w:rPr>
              <w:t xml:space="preserve"> </w:t>
            </w:r>
            <w:r>
              <w:rPr>
                <w:color w:val="FFFFFF"/>
                <w:sz w:val="24"/>
              </w:rPr>
              <w:t>about</w:t>
            </w:r>
            <w:r>
              <w:rPr>
                <w:color w:val="FFFFFF"/>
                <w:spacing w:val="-3"/>
                <w:sz w:val="24"/>
              </w:rPr>
              <w:t xml:space="preserve"> </w:t>
            </w:r>
            <w:r>
              <w:rPr>
                <w:color w:val="FFFFFF"/>
                <w:sz w:val="24"/>
              </w:rPr>
              <w:t>their</w:t>
            </w:r>
            <w:r>
              <w:rPr>
                <w:color w:val="FFFFFF"/>
                <w:spacing w:val="-3"/>
                <w:sz w:val="24"/>
              </w:rPr>
              <w:t xml:space="preserve"> </w:t>
            </w:r>
            <w:r>
              <w:rPr>
                <w:color w:val="FFFFFF"/>
                <w:sz w:val="24"/>
              </w:rPr>
              <w:t>emotions,</w:t>
            </w:r>
            <w:r>
              <w:rPr>
                <w:color w:val="FFFFFF"/>
                <w:spacing w:val="-2"/>
                <w:sz w:val="24"/>
              </w:rPr>
              <w:t xml:space="preserve"> </w:t>
            </w:r>
            <w:r>
              <w:rPr>
                <w:color w:val="FFFFFF"/>
                <w:sz w:val="24"/>
              </w:rPr>
              <w:t>including</w:t>
            </w:r>
            <w:r>
              <w:rPr>
                <w:color w:val="FFFFFF"/>
                <w:spacing w:val="-4"/>
                <w:sz w:val="24"/>
              </w:rPr>
              <w:t xml:space="preserve"> </w:t>
            </w:r>
            <w:r>
              <w:rPr>
                <w:color w:val="FFFFFF"/>
                <w:sz w:val="24"/>
              </w:rPr>
              <w:t>having</w:t>
            </w:r>
            <w:r>
              <w:rPr>
                <w:color w:val="FFFFFF"/>
                <w:spacing w:val="-2"/>
                <w:sz w:val="24"/>
              </w:rPr>
              <w:t xml:space="preserve"> </w:t>
            </w:r>
            <w:r>
              <w:rPr>
                <w:color w:val="FFFFFF"/>
                <w:sz w:val="24"/>
              </w:rPr>
              <w:t>a</w:t>
            </w:r>
            <w:r>
              <w:rPr>
                <w:color w:val="FFFFFF"/>
                <w:spacing w:val="-2"/>
                <w:sz w:val="24"/>
              </w:rPr>
              <w:t xml:space="preserve"> </w:t>
            </w:r>
            <w:r>
              <w:rPr>
                <w:color w:val="FFFFFF"/>
                <w:sz w:val="24"/>
              </w:rPr>
              <w:t>varied vocabulary</w:t>
            </w:r>
            <w:r>
              <w:rPr>
                <w:color w:val="FFFFFF"/>
                <w:spacing w:val="-4"/>
                <w:sz w:val="24"/>
              </w:rPr>
              <w:t xml:space="preserve"> </w:t>
            </w:r>
            <w:r>
              <w:rPr>
                <w:color w:val="FFFFFF"/>
                <w:sz w:val="24"/>
              </w:rPr>
              <w:t>of</w:t>
            </w:r>
            <w:r>
              <w:rPr>
                <w:color w:val="FFFFFF"/>
                <w:spacing w:val="-2"/>
                <w:sz w:val="24"/>
              </w:rPr>
              <w:t xml:space="preserve"> </w:t>
            </w:r>
            <w:r>
              <w:rPr>
                <w:color w:val="FFFFFF"/>
                <w:sz w:val="24"/>
              </w:rPr>
              <w:t>words</w:t>
            </w:r>
            <w:r>
              <w:rPr>
                <w:color w:val="FFFFFF"/>
                <w:spacing w:val="-4"/>
                <w:sz w:val="24"/>
              </w:rPr>
              <w:t xml:space="preserve"> </w:t>
            </w:r>
            <w:r>
              <w:rPr>
                <w:color w:val="FFFFFF"/>
                <w:sz w:val="24"/>
              </w:rPr>
              <w:t>to</w:t>
            </w:r>
            <w:r>
              <w:rPr>
                <w:color w:val="FFFFFF"/>
                <w:spacing w:val="-3"/>
                <w:sz w:val="24"/>
              </w:rPr>
              <w:t xml:space="preserve"> </w:t>
            </w:r>
            <w:r>
              <w:rPr>
                <w:color w:val="FFFFFF"/>
                <w:sz w:val="24"/>
              </w:rPr>
              <w:t>use</w:t>
            </w:r>
            <w:r>
              <w:rPr>
                <w:color w:val="FFFFFF"/>
                <w:spacing w:val="-4"/>
                <w:sz w:val="24"/>
              </w:rPr>
              <w:t xml:space="preserve"> </w:t>
            </w:r>
            <w:r>
              <w:rPr>
                <w:color w:val="FFFFFF"/>
                <w:sz w:val="24"/>
              </w:rPr>
              <w:t>when</w:t>
            </w:r>
            <w:r>
              <w:rPr>
                <w:color w:val="FFFFFF"/>
                <w:spacing w:val="-3"/>
                <w:sz w:val="24"/>
              </w:rPr>
              <w:t xml:space="preserve"> </w:t>
            </w:r>
            <w:r>
              <w:rPr>
                <w:color w:val="FFFFFF"/>
                <w:sz w:val="24"/>
              </w:rPr>
              <w:t>talking</w:t>
            </w:r>
            <w:r>
              <w:rPr>
                <w:color w:val="FFFFFF"/>
                <w:spacing w:val="-2"/>
                <w:sz w:val="24"/>
              </w:rPr>
              <w:t xml:space="preserve"> </w:t>
            </w:r>
            <w:r>
              <w:rPr>
                <w:color w:val="FFFFFF"/>
                <w:sz w:val="24"/>
              </w:rPr>
              <w:t>about their own and others’ feelings</w:t>
            </w:r>
          </w:p>
          <w:p w14:paraId="33AB6BB0" w14:textId="77777777" w:rsidR="00DD104C" w:rsidRDefault="00574073">
            <w:pPr>
              <w:pStyle w:val="TableParagraph"/>
              <w:spacing w:line="293" w:lineRule="exact"/>
              <w:rPr>
                <w:sz w:val="24"/>
              </w:rPr>
            </w:pPr>
            <w:r>
              <w:rPr>
                <w:color w:val="FFFFFF"/>
                <w:sz w:val="24"/>
              </w:rPr>
              <w:t>(H4)</w:t>
            </w:r>
            <w:r>
              <w:rPr>
                <w:color w:val="FFFFFF"/>
                <w:spacing w:val="-5"/>
                <w:sz w:val="24"/>
              </w:rPr>
              <w:t xml:space="preserve"> </w:t>
            </w:r>
            <w:proofErr w:type="gramStart"/>
            <w:r>
              <w:rPr>
                <w:color w:val="FFFFFF"/>
                <w:sz w:val="24"/>
              </w:rPr>
              <w:t>how</w:t>
            </w:r>
            <w:proofErr w:type="gramEnd"/>
            <w:r>
              <w:rPr>
                <w:color w:val="FFFFFF"/>
                <w:spacing w:val="-2"/>
                <w:sz w:val="24"/>
              </w:rPr>
              <w:t xml:space="preserve"> </w:t>
            </w:r>
            <w:r>
              <w:rPr>
                <w:color w:val="FFFFFF"/>
                <w:sz w:val="24"/>
              </w:rPr>
              <w:t>to</w:t>
            </w:r>
            <w:r>
              <w:rPr>
                <w:color w:val="FFFFFF"/>
                <w:spacing w:val="-5"/>
                <w:sz w:val="24"/>
              </w:rPr>
              <w:t xml:space="preserve"> </w:t>
            </w:r>
            <w:r>
              <w:rPr>
                <w:color w:val="FFFFFF"/>
                <w:sz w:val="24"/>
              </w:rPr>
              <w:t>judge</w:t>
            </w:r>
            <w:r>
              <w:rPr>
                <w:color w:val="FFFFFF"/>
                <w:spacing w:val="-4"/>
                <w:sz w:val="24"/>
              </w:rPr>
              <w:t xml:space="preserve"> </w:t>
            </w:r>
            <w:r>
              <w:rPr>
                <w:color w:val="FFFFFF"/>
                <w:sz w:val="24"/>
              </w:rPr>
              <w:t>whether</w:t>
            </w:r>
            <w:r>
              <w:rPr>
                <w:color w:val="FFFFFF"/>
                <w:spacing w:val="-1"/>
                <w:sz w:val="24"/>
              </w:rPr>
              <w:t xml:space="preserve"> </w:t>
            </w:r>
            <w:r>
              <w:rPr>
                <w:color w:val="FFFFFF"/>
                <w:sz w:val="24"/>
              </w:rPr>
              <w:t>what</w:t>
            </w:r>
            <w:r>
              <w:rPr>
                <w:color w:val="FFFFFF"/>
                <w:spacing w:val="-4"/>
                <w:sz w:val="24"/>
              </w:rPr>
              <w:t xml:space="preserve"> </w:t>
            </w:r>
            <w:r>
              <w:rPr>
                <w:color w:val="FFFFFF"/>
                <w:sz w:val="24"/>
              </w:rPr>
              <w:t>they</w:t>
            </w:r>
            <w:r>
              <w:rPr>
                <w:color w:val="FFFFFF"/>
                <w:spacing w:val="-2"/>
                <w:sz w:val="24"/>
              </w:rPr>
              <w:t xml:space="preserve"> </w:t>
            </w:r>
            <w:r>
              <w:rPr>
                <w:color w:val="FFFFFF"/>
                <w:sz w:val="24"/>
              </w:rPr>
              <w:t>are</w:t>
            </w:r>
            <w:r>
              <w:rPr>
                <w:color w:val="FFFFFF"/>
                <w:spacing w:val="-1"/>
                <w:sz w:val="24"/>
              </w:rPr>
              <w:t xml:space="preserve"> </w:t>
            </w:r>
            <w:r>
              <w:rPr>
                <w:color w:val="FFFFFF"/>
                <w:sz w:val="24"/>
              </w:rPr>
              <w:t>feeling</w:t>
            </w:r>
            <w:r>
              <w:rPr>
                <w:color w:val="FFFFFF"/>
                <w:spacing w:val="-2"/>
                <w:sz w:val="24"/>
              </w:rPr>
              <w:t xml:space="preserve"> </w:t>
            </w:r>
            <w:r>
              <w:rPr>
                <w:color w:val="FFFFFF"/>
                <w:sz w:val="24"/>
              </w:rPr>
              <w:t>and</w:t>
            </w:r>
            <w:r>
              <w:rPr>
                <w:color w:val="FFFFFF"/>
                <w:spacing w:val="-3"/>
                <w:sz w:val="24"/>
              </w:rPr>
              <w:t xml:space="preserve"> </w:t>
            </w:r>
            <w:r>
              <w:rPr>
                <w:color w:val="FFFFFF"/>
                <w:sz w:val="24"/>
              </w:rPr>
              <w:t>how</w:t>
            </w:r>
            <w:r>
              <w:rPr>
                <w:color w:val="FFFFFF"/>
                <w:spacing w:val="-3"/>
                <w:sz w:val="24"/>
              </w:rPr>
              <w:t xml:space="preserve"> </w:t>
            </w:r>
            <w:r>
              <w:rPr>
                <w:color w:val="FFFFFF"/>
                <w:sz w:val="24"/>
              </w:rPr>
              <w:t>they</w:t>
            </w:r>
            <w:r>
              <w:rPr>
                <w:color w:val="FFFFFF"/>
                <w:spacing w:val="-3"/>
                <w:sz w:val="24"/>
              </w:rPr>
              <w:t xml:space="preserve"> </w:t>
            </w:r>
            <w:r>
              <w:rPr>
                <w:color w:val="FFFFFF"/>
                <w:sz w:val="24"/>
              </w:rPr>
              <w:t>are</w:t>
            </w:r>
            <w:r>
              <w:rPr>
                <w:color w:val="FFFFFF"/>
                <w:spacing w:val="-3"/>
                <w:sz w:val="24"/>
              </w:rPr>
              <w:t xml:space="preserve"> </w:t>
            </w:r>
            <w:r>
              <w:rPr>
                <w:color w:val="FFFFFF"/>
                <w:sz w:val="24"/>
              </w:rPr>
              <w:t>behaving</w:t>
            </w:r>
            <w:r>
              <w:rPr>
                <w:color w:val="FFFFFF"/>
                <w:spacing w:val="-2"/>
                <w:sz w:val="24"/>
              </w:rPr>
              <w:t xml:space="preserve"> </w:t>
            </w:r>
            <w:r>
              <w:rPr>
                <w:color w:val="FFFFFF"/>
                <w:sz w:val="24"/>
              </w:rPr>
              <w:t>is</w:t>
            </w:r>
            <w:r>
              <w:rPr>
                <w:color w:val="FFFFFF"/>
                <w:spacing w:val="-3"/>
                <w:sz w:val="24"/>
              </w:rPr>
              <w:t xml:space="preserve"> </w:t>
            </w:r>
            <w:r>
              <w:rPr>
                <w:color w:val="FFFFFF"/>
                <w:sz w:val="24"/>
              </w:rPr>
              <w:t>appropriate</w:t>
            </w:r>
            <w:r>
              <w:rPr>
                <w:color w:val="FFFFFF"/>
                <w:spacing w:val="-1"/>
                <w:sz w:val="24"/>
              </w:rPr>
              <w:t xml:space="preserve"> </w:t>
            </w:r>
            <w:r>
              <w:rPr>
                <w:color w:val="FFFFFF"/>
                <w:sz w:val="24"/>
              </w:rPr>
              <w:t>and</w:t>
            </w:r>
            <w:r>
              <w:rPr>
                <w:color w:val="FFFFFF"/>
                <w:spacing w:val="-3"/>
                <w:sz w:val="24"/>
              </w:rPr>
              <w:t xml:space="preserve"> </w:t>
            </w:r>
            <w:r>
              <w:rPr>
                <w:color w:val="FFFFFF"/>
                <w:spacing w:val="-2"/>
                <w:sz w:val="24"/>
              </w:rPr>
              <w:t>proportionate</w:t>
            </w:r>
          </w:p>
          <w:p w14:paraId="524F08BE" w14:textId="77777777" w:rsidR="00DD104C" w:rsidRDefault="00574073">
            <w:pPr>
              <w:pStyle w:val="TableParagraph"/>
              <w:ind w:right="258"/>
              <w:rPr>
                <w:sz w:val="24"/>
              </w:rPr>
            </w:pPr>
            <w:r>
              <w:rPr>
                <w:color w:val="FFFFFF"/>
                <w:sz w:val="24"/>
              </w:rPr>
              <w:t>(H5)</w:t>
            </w:r>
            <w:r>
              <w:rPr>
                <w:color w:val="FFFFFF"/>
                <w:spacing w:val="-2"/>
                <w:sz w:val="24"/>
              </w:rPr>
              <w:t xml:space="preserve"> </w:t>
            </w:r>
            <w:r>
              <w:rPr>
                <w:color w:val="FFFFFF"/>
                <w:sz w:val="24"/>
              </w:rPr>
              <w:t>the</w:t>
            </w:r>
            <w:r>
              <w:rPr>
                <w:color w:val="FFFFFF"/>
                <w:spacing w:val="-3"/>
                <w:sz w:val="24"/>
              </w:rPr>
              <w:t xml:space="preserve"> </w:t>
            </w:r>
            <w:r>
              <w:rPr>
                <w:color w:val="FFFFFF"/>
                <w:sz w:val="24"/>
              </w:rPr>
              <w:t>benefits</w:t>
            </w:r>
            <w:r>
              <w:rPr>
                <w:color w:val="FFFFFF"/>
                <w:spacing w:val="-2"/>
                <w:sz w:val="24"/>
              </w:rPr>
              <w:t xml:space="preserve"> </w:t>
            </w:r>
            <w:r>
              <w:rPr>
                <w:color w:val="FFFFFF"/>
                <w:sz w:val="24"/>
              </w:rPr>
              <w:t>of</w:t>
            </w:r>
            <w:r>
              <w:rPr>
                <w:color w:val="FFFFFF"/>
                <w:spacing w:val="-3"/>
                <w:sz w:val="24"/>
              </w:rPr>
              <w:t xml:space="preserve"> </w:t>
            </w:r>
            <w:r>
              <w:rPr>
                <w:color w:val="FFFFFF"/>
                <w:sz w:val="24"/>
              </w:rPr>
              <w:t>physical</w:t>
            </w:r>
            <w:r>
              <w:rPr>
                <w:color w:val="FFFFFF"/>
                <w:spacing w:val="-1"/>
                <w:sz w:val="24"/>
              </w:rPr>
              <w:t xml:space="preserve"> </w:t>
            </w:r>
            <w:r>
              <w:rPr>
                <w:color w:val="FFFFFF"/>
                <w:sz w:val="24"/>
              </w:rPr>
              <w:t>exercise,</w:t>
            </w:r>
            <w:r>
              <w:rPr>
                <w:color w:val="FFFFFF"/>
                <w:spacing w:val="-2"/>
                <w:sz w:val="24"/>
              </w:rPr>
              <w:t xml:space="preserve"> </w:t>
            </w:r>
            <w:r>
              <w:rPr>
                <w:color w:val="FFFFFF"/>
                <w:sz w:val="24"/>
              </w:rPr>
              <w:t>time</w:t>
            </w:r>
            <w:r>
              <w:rPr>
                <w:color w:val="FFFFFF"/>
                <w:spacing w:val="-1"/>
                <w:sz w:val="24"/>
              </w:rPr>
              <w:t xml:space="preserve"> </w:t>
            </w:r>
            <w:r>
              <w:rPr>
                <w:color w:val="FFFFFF"/>
                <w:sz w:val="24"/>
              </w:rPr>
              <w:t>outdoors,</w:t>
            </w:r>
            <w:r>
              <w:rPr>
                <w:color w:val="FFFFFF"/>
                <w:spacing w:val="-2"/>
                <w:sz w:val="24"/>
              </w:rPr>
              <w:t xml:space="preserve"> </w:t>
            </w:r>
            <w:r>
              <w:rPr>
                <w:color w:val="FFFFFF"/>
                <w:sz w:val="24"/>
              </w:rPr>
              <w:t>community</w:t>
            </w:r>
            <w:r>
              <w:rPr>
                <w:color w:val="FFFFFF"/>
                <w:spacing w:val="-5"/>
                <w:sz w:val="24"/>
              </w:rPr>
              <w:t xml:space="preserve"> </w:t>
            </w:r>
            <w:r>
              <w:rPr>
                <w:color w:val="FFFFFF"/>
                <w:sz w:val="24"/>
              </w:rPr>
              <w:t>participation,</w:t>
            </w:r>
            <w:r>
              <w:rPr>
                <w:color w:val="FFFFFF"/>
                <w:spacing w:val="-4"/>
                <w:sz w:val="24"/>
              </w:rPr>
              <w:t xml:space="preserve"> </w:t>
            </w:r>
            <w:r>
              <w:rPr>
                <w:color w:val="FFFFFF"/>
                <w:sz w:val="24"/>
              </w:rPr>
              <w:t>voluntary</w:t>
            </w:r>
            <w:r>
              <w:rPr>
                <w:color w:val="FFFFFF"/>
                <w:spacing w:val="-4"/>
                <w:sz w:val="24"/>
              </w:rPr>
              <w:t xml:space="preserve"> </w:t>
            </w:r>
            <w:r>
              <w:rPr>
                <w:color w:val="FFFFFF"/>
                <w:sz w:val="24"/>
              </w:rPr>
              <w:t>and</w:t>
            </w:r>
            <w:r>
              <w:rPr>
                <w:color w:val="FFFFFF"/>
                <w:spacing w:val="-1"/>
                <w:sz w:val="24"/>
              </w:rPr>
              <w:t xml:space="preserve"> </w:t>
            </w:r>
            <w:r>
              <w:rPr>
                <w:color w:val="FFFFFF"/>
                <w:sz w:val="24"/>
              </w:rPr>
              <w:t>service-based</w:t>
            </w:r>
            <w:r>
              <w:rPr>
                <w:color w:val="FFFFFF"/>
                <w:spacing w:val="-3"/>
                <w:sz w:val="24"/>
              </w:rPr>
              <w:t xml:space="preserve"> </w:t>
            </w:r>
            <w:r>
              <w:rPr>
                <w:color w:val="FFFFFF"/>
                <w:sz w:val="24"/>
              </w:rPr>
              <w:t>activity</w:t>
            </w:r>
            <w:r>
              <w:rPr>
                <w:color w:val="FFFFFF"/>
                <w:spacing w:val="-2"/>
                <w:sz w:val="24"/>
              </w:rPr>
              <w:t xml:space="preserve"> </w:t>
            </w:r>
            <w:r>
              <w:rPr>
                <w:color w:val="FFFFFF"/>
                <w:sz w:val="24"/>
              </w:rPr>
              <w:t>on</w:t>
            </w:r>
            <w:r>
              <w:rPr>
                <w:color w:val="FFFFFF"/>
                <w:spacing w:val="-3"/>
                <w:sz w:val="24"/>
              </w:rPr>
              <w:t xml:space="preserve"> </w:t>
            </w:r>
            <w:r>
              <w:rPr>
                <w:color w:val="FFFFFF"/>
                <w:sz w:val="24"/>
              </w:rPr>
              <w:t>mental</w:t>
            </w:r>
            <w:r>
              <w:rPr>
                <w:color w:val="FFFFFF"/>
                <w:spacing w:val="-4"/>
                <w:sz w:val="24"/>
              </w:rPr>
              <w:t xml:space="preserve"> </w:t>
            </w:r>
            <w:r>
              <w:rPr>
                <w:color w:val="FFFFFF"/>
                <w:sz w:val="24"/>
              </w:rPr>
              <w:t>well-being and happiness</w:t>
            </w:r>
          </w:p>
          <w:p w14:paraId="3D0F37A4" w14:textId="77777777" w:rsidR="00DD104C" w:rsidRDefault="00574073">
            <w:pPr>
              <w:pStyle w:val="TableParagraph"/>
              <w:ind w:right="258"/>
              <w:rPr>
                <w:sz w:val="24"/>
              </w:rPr>
            </w:pPr>
            <w:r>
              <w:rPr>
                <w:color w:val="FFFFFF"/>
                <w:sz w:val="24"/>
              </w:rPr>
              <w:t>(H6)</w:t>
            </w:r>
            <w:r>
              <w:rPr>
                <w:color w:val="FFFFFF"/>
                <w:spacing w:val="-2"/>
                <w:sz w:val="24"/>
              </w:rPr>
              <w:t xml:space="preserve"> </w:t>
            </w:r>
            <w:r>
              <w:rPr>
                <w:color w:val="FFFFFF"/>
                <w:sz w:val="24"/>
              </w:rPr>
              <w:t>simple</w:t>
            </w:r>
            <w:r>
              <w:rPr>
                <w:color w:val="FFFFFF"/>
                <w:spacing w:val="-2"/>
                <w:sz w:val="24"/>
              </w:rPr>
              <w:t xml:space="preserve"> </w:t>
            </w:r>
            <w:r>
              <w:rPr>
                <w:color w:val="FFFFFF"/>
                <w:sz w:val="24"/>
              </w:rPr>
              <w:t>self-care</w:t>
            </w:r>
            <w:r>
              <w:rPr>
                <w:color w:val="FFFFFF"/>
                <w:spacing w:val="-3"/>
                <w:sz w:val="24"/>
              </w:rPr>
              <w:t xml:space="preserve"> </w:t>
            </w:r>
            <w:r>
              <w:rPr>
                <w:color w:val="FFFFFF"/>
                <w:sz w:val="24"/>
              </w:rPr>
              <w:t>techniques,</w:t>
            </w:r>
            <w:r>
              <w:rPr>
                <w:color w:val="FFFFFF"/>
                <w:spacing w:val="-2"/>
                <w:sz w:val="24"/>
              </w:rPr>
              <w:t xml:space="preserve"> </w:t>
            </w:r>
            <w:r>
              <w:rPr>
                <w:color w:val="FFFFFF"/>
                <w:sz w:val="24"/>
              </w:rPr>
              <w:t>including</w:t>
            </w:r>
            <w:r>
              <w:rPr>
                <w:color w:val="FFFFFF"/>
                <w:spacing w:val="-2"/>
                <w:sz w:val="24"/>
              </w:rPr>
              <w:t xml:space="preserve"> </w:t>
            </w:r>
            <w:r>
              <w:rPr>
                <w:color w:val="FFFFFF"/>
                <w:sz w:val="24"/>
              </w:rPr>
              <w:t>the</w:t>
            </w:r>
            <w:r>
              <w:rPr>
                <w:color w:val="FFFFFF"/>
                <w:spacing w:val="-2"/>
                <w:sz w:val="24"/>
              </w:rPr>
              <w:t xml:space="preserve"> </w:t>
            </w:r>
            <w:r>
              <w:rPr>
                <w:color w:val="FFFFFF"/>
                <w:sz w:val="24"/>
              </w:rPr>
              <w:t>importance</w:t>
            </w:r>
            <w:r>
              <w:rPr>
                <w:color w:val="FFFFFF"/>
                <w:spacing w:val="-3"/>
                <w:sz w:val="24"/>
              </w:rPr>
              <w:t xml:space="preserve"> </w:t>
            </w:r>
            <w:r>
              <w:rPr>
                <w:color w:val="FFFFFF"/>
                <w:sz w:val="24"/>
              </w:rPr>
              <w:t>of</w:t>
            </w:r>
            <w:r>
              <w:rPr>
                <w:color w:val="FFFFFF"/>
                <w:spacing w:val="-2"/>
                <w:sz w:val="24"/>
              </w:rPr>
              <w:t xml:space="preserve"> </w:t>
            </w:r>
            <w:r>
              <w:rPr>
                <w:color w:val="FFFFFF"/>
                <w:sz w:val="24"/>
              </w:rPr>
              <w:t>rest,</w:t>
            </w:r>
            <w:r>
              <w:rPr>
                <w:color w:val="FFFFFF"/>
                <w:spacing w:val="-4"/>
                <w:sz w:val="24"/>
              </w:rPr>
              <w:t xml:space="preserve"> </w:t>
            </w:r>
            <w:r>
              <w:rPr>
                <w:color w:val="FFFFFF"/>
                <w:sz w:val="24"/>
              </w:rPr>
              <w:t>time</w:t>
            </w:r>
            <w:r>
              <w:rPr>
                <w:color w:val="FFFFFF"/>
                <w:spacing w:val="-3"/>
                <w:sz w:val="24"/>
              </w:rPr>
              <w:t xml:space="preserve"> </w:t>
            </w:r>
            <w:r>
              <w:rPr>
                <w:color w:val="FFFFFF"/>
                <w:sz w:val="24"/>
              </w:rPr>
              <w:t>spent</w:t>
            </w:r>
            <w:r>
              <w:rPr>
                <w:color w:val="FFFFFF"/>
                <w:spacing w:val="-3"/>
                <w:sz w:val="24"/>
              </w:rPr>
              <w:t xml:space="preserve"> </w:t>
            </w:r>
            <w:r>
              <w:rPr>
                <w:color w:val="FFFFFF"/>
                <w:sz w:val="24"/>
              </w:rPr>
              <w:t>with</w:t>
            </w:r>
            <w:r>
              <w:rPr>
                <w:color w:val="FFFFFF"/>
                <w:spacing w:val="-3"/>
                <w:sz w:val="24"/>
              </w:rPr>
              <w:t xml:space="preserve"> </w:t>
            </w:r>
            <w:r>
              <w:rPr>
                <w:color w:val="FFFFFF"/>
                <w:sz w:val="24"/>
              </w:rPr>
              <w:t>friends</w:t>
            </w:r>
            <w:r>
              <w:rPr>
                <w:color w:val="FFFFFF"/>
                <w:spacing w:val="-4"/>
                <w:sz w:val="24"/>
              </w:rPr>
              <w:t xml:space="preserve"> </w:t>
            </w:r>
            <w:r>
              <w:rPr>
                <w:color w:val="FFFFFF"/>
                <w:sz w:val="24"/>
              </w:rPr>
              <w:t>and</w:t>
            </w:r>
            <w:r>
              <w:rPr>
                <w:color w:val="FFFFFF"/>
                <w:spacing w:val="-2"/>
                <w:sz w:val="24"/>
              </w:rPr>
              <w:t xml:space="preserve"> </w:t>
            </w:r>
            <w:r>
              <w:rPr>
                <w:color w:val="FFFFFF"/>
                <w:sz w:val="24"/>
              </w:rPr>
              <w:t>family</w:t>
            </w:r>
            <w:r>
              <w:rPr>
                <w:color w:val="FFFFFF"/>
                <w:spacing w:val="-2"/>
                <w:sz w:val="24"/>
              </w:rPr>
              <w:t xml:space="preserve"> </w:t>
            </w:r>
            <w:r>
              <w:rPr>
                <w:color w:val="FFFFFF"/>
                <w:sz w:val="24"/>
              </w:rPr>
              <w:t>and</w:t>
            </w:r>
            <w:r>
              <w:rPr>
                <w:color w:val="FFFFFF"/>
                <w:spacing w:val="-3"/>
                <w:sz w:val="24"/>
              </w:rPr>
              <w:t xml:space="preserve"> </w:t>
            </w:r>
            <w:r>
              <w:rPr>
                <w:color w:val="FFFFFF"/>
                <w:sz w:val="24"/>
              </w:rPr>
              <w:t>the</w:t>
            </w:r>
            <w:r>
              <w:rPr>
                <w:color w:val="FFFFFF"/>
                <w:spacing w:val="-3"/>
                <w:sz w:val="24"/>
              </w:rPr>
              <w:t xml:space="preserve"> </w:t>
            </w:r>
            <w:r>
              <w:rPr>
                <w:color w:val="FFFFFF"/>
                <w:sz w:val="24"/>
              </w:rPr>
              <w:t>benefits</w:t>
            </w:r>
            <w:r>
              <w:rPr>
                <w:color w:val="FFFFFF"/>
                <w:spacing w:val="-2"/>
                <w:sz w:val="24"/>
              </w:rPr>
              <w:t xml:space="preserve"> </w:t>
            </w:r>
            <w:r>
              <w:rPr>
                <w:color w:val="FFFFFF"/>
                <w:sz w:val="24"/>
              </w:rPr>
              <w:t>of</w:t>
            </w:r>
            <w:r>
              <w:rPr>
                <w:color w:val="FFFFFF"/>
                <w:spacing w:val="-2"/>
                <w:sz w:val="24"/>
              </w:rPr>
              <w:t xml:space="preserve"> </w:t>
            </w:r>
            <w:r>
              <w:rPr>
                <w:color w:val="FFFFFF"/>
                <w:sz w:val="24"/>
              </w:rPr>
              <w:t>hobbies and interests.</w:t>
            </w:r>
          </w:p>
          <w:p w14:paraId="0BD66786" w14:textId="77777777" w:rsidR="00DD104C" w:rsidRDefault="00574073">
            <w:pPr>
              <w:pStyle w:val="TableParagraph"/>
              <w:spacing w:line="293" w:lineRule="exact"/>
              <w:rPr>
                <w:sz w:val="24"/>
              </w:rPr>
            </w:pPr>
            <w:r>
              <w:rPr>
                <w:color w:val="FFFFFF"/>
                <w:sz w:val="24"/>
              </w:rPr>
              <w:t>(H7)</w:t>
            </w:r>
            <w:r>
              <w:rPr>
                <w:color w:val="FFFFFF"/>
                <w:spacing w:val="-5"/>
                <w:sz w:val="24"/>
              </w:rPr>
              <w:t xml:space="preserve"> </w:t>
            </w:r>
            <w:r>
              <w:rPr>
                <w:color w:val="FFFFFF"/>
                <w:sz w:val="24"/>
              </w:rPr>
              <w:t>isolation</w:t>
            </w:r>
            <w:r>
              <w:rPr>
                <w:color w:val="FFFFFF"/>
                <w:spacing w:val="-3"/>
                <w:sz w:val="24"/>
              </w:rPr>
              <w:t xml:space="preserve"> </w:t>
            </w:r>
            <w:r>
              <w:rPr>
                <w:color w:val="FFFFFF"/>
                <w:sz w:val="24"/>
              </w:rPr>
              <w:t>and</w:t>
            </w:r>
            <w:r>
              <w:rPr>
                <w:color w:val="FFFFFF"/>
                <w:spacing w:val="-2"/>
                <w:sz w:val="24"/>
              </w:rPr>
              <w:t xml:space="preserve"> </w:t>
            </w:r>
            <w:r>
              <w:rPr>
                <w:color w:val="FFFFFF"/>
                <w:sz w:val="24"/>
              </w:rPr>
              <w:t>loneliness</w:t>
            </w:r>
            <w:r>
              <w:rPr>
                <w:color w:val="FFFFFF"/>
                <w:spacing w:val="-2"/>
                <w:sz w:val="24"/>
              </w:rPr>
              <w:t xml:space="preserve"> </w:t>
            </w:r>
            <w:r>
              <w:rPr>
                <w:color w:val="FFFFFF"/>
                <w:sz w:val="24"/>
              </w:rPr>
              <w:t>can</w:t>
            </w:r>
            <w:r>
              <w:rPr>
                <w:color w:val="FFFFFF"/>
                <w:spacing w:val="-2"/>
                <w:sz w:val="24"/>
              </w:rPr>
              <w:t xml:space="preserve"> </w:t>
            </w:r>
            <w:r>
              <w:rPr>
                <w:color w:val="FFFFFF"/>
                <w:sz w:val="24"/>
              </w:rPr>
              <w:t>affect</w:t>
            </w:r>
            <w:r>
              <w:rPr>
                <w:color w:val="FFFFFF"/>
                <w:spacing w:val="-1"/>
                <w:sz w:val="24"/>
              </w:rPr>
              <w:t xml:space="preserve"> </w:t>
            </w:r>
            <w:r>
              <w:rPr>
                <w:color w:val="FFFFFF"/>
                <w:sz w:val="24"/>
              </w:rPr>
              <w:t>children</w:t>
            </w:r>
            <w:r>
              <w:rPr>
                <w:color w:val="FFFFFF"/>
                <w:spacing w:val="-2"/>
                <w:sz w:val="24"/>
              </w:rPr>
              <w:t xml:space="preserve"> </w:t>
            </w:r>
            <w:r>
              <w:rPr>
                <w:color w:val="FFFFFF"/>
                <w:sz w:val="24"/>
              </w:rPr>
              <w:t>and</w:t>
            </w:r>
            <w:r>
              <w:rPr>
                <w:color w:val="FFFFFF"/>
                <w:spacing w:val="-3"/>
                <w:sz w:val="24"/>
              </w:rPr>
              <w:t xml:space="preserve"> </w:t>
            </w:r>
            <w:r>
              <w:rPr>
                <w:color w:val="FFFFFF"/>
                <w:sz w:val="24"/>
              </w:rPr>
              <w:t>that</w:t>
            </w:r>
            <w:r>
              <w:rPr>
                <w:color w:val="FFFFFF"/>
                <w:spacing w:val="-2"/>
                <w:sz w:val="24"/>
              </w:rPr>
              <w:t xml:space="preserve"> </w:t>
            </w:r>
            <w:r>
              <w:rPr>
                <w:color w:val="FFFFFF"/>
                <w:sz w:val="24"/>
              </w:rPr>
              <w:t>it</w:t>
            </w:r>
            <w:r>
              <w:rPr>
                <w:color w:val="FFFFFF"/>
                <w:spacing w:val="-1"/>
                <w:sz w:val="24"/>
              </w:rPr>
              <w:t xml:space="preserve"> </w:t>
            </w:r>
            <w:r>
              <w:rPr>
                <w:color w:val="FFFFFF"/>
                <w:sz w:val="24"/>
              </w:rPr>
              <w:t>is</w:t>
            </w:r>
            <w:r>
              <w:rPr>
                <w:color w:val="FFFFFF"/>
                <w:spacing w:val="-5"/>
                <w:sz w:val="24"/>
              </w:rPr>
              <w:t xml:space="preserve"> </w:t>
            </w:r>
            <w:r>
              <w:rPr>
                <w:color w:val="FFFFFF"/>
                <w:sz w:val="24"/>
              </w:rPr>
              <w:t>very</w:t>
            </w:r>
            <w:r>
              <w:rPr>
                <w:color w:val="FFFFFF"/>
                <w:spacing w:val="-2"/>
                <w:sz w:val="24"/>
              </w:rPr>
              <w:t xml:space="preserve"> </w:t>
            </w:r>
            <w:r>
              <w:rPr>
                <w:color w:val="FFFFFF"/>
                <w:sz w:val="24"/>
              </w:rPr>
              <w:t>important</w:t>
            </w:r>
            <w:r>
              <w:rPr>
                <w:color w:val="FFFFFF"/>
                <w:spacing w:val="-4"/>
                <w:sz w:val="24"/>
              </w:rPr>
              <w:t xml:space="preserve"> </w:t>
            </w:r>
            <w:r>
              <w:rPr>
                <w:color w:val="FFFFFF"/>
                <w:sz w:val="24"/>
              </w:rPr>
              <w:t>for</w:t>
            </w:r>
            <w:r>
              <w:rPr>
                <w:color w:val="FFFFFF"/>
                <w:spacing w:val="-3"/>
                <w:sz w:val="24"/>
              </w:rPr>
              <w:t xml:space="preserve"> </w:t>
            </w:r>
            <w:r>
              <w:rPr>
                <w:color w:val="FFFFFF"/>
                <w:sz w:val="24"/>
              </w:rPr>
              <w:t>children</w:t>
            </w:r>
            <w:r>
              <w:rPr>
                <w:color w:val="FFFFFF"/>
                <w:spacing w:val="-3"/>
                <w:sz w:val="24"/>
              </w:rPr>
              <w:t xml:space="preserve"> </w:t>
            </w:r>
            <w:r>
              <w:rPr>
                <w:color w:val="FFFFFF"/>
                <w:sz w:val="24"/>
              </w:rPr>
              <w:t>to</w:t>
            </w:r>
            <w:r>
              <w:rPr>
                <w:color w:val="FFFFFF"/>
                <w:spacing w:val="-5"/>
                <w:sz w:val="24"/>
              </w:rPr>
              <w:t xml:space="preserve"> </w:t>
            </w:r>
            <w:r>
              <w:rPr>
                <w:color w:val="FFFFFF"/>
                <w:sz w:val="24"/>
              </w:rPr>
              <w:t>discuss</w:t>
            </w:r>
            <w:r>
              <w:rPr>
                <w:color w:val="FFFFFF"/>
                <w:spacing w:val="-4"/>
                <w:sz w:val="24"/>
              </w:rPr>
              <w:t xml:space="preserve"> </w:t>
            </w:r>
            <w:r>
              <w:rPr>
                <w:color w:val="FFFFFF"/>
                <w:sz w:val="24"/>
              </w:rPr>
              <w:t>their</w:t>
            </w:r>
            <w:r>
              <w:rPr>
                <w:color w:val="FFFFFF"/>
                <w:spacing w:val="-4"/>
                <w:sz w:val="24"/>
              </w:rPr>
              <w:t xml:space="preserve"> </w:t>
            </w:r>
            <w:r>
              <w:rPr>
                <w:color w:val="FFFFFF"/>
                <w:sz w:val="24"/>
              </w:rPr>
              <w:t>feelings</w:t>
            </w:r>
            <w:r>
              <w:rPr>
                <w:color w:val="FFFFFF"/>
                <w:spacing w:val="-4"/>
                <w:sz w:val="24"/>
              </w:rPr>
              <w:t xml:space="preserve"> </w:t>
            </w:r>
            <w:r>
              <w:rPr>
                <w:color w:val="FFFFFF"/>
                <w:sz w:val="24"/>
              </w:rPr>
              <w:t>with</w:t>
            </w:r>
            <w:r>
              <w:rPr>
                <w:color w:val="FFFFFF"/>
                <w:spacing w:val="-1"/>
                <w:sz w:val="24"/>
              </w:rPr>
              <w:t xml:space="preserve"> </w:t>
            </w:r>
            <w:r>
              <w:rPr>
                <w:color w:val="FFFFFF"/>
                <w:sz w:val="24"/>
              </w:rPr>
              <w:t>an</w:t>
            </w:r>
            <w:r>
              <w:rPr>
                <w:color w:val="FFFFFF"/>
                <w:spacing w:val="-2"/>
                <w:sz w:val="24"/>
              </w:rPr>
              <w:t xml:space="preserve"> </w:t>
            </w:r>
            <w:r>
              <w:rPr>
                <w:color w:val="FFFFFF"/>
                <w:sz w:val="24"/>
              </w:rPr>
              <w:t>adult</w:t>
            </w:r>
            <w:r>
              <w:rPr>
                <w:color w:val="FFFFFF"/>
                <w:spacing w:val="-1"/>
                <w:sz w:val="24"/>
              </w:rPr>
              <w:t xml:space="preserve"> </w:t>
            </w:r>
            <w:r>
              <w:rPr>
                <w:color w:val="FFFFFF"/>
                <w:spacing w:val="-5"/>
                <w:sz w:val="24"/>
              </w:rPr>
              <w:t>and</w:t>
            </w:r>
          </w:p>
          <w:p w14:paraId="3B4E2418" w14:textId="77777777" w:rsidR="00DD104C" w:rsidRDefault="00574073">
            <w:pPr>
              <w:pStyle w:val="TableParagraph"/>
              <w:spacing w:before="1" w:line="273" w:lineRule="exact"/>
              <w:rPr>
                <w:sz w:val="24"/>
              </w:rPr>
            </w:pPr>
            <w:r>
              <w:rPr>
                <w:color w:val="FFFFFF"/>
                <w:sz w:val="24"/>
              </w:rPr>
              <w:t>seek</w:t>
            </w:r>
            <w:r>
              <w:rPr>
                <w:color w:val="FFFFFF"/>
                <w:spacing w:val="-1"/>
                <w:sz w:val="24"/>
              </w:rPr>
              <w:t xml:space="preserve"> </w:t>
            </w:r>
            <w:r>
              <w:rPr>
                <w:color w:val="FFFFFF"/>
                <w:spacing w:val="-2"/>
                <w:sz w:val="24"/>
              </w:rPr>
              <w:t>support</w:t>
            </w:r>
          </w:p>
        </w:tc>
      </w:tr>
    </w:tbl>
    <w:p w14:paraId="7F8E1B41" w14:textId="77777777" w:rsidR="00DD104C" w:rsidRDefault="00DD104C">
      <w:pPr>
        <w:pStyle w:val="TableParagraph"/>
        <w:spacing w:line="273" w:lineRule="exact"/>
        <w:rPr>
          <w:sz w:val="24"/>
        </w:rPr>
        <w:sectPr w:rsidR="00DD104C">
          <w:headerReference w:type="default" r:id="rId11"/>
          <w:pgSz w:w="16840" w:h="11910" w:orient="landscape"/>
          <w:pgMar w:top="1200" w:right="850" w:bottom="280" w:left="850" w:header="490" w:footer="0" w:gutter="0"/>
          <w:cols w:space="720"/>
        </w:sectPr>
      </w:pPr>
    </w:p>
    <w:p w14:paraId="09B882A1" w14:textId="77777777" w:rsidR="00DD104C" w:rsidRDefault="00574073">
      <w:pPr>
        <w:pStyle w:val="BodyText"/>
        <w:spacing w:before="11"/>
        <w:rPr>
          <w:rFonts w:ascii="Times New Roman"/>
          <w:b w:val="0"/>
          <w:sz w:val="18"/>
          <w:u w:val="none"/>
        </w:rPr>
      </w:pPr>
      <w:r>
        <w:rPr>
          <w:rFonts w:ascii="Times New Roman"/>
          <w:b w:val="0"/>
          <w:noProof/>
          <w:sz w:val="18"/>
        </w:rPr>
        <w:lastRenderedPageBreak/>
        <w:drawing>
          <wp:anchor distT="0" distB="0" distL="0" distR="0" simplePos="0" relativeHeight="15730688" behindDoc="0" locked="0" layoutInCell="1" allowOverlap="1" wp14:anchorId="5493F395" wp14:editId="4AF4823B">
            <wp:simplePos x="0" y="0"/>
            <wp:positionH relativeFrom="page">
              <wp:posOffset>600075</wp:posOffset>
            </wp:positionH>
            <wp:positionV relativeFrom="page">
              <wp:posOffset>244951</wp:posOffset>
            </wp:positionV>
            <wp:extent cx="772160" cy="648970"/>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8" cstate="print"/>
                    <a:stretch>
                      <a:fillRect/>
                    </a:stretch>
                  </pic:blipFill>
                  <pic:spPr>
                    <a:xfrm>
                      <a:off x="0" y="0"/>
                      <a:ext cx="772160" cy="648970"/>
                    </a:xfrm>
                    <a:prstGeom prst="rect">
                      <a:avLst/>
                    </a:prstGeom>
                  </pic:spPr>
                </pic:pic>
              </a:graphicData>
            </a:graphic>
          </wp:anchor>
        </w:drawing>
      </w:r>
      <w:r>
        <w:rPr>
          <w:rFonts w:ascii="Times New Roman"/>
          <w:b w:val="0"/>
          <w:noProof/>
          <w:sz w:val="18"/>
        </w:rPr>
        <w:drawing>
          <wp:anchor distT="0" distB="0" distL="0" distR="0" simplePos="0" relativeHeight="15731200" behindDoc="0" locked="0" layoutInCell="1" allowOverlap="1" wp14:anchorId="2134E8E1" wp14:editId="05D6B23E">
            <wp:simplePos x="0" y="0"/>
            <wp:positionH relativeFrom="page">
              <wp:posOffset>9344025</wp:posOffset>
            </wp:positionH>
            <wp:positionV relativeFrom="page">
              <wp:posOffset>244951</wp:posOffset>
            </wp:positionV>
            <wp:extent cx="772159" cy="648970"/>
            <wp:effectExtent l="0" t="0" r="0" b="0"/>
            <wp:wrapNone/>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8" cstate="print"/>
                    <a:stretch>
                      <a:fillRect/>
                    </a:stretch>
                  </pic:blipFill>
                  <pic:spPr>
                    <a:xfrm>
                      <a:off x="0" y="0"/>
                      <a:ext cx="772159" cy="648970"/>
                    </a:xfrm>
                    <a:prstGeom prst="rect">
                      <a:avLst/>
                    </a:prstGeom>
                  </pic:spPr>
                </pic:pic>
              </a:graphicData>
            </a:graphic>
          </wp:anchor>
        </w:drawing>
      </w: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00B050"/>
        <w:tblLayout w:type="fixed"/>
        <w:tblCellMar>
          <w:left w:w="0" w:type="dxa"/>
          <w:right w:w="0" w:type="dxa"/>
        </w:tblCellMar>
        <w:tblLook w:val="01E0" w:firstRow="1" w:lastRow="1" w:firstColumn="1" w:lastColumn="1" w:noHBand="0" w:noVBand="0"/>
      </w:tblPr>
      <w:tblGrid>
        <w:gridCol w:w="1839"/>
        <w:gridCol w:w="13185"/>
      </w:tblGrid>
      <w:tr w:rsidR="00DD104C" w14:paraId="73DAFBB0" w14:textId="77777777" w:rsidTr="006010B6">
        <w:trPr>
          <w:trHeight w:val="9082"/>
        </w:trPr>
        <w:tc>
          <w:tcPr>
            <w:tcW w:w="1839" w:type="dxa"/>
            <w:shd w:val="clear" w:color="auto" w:fill="00B050"/>
          </w:tcPr>
          <w:p w14:paraId="06781144" w14:textId="77777777" w:rsidR="00DD104C" w:rsidRDefault="00DD104C">
            <w:pPr>
              <w:pStyle w:val="TableParagraph"/>
              <w:ind w:left="0"/>
              <w:rPr>
                <w:rFonts w:ascii="Times New Roman"/>
                <w:sz w:val="24"/>
              </w:rPr>
            </w:pPr>
          </w:p>
        </w:tc>
        <w:tc>
          <w:tcPr>
            <w:tcW w:w="13185" w:type="dxa"/>
            <w:shd w:val="clear" w:color="auto" w:fill="00B050"/>
          </w:tcPr>
          <w:p w14:paraId="473B08B6" w14:textId="77777777" w:rsidR="00DD104C" w:rsidRDefault="00574073">
            <w:pPr>
              <w:pStyle w:val="TableParagraph"/>
              <w:spacing w:line="292" w:lineRule="exact"/>
              <w:rPr>
                <w:sz w:val="24"/>
              </w:rPr>
            </w:pPr>
            <w:r>
              <w:rPr>
                <w:color w:val="FFFFFF"/>
                <w:sz w:val="24"/>
              </w:rPr>
              <w:t>(H8)</w:t>
            </w:r>
            <w:r>
              <w:rPr>
                <w:color w:val="FFFFFF"/>
                <w:spacing w:val="-4"/>
                <w:sz w:val="24"/>
              </w:rPr>
              <w:t xml:space="preserve"> </w:t>
            </w:r>
            <w:r>
              <w:rPr>
                <w:color w:val="FFFFFF"/>
                <w:sz w:val="24"/>
              </w:rPr>
              <w:t>that</w:t>
            </w:r>
            <w:r>
              <w:rPr>
                <w:color w:val="FFFFFF"/>
                <w:spacing w:val="-3"/>
                <w:sz w:val="24"/>
              </w:rPr>
              <w:t xml:space="preserve"> </w:t>
            </w:r>
            <w:r>
              <w:rPr>
                <w:color w:val="FFFFFF"/>
                <w:sz w:val="24"/>
              </w:rPr>
              <w:t>bullying</w:t>
            </w:r>
            <w:r>
              <w:rPr>
                <w:color w:val="FFFFFF"/>
                <w:spacing w:val="-2"/>
                <w:sz w:val="24"/>
              </w:rPr>
              <w:t xml:space="preserve"> </w:t>
            </w:r>
            <w:r>
              <w:rPr>
                <w:color w:val="FFFFFF"/>
                <w:sz w:val="24"/>
              </w:rPr>
              <w:t>(including</w:t>
            </w:r>
            <w:r>
              <w:rPr>
                <w:color w:val="FFFFFF"/>
                <w:spacing w:val="-2"/>
                <w:sz w:val="24"/>
              </w:rPr>
              <w:t xml:space="preserve"> </w:t>
            </w:r>
            <w:r>
              <w:rPr>
                <w:color w:val="FFFFFF"/>
                <w:sz w:val="24"/>
              </w:rPr>
              <w:t>cyberbullying)</w:t>
            </w:r>
            <w:r>
              <w:rPr>
                <w:color w:val="FFFFFF"/>
                <w:spacing w:val="-5"/>
                <w:sz w:val="24"/>
              </w:rPr>
              <w:t xml:space="preserve"> </w:t>
            </w:r>
            <w:r>
              <w:rPr>
                <w:color w:val="FFFFFF"/>
                <w:sz w:val="24"/>
              </w:rPr>
              <w:t>has</w:t>
            </w:r>
            <w:r>
              <w:rPr>
                <w:color w:val="FFFFFF"/>
                <w:spacing w:val="-2"/>
                <w:sz w:val="24"/>
              </w:rPr>
              <w:t xml:space="preserve"> </w:t>
            </w:r>
            <w:r>
              <w:rPr>
                <w:color w:val="FFFFFF"/>
                <w:sz w:val="24"/>
              </w:rPr>
              <w:t>a</w:t>
            </w:r>
            <w:r>
              <w:rPr>
                <w:color w:val="FFFFFF"/>
                <w:spacing w:val="-6"/>
                <w:sz w:val="24"/>
              </w:rPr>
              <w:t xml:space="preserve"> </w:t>
            </w:r>
            <w:r>
              <w:rPr>
                <w:color w:val="FFFFFF"/>
                <w:sz w:val="24"/>
              </w:rPr>
              <w:t>negative</w:t>
            </w:r>
            <w:r>
              <w:rPr>
                <w:color w:val="FFFFFF"/>
                <w:spacing w:val="-4"/>
                <w:sz w:val="24"/>
              </w:rPr>
              <w:t xml:space="preserve"> </w:t>
            </w:r>
            <w:r>
              <w:rPr>
                <w:color w:val="FFFFFF"/>
                <w:sz w:val="24"/>
              </w:rPr>
              <w:t>and</w:t>
            </w:r>
            <w:r>
              <w:rPr>
                <w:color w:val="FFFFFF"/>
                <w:spacing w:val="-1"/>
                <w:sz w:val="24"/>
              </w:rPr>
              <w:t xml:space="preserve"> </w:t>
            </w:r>
            <w:r>
              <w:rPr>
                <w:color w:val="FFFFFF"/>
                <w:sz w:val="24"/>
              </w:rPr>
              <w:t>often</w:t>
            </w:r>
            <w:r>
              <w:rPr>
                <w:color w:val="FFFFFF"/>
                <w:spacing w:val="-3"/>
                <w:sz w:val="24"/>
              </w:rPr>
              <w:t xml:space="preserve"> </w:t>
            </w:r>
            <w:r>
              <w:rPr>
                <w:color w:val="FFFFFF"/>
                <w:sz w:val="24"/>
              </w:rPr>
              <w:t>lasting</w:t>
            </w:r>
            <w:r>
              <w:rPr>
                <w:color w:val="FFFFFF"/>
                <w:spacing w:val="-2"/>
                <w:sz w:val="24"/>
              </w:rPr>
              <w:t xml:space="preserve"> </w:t>
            </w:r>
            <w:r>
              <w:rPr>
                <w:color w:val="FFFFFF"/>
                <w:sz w:val="24"/>
              </w:rPr>
              <w:t>impact</w:t>
            </w:r>
            <w:r>
              <w:rPr>
                <w:color w:val="FFFFFF"/>
                <w:spacing w:val="-3"/>
                <w:sz w:val="24"/>
              </w:rPr>
              <w:t xml:space="preserve"> </w:t>
            </w:r>
            <w:r>
              <w:rPr>
                <w:color w:val="FFFFFF"/>
                <w:sz w:val="24"/>
              </w:rPr>
              <w:t>on</w:t>
            </w:r>
            <w:r>
              <w:rPr>
                <w:color w:val="FFFFFF"/>
                <w:spacing w:val="-3"/>
                <w:sz w:val="24"/>
              </w:rPr>
              <w:t xml:space="preserve"> </w:t>
            </w:r>
            <w:r>
              <w:rPr>
                <w:color w:val="FFFFFF"/>
                <w:sz w:val="24"/>
              </w:rPr>
              <w:t>mental</w:t>
            </w:r>
            <w:r>
              <w:rPr>
                <w:color w:val="FFFFFF"/>
                <w:spacing w:val="-3"/>
                <w:sz w:val="24"/>
              </w:rPr>
              <w:t xml:space="preserve"> </w:t>
            </w:r>
            <w:r>
              <w:rPr>
                <w:color w:val="FFFFFF"/>
                <w:sz w:val="24"/>
              </w:rPr>
              <w:t>well-</w:t>
            </w:r>
            <w:r>
              <w:rPr>
                <w:color w:val="FFFFFF"/>
                <w:spacing w:val="-2"/>
                <w:sz w:val="24"/>
              </w:rPr>
              <w:t>being</w:t>
            </w:r>
          </w:p>
          <w:p w14:paraId="3ECA11FF" w14:textId="77777777" w:rsidR="00DD104C" w:rsidRDefault="00574073">
            <w:pPr>
              <w:pStyle w:val="TableParagraph"/>
              <w:ind w:right="258"/>
              <w:rPr>
                <w:sz w:val="24"/>
              </w:rPr>
            </w:pPr>
            <w:r>
              <w:rPr>
                <w:color w:val="FFFFFF"/>
                <w:sz w:val="24"/>
              </w:rPr>
              <w:t>(H9)</w:t>
            </w:r>
            <w:r>
              <w:rPr>
                <w:color w:val="FFFFFF"/>
                <w:spacing w:val="-2"/>
                <w:sz w:val="24"/>
              </w:rPr>
              <w:t xml:space="preserve"> </w:t>
            </w:r>
            <w:r>
              <w:rPr>
                <w:color w:val="FFFFFF"/>
                <w:sz w:val="24"/>
              </w:rPr>
              <w:t>where</w:t>
            </w:r>
            <w:r>
              <w:rPr>
                <w:color w:val="FFFFFF"/>
                <w:spacing w:val="-4"/>
                <w:sz w:val="24"/>
              </w:rPr>
              <w:t xml:space="preserve"> </w:t>
            </w:r>
            <w:r>
              <w:rPr>
                <w:color w:val="FFFFFF"/>
                <w:sz w:val="24"/>
              </w:rPr>
              <w:t>and</w:t>
            </w:r>
            <w:r>
              <w:rPr>
                <w:color w:val="FFFFFF"/>
                <w:spacing w:val="-3"/>
                <w:sz w:val="24"/>
              </w:rPr>
              <w:t xml:space="preserve"> </w:t>
            </w:r>
            <w:r>
              <w:rPr>
                <w:color w:val="FFFFFF"/>
                <w:sz w:val="24"/>
              </w:rPr>
              <w:t>how</w:t>
            </w:r>
            <w:r>
              <w:rPr>
                <w:color w:val="FFFFFF"/>
                <w:spacing w:val="-2"/>
                <w:sz w:val="24"/>
              </w:rPr>
              <w:t xml:space="preserve"> </w:t>
            </w:r>
            <w:r>
              <w:rPr>
                <w:color w:val="FFFFFF"/>
                <w:sz w:val="24"/>
              </w:rPr>
              <w:t>to</w:t>
            </w:r>
            <w:r>
              <w:rPr>
                <w:color w:val="FFFFFF"/>
                <w:spacing w:val="-4"/>
                <w:sz w:val="24"/>
              </w:rPr>
              <w:t xml:space="preserve"> </w:t>
            </w:r>
            <w:r>
              <w:rPr>
                <w:color w:val="FFFFFF"/>
                <w:sz w:val="24"/>
              </w:rPr>
              <w:t>seek</w:t>
            </w:r>
            <w:r>
              <w:rPr>
                <w:color w:val="FFFFFF"/>
                <w:spacing w:val="-3"/>
                <w:sz w:val="24"/>
              </w:rPr>
              <w:t xml:space="preserve"> </w:t>
            </w:r>
            <w:r>
              <w:rPr>
                <w:color w:val="FFFFFF"/>
                <w:sz w:val="24"/>
              </w:rPr>
              <w:t>support</w:t>
            </w:r>
            <w:r>
              <w:rPr>
                <w:color w:val="FFFFFF"/>
                <w:spacing w:val="-1"/>
                <w:sz w:val="24"/>
              </w:rPr>
              <w:t xml:space="preserve"> </w:t>
            </w:r>
            <w:r>
              <w:rPr>
                <w:color w:val="FFFFFF"/>
                <w:sz w:val="24"/>
              </w:rPr>
              <w:t>(including</w:t>
            </w:r>
            <w:r>
              <w:rPr>
                <w:color w:val="FFFFFF"/>
                <w:spacing w:val="-4"/>
                <w:sz w:val="24"/>
              </w:rPr>
              <w:t xml:space="preserve"> </w:t>
            </w:r>
            <w:proofErr w:type="spellStart"/>
            <w:r>
              <w:rPr>
                <w:color w:val="FFFFFF"/>
                <w:sz w:val="24"/>
              </w:rPr>
              <w:t>recognising</w:t>
            </w:r>
            <w:proofErr w:type="spellEnd"/>
            <w:r>
              <w:rPr>
                <w:color w:val="FFFFFF"/>
                <w:spacing w:val="-4"/>
                <w:sz w:val="24"/>
              </w:rPr>
              <w:t xml:space="preserve"> </w:t>
            </w:r>
            <w:r>
              <w:rPr>
                <w:color w:val="FFFFFF"/>
                <w:sz w:val="24"/>
              </w:rPr>
              <w:t>the</w:t>
            </w:r>
            <w:r>
              <w:rPr>
                <w:color w:val="FFFFFF"/>
                <w:spacing w:val="-4"/>
                <w:sz w:val="24"/>
              </w:rPr>
              <w:t xml:space="preserve"> </w:t>
            </w:r>
            <w:r>
              <w:rPr>
                <w:color w:val="FFFFFF"/>
                <w:sz w:val="24"/>
              </w:rPr>
              <w:t>triggers</w:t>
            </w:r>
            <w:r>
              <w:rPr>
                <w:color w:val="FFFFFF"/>
                <w:spacing w:val="-2"/>
                <w:sz w:val="24"/>
              </w:rPr>
              <w:t xml:space="preserve"> </w:t>
            </w:r>
            <w:r>
              <w:rPr>
                <w:color w:val="FFFFFF"/>
                <w:sz w:val="24"/>
              </w:rPr>
              <w:t>for</w:t>
            </w:r>
            <w:r>
              <w:rPr>
                <w:color w:val="FFFFFF"/>
                <w:spacing w:val="-3"/>
                <w:sz w:val="24"/>
              </w:rPr>
              <w:t xml:space="preserve"> </w:t>
            </w:r>
            <w:r>
              <w:rPr>
                <w:color w:val="FFFFFF"/>
                <w:sz w:val="24"/>
              </w:rPr>
              <w:t>seeking</w:t>
            </w:r>
            <w:r>
              <w:rPr>
                <w:color w:val="FFFFFF"/>
                <w:spacing w:val="-2"/>
                <w:sz w:val="24"/>
              </w:rPr>
              <w:t xml:space="preserve"> </w:t>
            </w:r>
            <w:r>
              <w:rPr>
                <w:color w:val="FFFFFF"/>
                <w:sz w:val="24"/>
              </w:rPr>
              <w:t>support),</w:t>
            </w:r>
            <w:r>
              <w:rPr>
                <w:color w:val="FFFFFF"/>
                <w:spacing w:val="-2"/>
                <w:sz w:val="24"/>
              </w:rPr>
              <w:t xml:space="preserve"> </w:t>
            </w:r>
            <w:r>
              <w:rPr>
                <w:color w:val="FFFFFF"/>
                <w:sz w:val="24"/>
              </w:rPr>
              <w:t>including</w:t>
            </w:r>
            <w:r>
              <w:rPr>
                <w:color w:val="FFFFFF"/>
                <w:spacing w:val="-2"/>
                <w:sz w:val="24"/>
              </w:rPr>
              <w:t xml:space="preserve"> </w:t>
            </w:r>
            <w:r>
              <w:rPr>
                <w:color w:val="FFFFFF"/>
                <w:sz w:val="24"/>
              </w:rPr>
              <w:t>whom</w:t>
            </w:r>
            <w:r>
              <w:rPr>
                <w:color w:val="FFFFFF"/>
                <w:spacing w:val="-3"/>
                <w:sz w:val="24"/>
              </w:rPr>
              <w:t xml:space="preserve"> </w:t>
            </w:r>
            <w:r>
              <w:rPr>
                <w:color w:val="FFFFFF"/>
                <w:sz w:val="24"/>
              </w:rPr>
              <w:t>in</w:t>
            </w:r>
            <w:r>
              <w:rPr>
                <w:color w:val="FFFFFF"/>
                <w:spacing w:val="-1"/>
                <w:sz w:val="24"/>
              </w:rPr>
              <w:t xml:space="preserve"> </w:t>
            </w:r>
            <w:r>
              <w:rPr>
                <w:color w:val="FFFFFF"/>
                <w:sz w:val="24"/>
              </w:rPr>
              <w:t>school</w:t>
            </w:r>
            <w:r>
              <w:rPr>
                <w:color w:val="FFFFFF"/>
                <w:spacing w:val="-4"/>
                <w:sz w:val="24"/>
              </w:rPr>
              <w:t xml:space="preserve"> </w:t>
            </w:r>
            <w:r>
              <w:rPr>
                <w:color w:val="FFFFFF"/>
                <w:sz w:val="24"/>
              </w:rPr>
              <w:t>they</w:t>
            </w:r>
            <w:r>
              <w:rPr>
                <w:color w:val="FFFFFF"/>
                <w:spacing w:val="-4"/>
                <w:sz w:val="24"/>
              </w:rPr>
              <w:t xml:space="preserve"> </w:t>
            </w:r>
            <w:r>
              <w:rPr>
                <w:color w:val="FFFFFF"/>
                <w:sz w:val="24"/>
              </w:rPr>
              <w:t>should speak to if they are worried about their own or someone else’s mental well-being or ability to control their emotions (including issues arising online)</w:t>
            </w:r>
          </w:p>
          <w:p w14:paraId="69214258" w14:textId="77777777" w:rsidR="00DD104C" w:rsidRDefault="00574073">
            <w:pPr>
              <w:pStyle w:val="TableParagraph"/>
              <w:rPr>
                <w:sz w:val="24"/>
              </w:rPr>
            </w:pPr>
            <w:r>
              <w:rPr>
                <w:color w:val="FFFFFF"/>
                <w:sz w:val="24"/>
              </w:rPr>
              <w:t>(H10)</w:t>
            </w:r>
            <w:r>
              <w:rPr>
                <w:color w:val="FFFFFF"/>
                <w:spacing w:val="-2"/>
                <w:sz w:val="24"/>
              </w:rPr>
              <w:t xml:space="preserve"> </w:t>
            </w:r>
            <w:r>
              <w:rPr>
                <w:color w:val="FFFFFF"/>
                <w:sz w:val="24"/>
              </w:rPr>
              <w:t>it is</w:t>
            </w:r>
            <w:r>
              <w:rPr>
                <w:color w:val="FFFFFF"/>
                <w:spacing w:val="-1"/>
                <w:sz w:val="24"/>
              </w:rPr>
              <w:t xml:space="preserve"> </w:t>
            </w:r>
            <w:r>
              <w:rPr>
                <w:color w:val="FFFFFF"/>
                <w:sz w:val="24"/>
              </w:rPr>
              <w:t>common</w:t>
            </w:r>
            <w:r>
              <w:rPr>
                <w:color w:val="FFFFFF"/>
                <w:spacing w:val="-2"/>
                <w:sz w:val="24"/>
              </w:rPr>
              <w:t xml:space="preserve"> </w:t>
            </w:r>
            <w:r>
              <w:rPr>
                <w:color w:val="FFFFFF"/>
                <w:sz w:val="24"/>
              </w:rPr>
              <w:t>for people</w:t>
            </w:r>
            <w:r>
              <w:rPr>
                <w:color w:val="FFFFFF"/>
                <w:spacing w:val="-3"/>
                <w:sz w:val="24"/>
              </w:rPr>
              <w:t xml:space="preserve"> </w:t>
            </w:r>
            <w:r>
              <w:rPr>
                <w:color w:val="FFFFFF"/>
                <w:sz w:val="24"/>
              </w:rPr>
              <w:t>to</w:t>
            </w:r>
            <w:r>
              <w:rPr>
                <w:color w:val="FFFFFF"/>
                <w:spacing w:val="-3"/>
                <w:sz w:val="24"/>
              </w:rPr>
              <w:t xml:space="preserve"> </w:t>
            </w:r>
            <w:r>
              <w:rPr>
                <w:color w:val="FFFFFF"/>
                <w:sz w:val="24"/>
              </w:rPr>
              <w:t>experience</w:t>
            </w:r>
            <w:r>
              <w:rPr>
                <w:color w:val="FFFFFF"/>
                <w:spacing w:val="-3"/>
                <w:sz w:val="24"/>
              </w:rPr>
              <w:t xml:space="preserve"> </w:t>
            </w:r>
            <w:r>
              <w:rPr>
                <w:color w:val="FFFFFF"/>
                <w:sz w:val="24"/>
              </w:rPr>
              <w:t>mental</w:t>
            </w:r>
            <w:r>
              <w:rPr>
                <w:color w:val="FFFFFF"/>
                <w:spacing w:val="-1"/>
                <w:sz w:val="24"/>
              </w:rPr>
              <w:t xml:space="preserve"> </w:t>
            </w:r>
            <w:r>
              <w:rPr>
                <w:color w:val="FFFFFF"/>
                <w:sz w:val="24"/>
              </w:rPr>
              <w:t>ill</w:t>
            </w:r>
            <w:r>
              <w:rPr>
                <w:color w:val="FFFFFF"/>
                <w:spacing w:val="-3"/>
                <w:sz w:val="24"/>
              </w:rPr>
              <w:t xml:space="preserve"> </w:t>
            </w:r>
            <w:r>
              <w:rPr>
                <w:color w:val="FFFFFF"/>
                <w:sz w:val="24"/>
              </w:rPr>
              <w:t>health.</w:t>
            </w:r>
            <w:r>
              <w:rPr>
                <w:color w:val="FFFFFF"/>
                <w:spacing w:val="-4"/>
                <w:sz w:val="24"/>
              </w:rPr>
              <w:t xml:space="preserve"> </w:t>
            </w:r>
            <w:r>
              <w:rPr>
                <w:color w:val="FFFFFF"/>
                <w:sz w:val="24"/>
              </w:rPr>
              <w:t>For many</w:t>
            </w:r>
            <w:r>
              <w:rPr>
                <w:color w:val="FFFFFF"/>
                <w:spacing w:val="-4"/>
                <w:sz w:val="24"/>
              </w:rPr>
              <w:t xml:space="preserve"> </w:t>
            </w:r>
            <w:r>
              <w:rPr>
                <w:color w:val="FFFFFF"/>
                <w:sz w:val="24"/>
              </w:rPr>
              <w:t>people</w:t>
            </w:r>
            <w:r>
              <w:rPr>
                <w:color w:val="FFFFFF"/>
                <w:spacing w:val="-3"/>
                <w:sz w:val="24"/>
              </w:rPr>
              <w:t xml:space="preserve"> </w:t>
            </w:r>
            <w:r>
              <w:rPr>
                <w:color w:val="FFFFFF"/>
                <w:sz w:val="24"/>
              </w:rPr>
              <w:t>who</w:t>
            </w:r>
            <w:r>
              <w:rPr>
                <w:color w:val="FFFFFF"/>
                <w:spacing w:val="-2"/>
                <w:sz w:val="24"/>
              </w:rPr>
              <w:t xml:space="preserve"> </w:t>
            </w:r>
            <w:r>
              <w:rPr>
                <w:color w:val="FFFFFF"/>
                <w:sz w:val="24"/>
              </w:rPr>
              <w:t>do,</w:t>
            </w:r>
            <w:r>
              <w:rPr>
                <w:color w:val="FFFFFF"/>
                <w:spacing w:val="-2"/>
                <w:sz w:val="24"/>
              </w:rPr>
              <w:t xml:space="preserve"> </w:t>
            </w:r>
            <w:r>
              <w:rPr>
                <w:color w:val="FFFFFF"/>
                <w:sz w:val="24"/>
              </w:rPr>
              <w:t>the problems can</w:t>
            </w:r>
            <w:r>
              <w:rPr>
                <w:color w:val="FFFFFF"/>
                <w:spacing w:val="-2"/>
                <w:sz w:val="24"/>
              </w:rPr>
              <w:t xml:space="preserve"> </w:t>
            </w:r>
            <w:r>
              <w:rPr>
                <w:color w:val="FFFFFF"/>
                <w:sz w:val="24"/>
              </w:rPr>
              <w:t>be</w:t>
            </w:r>
            <w:r>
              <w:rPr>
                <w:color w:val="FFFFFF"/>
                <w:spacing w:val="-2"/>
                <w:sz w:val="24"/>
              </w:rPr>
              <w:t xml:space="preserve"> </w:t>
            </w:r>
            <w:r>
              <w:rPr>
                <w:color w:val="FFFFFF"/>
                <w:sz w:val="24"/>
              </w:rPr>
              <w:t>resolved</w:t>
            </w:r>
            <w:r>
              <w:rPr>
                <w:color w:val="FFFFFF"/>
                <w:spacing w:val="-2"/>
                <w:sz w:val="24"/>
              </w:rPr>
              <w:t xml:space="preserve"> </w:t>
            </w:r>
            <w:r>
              <w:rPr>
                <w:color w:val="FFFFFF"/>
                <w:sz w:val="24"/>
              </w:rPr>
              <w:t>if</w:t>
            </w:r>
            <w:r>
              <w:rPr>
                <w:color w:val="FFFFFF"/>
                <w:spacing w:val="-2"/>
                <w:sz w:val="24"/>
              </w:rPr>
              <w:t xml:space="preserve"> </w:t>
            </w:r>
            <w:r>
              <w:rPr>
                <w:color w:val="FFFFFF"/>
                <w:sz w:val="24"/>
              </w:rPr>
              <w:t>the right support is made available, especially if accessed early enough.</w:t>
            </w:r>
          </w:p>
          <w:p w14:paraId="3BFB1A96" w14:textId="77777777" w:rsidR="00DD104C" w:rsidRDefault="00DD104C">
            <w:pPr>
              <w:pStyle w:val="TableParagraph"/>
              <w:spacing w:before="15"/>
              <w:ind w:left="0"/>
              <w:rPr>
                <w:rFonts w:ascii="Times New Roman"/>
                <w:sz w:val="24"/>
              </w:rPr>
            </w:pPr>
          </w:p>
          <w:p w14:paraId="2B37C68F" w14:textId="77777777" w:rsidR="00DD104C" w:rsidRDefault="00574073">
            <w:pPr>
              <w:pStyle w:val="TableParagraph"/>
              <w:spacing w:before="1"/>
              <w:rPr>
                <w:b/>
                <w:sz w:val="24"/>
              </w:rPr>
            </w:pPr>
            <w:r>
              <w:rPr>
                <w:b/>
                <w:color w:val="FFFFFF"/>
                <w:sz w:val="24"/>
              </w:rPr>
              <w:t>Internet</w:t>
            </w:r>
            <w:r>
              <w:rPr>
                <w:b/>
                <w:color w:val="FFFFFF"/>
                <w:spacing w:val="-3"/>
                <w:sz w:val="24"/>
              </w:rPr>
              <w:t xml:space="preserve"> </w:t>
            </w:r>
            <w:r>
              <w:rPr>
                <w:b/>
                <w:color w:val="FFFFFF"/>
                <w:sz w:val="24"/>
              </w:rPr>
              <w:t>safety</w:t>
            </w:r>
            <w:r>
              <w:rPr>
                <w:b/>
                <w:color w:val="FFFFFF"/>
                <w:spacing w:val="-3"/>
                <w:sz w:val="24"/>
              </w:rPr>
              <w:t xml:space="preserve"> </w:t>
            </w:r>
            <w:r>
              <w:rPr>
                <w:b/>
                <w:color w:val="FFFFFF"/>
                <w:sz w:val="24"/>
              </w:rPr>
              <w:t>and</w:t>
            </w:r>
            <w:r>
              <w:rPr>
                <w:b/>
                <w:color w:val="FFFFFF"/>
                <w:spacing w:val="-2"/>
                <w:sz w:val="24"/>
              </w:rPr>
              <w:t xml:space="preserve"> </w:t>
            </w:r>
            <w:r>
              <w:rPr>
                <w:b/>
                <w:color w:val="FFFFFF"/>
                <w:spacing w:val="-4"/>
                <w:sz w:val="24"/>
              </w:rPr>
              <w:t>harms</w:t>
            </w:r>
          </w:p>
          <w:p w14:paraId="15C91C2A" w14:textId="77777777" w:rsidR="00DD104C" w:rsidRDefault="00574073">
            <w:pPr>
              <w:pStyle w:val="TableParagraph"/>
              <w:spacing w:before="2"/>
              <w:rPr>
                <w:sz w:val="24"/>
              </w:rPr>
            </w:pPr>
            <w:r>
              <w:rPr>
                <w:color w:val="FFFFFF"/>
                <w:sz w:val="24"/>
              </w:rPr>
              <w:t>(H11)</w:t>
            </w:r>
            <w:r>
              <w:rPr>
                <w:color w:val="FFFFFF"/>
                <w:spacing w:val="-6"/>
                <w:sz w:val="24"/>
              </w:rPr>
              <w:t xml:space="preserve"> </w:t>
            </w:r>
            <w:r>
              <w:rPr>
                <w:color w:val="FFFFFF"/>
                <w:sz w:val="24"/>
              </w:rPr>
              <w:t>that</w:t>
            </w:r>
            <w:r>
              <w:rPr>
                <w:color w:val="FFFFFF"/>
                <w:spacing w:val="-2"/>
                <w:sz w:val="24"/>
              </w:rPr>
              <w:t xml:space="preserve"> </w:t>
            </w:r>
            <w:r>
              <w:rPr>
                <w:color w:val="FFFFFF"/>
                <w:sz w:val="24"/>
              </w:rPr>
              <w:t>for</w:t>
            </w:r>
            <w:r>
              <w:rPr>
                <w:color w:val="FFFFFF"/>
                <w:spacing w:val="-2"/>
                <w:sz w:val="24"/>
              </w:rPr>
              <w:t xml:space="preserve"> </w:t>
            </w:r>
            <w:r>
              <w:rPr>
                <w:color w:val="FFFFFF"/>
                <w:sz w:val="24"/>
              </w:rPr>
              <w:t>most</w:t>
            </w:r>
            <w:r>
              <w:rPr>
                <w:color w:val="FFFFFF"/>
                <w:spacing w:val="-3"/>
                <w:sz w:val="24"/>
              </w:rPr>
              <w:t xml:space="preserve"> </w:t>
            </w:r>
            <w:r>
              <w:rPr>
                <w:color w:val="FFFFFF"/>
                <w:sz w:val="24"/>
              </w:rPr>
              <w:t>people</w:t>
            </w:r>
            <w:r>
              <w:rPr>
                <w:color w:val="FFFFFF"/>
                <w:spacing w:val="-2"/>
                <w:sz w:val="24"/>
              </w:rPr>
              <w:t xml:space="preserve"> </w:t>
            </w:r>
            <w:r>
              <w:rPr>
                <w:color w:val="FFFFFF"/>
                <w:sz w:val="24"/>
              </w:rPr>
              <w:t>the</w:t>
            </w:r>
            <w:r>
              <w:rPr>
                <w:color w:val="FFFFFF"/>
                <w:spacing w:val="-2"/>
                <w:sz w:val="24"/>
              </w:rPr>
              <w:t xml:space="preserve"> </w:t>
            </w:r>
            <w:r>
              <w:rPr>
                <w:color w:val="FFFFFF"/>
                <w:sz w:val="24"/>
              </w:rPr>
              <w:t>internet</w:t>
            </w:r>
            <w:r>
              <w:rPr>
                <w:color w:val="FFFFFF"/>
                <w:spacing w:val="-2"/>
                <w:sz w:val="24"/>
              </w:rPr>
              <w:t xml:space="preserve"> </w:t>
            </w:r>
            <w:r>
              <w:rPr>
                <w:color w:val="FFFFFF"/>
                <w:sz w:val="24"/>
              </w:rPr>
              <w:t>is</w:t>
            </w:r>
            <w:r>
              <w:rPr>
                <w:color w:val="FFFFFF"/>
                <w:spacing w:val="-5"/>
                <w:sz w:val="24"/>
              </w:rPr>
              <w:t xml:space="preserve"> </w:t>
            </w:r>
            <w:r>
              <w:rPr>
                <w:color w:val="FFFFFF"/>
                <w:sz w:val="24"/>
              </w:rPr>
              <w:t>an</w:t>
            </w:r>
            <w:r>
              <w:rPr>
                <w:color w:val="FFFFFF"/>
                <w:spacing w:val="-3"/>
                <w:sz w:val="24"/>
              </w:rPr>
              <w:t xml:space="preserve"> </w:t>
            </w:r>
            <w:r>
              <w:rPr>
                <w:color w:val="FFFFFF"/>
                <w:sz w:val="24"/>
              </w:rPr>
              <w:t>integral</w:t>
            </w:r>
            <w:r>
              <w:rPr>
                <w:color w:val="FFFFFF"/>
                <w:spacing w:val="-2"/>
                <w:sz w:val="24"/>
              </w:rPr>
              <w:t xml:space="preserve"> </w:t>
            </w:r>
            <w:r>
              <w:rPr>
                <w:color w:val="FFFFFF"/>
                <w:sz w:val="24"/>
              </w:rPr>
              <w:t>part</w:t>
            </w:r>
            <w:r>
              <w:rPr>
                <w:color w:val="FFFFFF"/>
                <w:spacing w:val="-4"/>
                <w:sz w:val="24"/>
              </w:rPr>
              <w:t xml:space="preserve"> </w:t>
            </w:r>
            <w:r>
              <w:rPr>
                <w:color w:val="FFFFFF"/>
                <w:sz w:val="24"/>
              </w:rPr>
              <w:t>of</w:t>
            </w:r>
            <w:r>
              <w:rPr>
                <w:color w:val="FFFFFF"/>
                <w:spacing w:val="-1"/>
                <w:sz w:val="24"/>
              </w:rPr>
              <w:t xml:space="preserve"> </w:t>
            </w:r>
            <w:r>
              <w:rPr>
                <w:color w:val="FFFFFF"/>
                <w:sz w:val="24"/>
              </w:rPr>
              <w:t>life</w:t>
            </w:r>
            <w:r>
              <w:rPr>
                <w:color w:val="FFFFFF"/>
                <w:spacing w:val="-5"/>
                <w:sz w:val="24"/>
              </w:rPr>
              <w:t xml:space="preserve"> </w:t>
            </w:r>
            <w:r>
              <w:rPr>
                <w:color w:val="FFFFFF"/>
                <w:sz w:val="24"/>
              </w:rPr>
              <w:t>and</w:t>
            </w:r>
            <w:r>
              <w:rPr>
                <w:color w:val="FFFFFF"/>
                <w:spacing w:val="-2"/>
                <w:sz w:val="24"/>
              </w:rPr>
              <w:t xml:space="preserve"> </w:t>
            </w:r>
            <w:r>
              <w:rPr>
                <w:color w:val="FFFFFF"/>
                <w:sz w:val="24"/>
              </w:rPr>
              <w:t>has</w:t>
            </w:r>
            <w:r>
              <w:rPr>
                <w:color w:val="FFFFFF"/>
                <w:spacing w:val="-3"/>
                <w:sz w:val="24"/>
              </w:rPr>
              <w:t xml:space="preserve"> </w:t>
            </w:r>
            <w:r>
              <w:rPr>
                <w:color w:val="FFFFFF"/>
                <w:sz w:val="24"/>
              </w:rPr>
              <w:t>many</w:t>
            </w:r>
            <w:r>
              <w:rPr>
                <w:color w:val="FFFFFF"/>
                <w:spacing w:val="-2"/>
                <w:sz w:val="24"/>
              </w:rPr>
              <w:t xml:space="preserve"> benefits</w:t>
            </w:r>
          </w:p>
          <w:p w14:paraId="5F4A4448" w14:textId="77777777" w:rsidR="00DD104C" w:rsidRDefault="00574073">
            <w:pPr>
              <w:pStyle w:val="TableParagraph"/>
              <w:rPr>
                <w:sz w:val="24"/>
              </w:rPr>
            </w:pPr>
            <w:r>
              <w:rPr>
                <w:color w:val="FFFFFF"/>
                <w:sz w:val="24"/>
              </w:rPr>
              <w:t>(H12)</w:t>
            </w:r>
            <w:r>
              <w:rPr>
                <w:color w:val="FFFFFF"/>
                <w:spacing w:val="-2"/>
                <w:sz w:val="24"/>
              </w:rPr>
              <w:t xml:space="preserve"> </w:t>
            </w:r>
            <w:r>
              <w:rPr>
                <w:color w:val="FFFFFF"/>
                <w:sz w:val="24"/>
              </w:rPr>
              <w:t>about</w:t>
            </w:r>
            <w:r>
              <w:rPr>
                <w:color w:val="FFFFFF"/>
                <w:spacing w:val="-2"/>
                <w:sz w:val="24"/>
              </w:rPr>
              <w:t xml:space="preserve"> </w:t>
            </w:r>
            <w:r>
              <w:rPr>
                <w:color w:val="FFFFFF"/>
                <w:sz w:val="24"/>
              </w:rPr>
              <w:t>the</w:t>
            </w:r>
            <w:r>
              <w:rPr>
                <w:color w:val="FFFFFF"/>
                <w:spacing w:val="-3"/>
                <w:sz w:val="24"/>
              </w:rPr>
              <w:t xml:space="preserve"> </w:t>
            </w:r>
            <w:r>
              <w:rPr>
                <w:color w:val="FFFFFF"/>
                <w:sz w:val="24"/>
              </w:rPr>
              <w:t>benefits</w:t>
            </w:r>
            <w:r>
              <w:rPr>
                <w:color w:val="FFFFFF"/>
                <w:spacing w:val="-6"/>
                <w:sz w:val="24"/>
              </w:rPr>
              <w:t xml:space="preserve"> </w:t>
            </w:r>
            <w:r>
              <w:rPr>
                <w:color w:val="FFFFFF"/>
                <w:sz w:val="24"/>
              </w:rPr>
              <w:t>of rationing</w:t>
            </w:r>
            <w:r>
              <w:rPr>
                <w:color w:val="FFFFFF"/>
                <w:spacing w:val="-3"/>
                <w:sz w:val="24"/>
              </w:rPr>
              <w:t xml:space="preserve"> </w:t>
            </w:r>
            <w:r>
              <w:rPr>
                <w:color w:val="FFFFFF"/>
                <w:sz w:val="24"/>
              </w:rPr>
              <w:t>time</w:t>
            </w:r>
            <w:r>
              <w:rPr>
                <w:color w:val="FFFFFF"/>
                <w:spacing w:val="-2"/>
                <w:sz w:val="24"/>
              </w:rPr>
              <w:t xml:space="preserve"> </w:t>
            </w:r>
            <w:r>
              <w:rPr>
                <w:color w:val="FFFFFF"/>
                <w:sz w:val="24"/>
              </w:rPr>
              <w:t>spent</w:t>
            </w:r>
            <w:r>
              <w:rPr>
                <w:color w:val="FFFFFF"/>
                <w:spacing w:val="-2"/>
                <w:sz w:val="24"/>
              </w:rPr>
              <w:t xml:space="preserve"> </w:t>
            </w:r>
            <w:r>
              <w:rPr>
                <w:color w:val="FFFFFF"/>
                <w:sz w:val="24"/>
              </w:rPr>
              <w:t>online,</w:t>
            </w:r>
            <w:r>
              <w:rPr>
                <w:color w:val="FFFFFF"/>
                <w:spacing w:val="-3"/>
                <w:sz w:val="24"/>
              </w:rPr>
              <w:t xml:space="preserve"> </w:t>
            </w:r>
            <w:r>
              <w:rPr>
                <w:color w:val="FFFFFF"/>
                <w:sz w:val="24"/>
              </w:rPr>
              <w:t>the risks</w:t>
            </w:r>
            <w:r>
              <w:rPr>
                <w:color w:val="FFFFFF"/>
                <w:spacing w:val="-1"/>
                <w:sz w:val="24"/>
              </w:rPr>
              <w:t xml:space="preserve"> </w:t>
            </w:r>
            <w:r>
              <w:rPr>
                <w:color w:val="FFFFFF"/>
                <w:sz w:val="24"/>
              </w:rPr>
              <w:t>of</w:t>
            </w:r>
            <w:r>
              <w:rPr>
                <w:color w:val="FFFFFF"/>
                <w:spacing w:val="-2"/>
                <w:sz w:val="24"/>
              </w:rPr>
              <w:t xml:space="preserve"> </w:t>
            </w:r>
            <w:r>
              <w:rPr>
                <w:color w:val="FFFFFF"/>
                <w:sz w:val="24"/>
              </w:rPr>
              <w:t>excessive</w:t>
            </w:r>
            <w:r>
              <w:rPr>
                <w:color w:val="FFFFFF"/>
                <w:spacing w:val="-1"/>
                <w:sz w:val="24"/>
              </w:rPr>
              <w:t xml:space="preserve"> </w:t>
            </w:r>
            <w:r>
              <w:rPr>
                <w:color w:val="FFFFFF"/>
                <w:sz w:val="24"/>
              </w:rPr>
              <w:t>time</w:t>
            </w:r>
            <w:r>
              <w:rPr>
                <w:color w:val="FFFFFF"/>
                <w:spacing w:val="-2"/>
                <w:sz w:val="24"/>
              </w:rPr>
              <w:t xml:space="preserve"> </w:t>
            </w:r>
            <w:r>
              <w:rPr>
                <w:color w:val="FFFFFF"/>
                <w:sz w:val="24"/>
              </w:rPr>
              <w:t>spent</w:t>
            </w:r>
            <w:r>
              <w:rPr>
                <w:color w:val="FFFFFF"/>
                <w:spacing w:val="-2"/>
                <w:sz w:val="24"/>
              </w:rPr>
              <w:t xml:space="preserve"> </w:t>
            </w:r>
            <w:r>
              <w:rPr>
                <w:color w:val="FFFFFF"/>
                <w:sz w:val="24"/>
              </w:rPr>
              <w:t>on</w:t>
            </w:r>
            <w:r>
              <w:rPr>
                <w:color w:val="FFFFFF"/>
                <w:spacing w:val="-2"/>
                <w:sz w:val="24"/>
              </w:rPr>
              <w:t xml:space="preserve"> </w:t>
            </w:r>
            <w:r>
              <w:rPr>
                <w:color w:val="FFFFFF"/>
                <w:sz w:val="24"/>
              </w:rPr>
              <w:t>electronic</w:t>
            </w:r>
            <w:r>
              <w:rPr>
                <w:color w:val="FFFFFF"/>
                <w:spacing w:val="-1"/>
                <w:sz w:val="24"/>
              </w:rPr>
              <w:t xml:space="preserve"> </w:t>
            </w:r>
            <w:r>
              <w:rPr>
                <w:color w:val="FFFFFF"/>
                <w:sz w:val="24"/>
              </w:rPr>
              <w:t>devices</w:t>
            </w:r>
            <w:r>
              <w:rPr>
                <w:color w:val="FFFFFF"/>
                <w:spacing w:val="-3"/>
                <w:sz w:val="24"/>
              </w:rPr>
              <w:t xml:space="preserve"> </w:t>
            </w:r>
            <w:r>
              <w:rPr>
                <w:color w:val="FFFFFF"/>
                <w:sz w:val="24"/>
              </w:rPr>
              <w:t>and</w:t>
            </w:r>
            <w:r>
              <w:rPr>
                <w:color w:val="FFFFFF"/>
                <w:spacing w:val="-2"/>
                <w:sz w:val="24"/>
              </w:rPr>
              <w:t xml:space="preserve"> </w:t>
            </w:r>
            <w:r>
              <w:rPr>
                <w:color w:val="FFFFFF"/>
                <w:sz w:val="24"/>
              </w:rPr>
              <w:t>the impact of positive and negative content online on their own and others’ mental and physical well-being.</w:t>
            </w:r>
          </w:p>
          <w:p w14:paraId="3F2A73DE" w14:textId="77777777" w:rsidR="00DD104C" w:rsidRDefault="00574073">
            <w:pPr>
              <w:pStyle w:val="TableParagraph"/>
              <w:spacing w:line="293" w:lineRule="exact"/>
              <w:rPr>
                <w:sz w:val="24"/>
              </w:rPr>
            </w:pPr>
            <w:r>
              <w:rPr>
                <w:color w:val="FFFFFF"/>
                <w:sz w:val="24"/>
              </w:rPr>
              <w:t>H17)</w:t>
            </w:r>
            <w:r>
              <w:rPr>
                <w:color w:val="FFFFFF"/>
                <w:spacing w:val="-6"/>
                <w:sz w:val="24"/>
              </w:rPr>
              <w:t xml:space="preserve"> </w:t>
            </w:r>
            <w:r>
              <w:rPr>
                <w:color w:val="FFFFFF"/>
                <w:sz w:val="24"/>
              </w:rPr>
              <w:t>where</w:t>
            </w:r>
            <w:r>
              <w:rPr>
                <w:color w:val="FFFFFF"/>
                <w:spacing w:val="-1"/>
                <w:sz w:val="24"/>
              </w:rPr>
              <w:t xml:space="preserve"> </w:t>
            </w:r>
            <w:r>
              <w:rPr>
                <w:color w:val="FFFFFF"/>
                <w:sz w:val="24"/>
              </w:rPr>
              <w:t>and</w:t>
            </w:r>
            <w:r>
              <w:rPr>
                <w:color w:val="FFFFFF"/>
                <w:spacing w:val="-3"/>
                <w:sz w:val="24"/>
              </w:rPr>
              <w:t xml:space="preserve"> </w:t>
            </w:r>
            <w:r>
              <w:rPr>
                <w:color w:val="FFFFFF"/>
                <w:sz w:val="24"/>
              </w:rPr>
              <w:t>how</w:t>
            </w:r>
            <w:r>
              <w:rPr>
                <w:color w:val="FFFFFF"/>
                <w:spacing w:val="-3"/>
                <w:sz w:val="24"/>
              </w:rPr>
              <w:t xml:space="preserve"> </w:t>
            </w:r>
            <w:r>
              <w:rPr>
                <w:color w:val="FFFFFF"/>
                <w:sz w:val="24"/>
              </w:rPr>
              <w:t>to</w:t>
            </w:r>
            <w:r>
              <w:rPr>
                <w:color w:val="FFFFFF"/>
                <w:spacing w:val="-4"/>
                <w:sz w:val="24"/>
              </w:rPr>
              <w:t xml:space="preserve"> </w:t>
            </w:r>
            <w:r>
              <w:rPr>
                <w:color w:val="FFFFFF"/>
                <w:sz w:val="24"/>
              </w:rPr>
              <w:t>report</w:t>
            </w:r>
            <w:r>
              <w:rPr>
                <w:color w:val="FFFFFF"/>
                <w:spacing w:val="-1"/>
                <w:sz w:val="24"/>
              </w:rPr>
              <w:t xml:space="preserve"> </w:t>
            </w:r>
            <w:r>
              <w:rPr>
                <w:color w:val="FFFFFF"/>
                <w:sz w:val="24"/>
              </w:rPr>
              <w:t>concerns</w:t>
            </w:r>
            <w:r>
              <w:rPr>
                <w:color w:val="FFFFFF"/>
                <w:spacing w:val="-2"/>
                <w:sz w:val="24"/>
              </w:rPr>
              <w:t xml:space="preserve"> </w:t>
            </w:r>
            <w:r>
              <w:rPr>
                <w:color w:val="FFFFFF"/>
                <w:sz w:val="24"/>
              </w:rPr>
              <w:t>and</w:t>
            </w:r>
            <w:r>
              <w:rPr>
                <w:color w:val="FFFFFF"/>
                <w:spacing w:val="-3"/>
                <w:sz w:val="24"/>
              </w:rPr>
              <w:t xml:space="preserve"> </w:t>
            </w:r>
            <w:r>
              <w:rPr>
                <w:color w:val="FFFFFF"/>
                <w:sz w:val="24"/>
              </w:rPr>
              <w:t>get</w:t>
            </w:r>
            <w:r>
              <w:rPr>
                <w:color w:val="FFFFFF"/>
                <w:spacing w:val="-3"/>
                <w:sz w:val="24"/>
              </w:rPr>
              <w:t xml:space="preserve"> </w:t>
            </w:r>
            <w:r>
              <w:rPr>
                <w:color w:val="FFFFFF"/>
                <w:sz w:val="24"/>
              </w:rPr>
              <w:t>support</w:t>
            </w:r>
            <w:r>
              <w:rPr>
                <w:color w:val="FFFFFF"/>
                <w:spacing w:val="-3"/>
                <w:sz w:val="24"/>
              </w:rPr>
              <w:t xml:space="preserve"> </w:t>
            </w:r>
            <w:r>
              <w:rPr>
                <w:color w:val="FFFFFF"/>
                <w:sz w:val="24"/>
              </w:rPr>
              <w:t>with</w:t>
            </w:r>
            <w:r>
              <w:rPr>
                <w:color w:val="FFFFFF"/>
                <w:spacing w:val="-3"/>
                <w:sz w:val="24"/>
              </w:rPr>
              <w:t xml:space="preserve"> </w:t>
            </w:r>
            <w:r>
              <w:rPr>
                <w:color w:val="FFFFFF"/>
                <w:sz w:val="24"/>
              </w:rPr>
              <w:t>issues</w:t>
            </w:r>
            <w:r>
              <w:rPr>
                <w:color w:val="FFFFFF"/>
                <w:spacing w:val="-4"/>
                <w:sz w:val="24"/>
              </w:rPr>
              <w:t xml:space="preserve"> </w:t>
            </w:r>
            <w:r>
              <w:rPr>
                <w:color w:val="FFFFFF"/>
                <w:spacing w:val="-2"/>
                <w:sz w:val="24"/>
              </w:rPr>
              <w:t>online.</w:t>
            </w:r>
          </w:p>
          <w:p w14:paraId="5AABF333" w14:textId="77777777" w:rsidR="00DD104C" w:rsidRDefault="00DD104C">
            <w:pPr>
              <w:pStyle w:val="TableParagraph"/>
              <w:spacing w:before="17"/>
              <w:ind w:left="0"/>
              <w:rPr>
                <w:rFonts w:ascii="Times New Roman"/>
                <w:sz w:val="24"/>
              </w:rPr>
            </w:pPr>
          </w:p>
          <w:p w14:paraId="119DC66B" w14:textId="77777777" w:rsidR="00DD104C" w:rsidRDefault="00574073">
            <w:pPr>
              <w:pStyle w:val="TableParagraph"/>
              <w:rPr>
                <w:b/>
                <w:sz w:val="24"/>
              </w:rPr>
            </w:pPr>
            <w:r>
              <w:rPr>
                <w:b/>
                <w:color w:val="FFFFFF"/>
                <w:sz w:val="24"/>
              </w:rPr>
              <w:t>Physical</w:t>
            </w:r>
            <w:r>
              <w:rPr>
                <w:b/>
                <w:color w:val="FFFFFF"/>
                <w:spacing w:val="-1"/>
                <w:sz w:val="24"/>
              </w:rPr>
              <w:t xml:space="preserve"> </w:t>
            </w:r>
            <w:r>
              <w:rPr>
                <w:b/>
                <w:color w:val="FFFFFF"/>
                <w:sz w:val="24"/>
              </w:rPr>
              <w:t>health</w:t>
            </w:r>
            <w:r>
              <w:rPr>
                <w:b/>
                <w:color w:val="FFFFFF"/>
                <w:spacing w:val="-1"/>
                <w:sz w:val="24"/>
              </w:rPr>
              <w:t xml:space="preserve"> </w:t>
            </w:r>
            <w:r>
              <w:rPr>
                <w:b/>
                <w:color w:val="FFFFFF"/>
                <w:sz w:val="24"/>
              </w:rPr>
              <w:t>and</w:t>
            </w:r>
            <w:r>
              <w:rPr>
                <w:b/>
                <w:color w:val="FFFFFF"/>
                <w:spacing w:val="-2"/>
                <w:sz w:val="24"/>
              </w:rPr>
              <w:t xml:space="preserve"> fitness</w:t>
            </w:r>
          </w:p>
          <w:p w14:paraId="6CD1B702" w14:textId="77777777" w:rsidR="00DD104C" w:rsidRDefault="00574073">
            <w:pPr>
              <w:pStyle w:val="TableParagraph"/>
              <w:rPr>
                <w:sz w:val="24"/>
              </w:rPr>
            </w:pPr>
            <w:r>
              <w:rPr>
                <w:color w:val="FFFFFF"/>
                <w:sz w:val="24"/>
              </w:rPr>
              <w:t>(H18)</w:t>
            </w:r>
            <w:r>
              <w:rPr>
                <w:color w:val="FFFFFF"/>
                <w:spacing w:val="-5"/>
                <w:sz w:val="24"/>
              </w:rPr>
              <w:t xml:space="preserve"> </w:t>
            </w:r>
            <w:r>
              <w:rPr>
                <w:color w:val="FFFFFF"/>
                <w:sz w:val="24"/>
              </w:rPr>
              <w:t>the</w:t>
            </w:r>
            <w:r>
              <w:rPr>
                <w:color w:val="FFFFFF"/>
                <w:spacing w:val="-3"/>
                <w:sz w:val="24"/>
              </w:rPr>
              <w:t xml:space="preserve"> </w:t>
            </w:r>
            <w:r>
              <w:rPr>
                <w:color w:val="FFFFFF"/>
                <w:sz w:val="24"/>
              </w:rPr>
              <w:t>characteristics</w:t>
            </w:r>
            <w:r>
              <w:rPr>
                <w:color w:val="FFFFFF"/>
                <w:spacing w:val="-4"/>
                <w:sz w:val="24"/>
              </w:rPr>
              <w:t xml:space="preserve"> </w:t>
            </w:r>
            <w:r>
              <w:rPr>
                <w:color w:val="FFFFFF"/>
                <w:sz w:val="24"/>
              </w:rPr>
              <w:t>and</w:t>
            </w:r>
            <w:r>
              <w:rPr>
                <w:color w:val="FFFFFF"/>
                <w:spacing w:val="-2"/>
                <w:sz w:val="24"/>
              </w:rPr>
              <w:t xml:space="preserve"> </w:t>
            </w:r>
            <w:r>
              <w:rPr>
                <w:color w:val="FFFFFF"/>
                <w:sz w:val="24"/>
              </w:rPr>
              <w:t>mental</w:t>
            </w:r>
            <w:r>
              <w:rPr>
                <w:color w:val="FFFFFF"/>
                <w:spacing w:val="-2"/>
                <w:sz w:val="24"/>
              </w:rPr>
              <w:t xml:space="preserve"> </w:t>
            </w:r>
            <w:r>
              <w:rPr>
                <w:color w:val="FFFFFF"/>
                <w:sz w:val="24"/>
              </w:rPr>
              <w:t>and</w:t>
            </w:r>
            <w:r>
              <w:rPr>
                <w:color w:val="FFFFFF"/>
                <w:spacing w:val="-2"/>
                <w:sz w:val="24"/>
              </w:rPr>
              <w:t xml:space="preserve"> </w:t>
            </w:r>
            <w:r>
              <w:rPr>
                <w:color w:val="FFFFFF"/>
                <w:sz w:val="24"/>
              </w:rPr>
              <w:t>physical</w:t>
            </w:r>
            <w:r>
              <w:rPr>
                <w:color w:val="FFFFFF"/>
                <w:spacing w:val="-1"/>
                <w:sz w:val="24"/>
              </w:rPr>
              <w:t xml:space="preserve"> </w:t>
            </w:r>
            <w:r>
              <w:rPr>
                <w:color w:val="FFFFFF"/>
                <w:sz w:val="24"/>
              </w:rPr>
              <w:t>benefits</w:t>
            </w:r>
            <w:r>
              <w:rPr>
                <w:color w:val="FFFFFF"/>
                <w:spacing w:val="-3"/>
                <w:sz w:val="24"/>
              </w:rPr>
              <w:t xml:space="preserve"> </w:t>
            </w:r>
            <w:r>
              <w:rPr>
                <w:color w:val="FFFFFF"/>
                <w:sz w:val="24"/>
              </w:rPr>
              <w:t>of</w:t>
            </w:r>
            <w:r>
              <w:rPr>
                <w:color w:val="FFFFFF"/>
                <w:spacing w:val="-3"/>
                <w:sz w:val="24"/>
              </w:rPr>
              <w:t xml:space="preserve"> </w:t>
            </w:r>
            <w:r>
              <w:rPr>
                <w:color w:val="FFFFFF"/>
                <w:sz w:val="24"/>
              </w:rPr>
              <w:t>an</w:t>
            </w:r>
            <w:r>
              <w:rPr>
                <w:color w:val="FFFFFF"/>
                <w:spacing w:val="-2"/>
                <w:sz w:val="24"/>
              </w:rPr>
              <w:t xml:space="preserve"> </w:t>
            </w:r>
            <w:r>
              <w:rPr>
                <w:color w:val="FFFFFF"/>
                <w:sz w:val="24"/>
              </w:rPr>
              <w:t>active</w:t>
            </w:r>
            <w:r>
              <w:rPr>
                <w:color w:val="FFFFFF"/>
                <w:spacing w:val="-3"/>
                <w:sz w:val="24"/>
              </w:rPr>
              <w:t xml:space="preserve"> </w:t>
            </w:r>
            <w:r>
              <w:rPr>
                <w:color w:val="FFFFFF"/>
                <w:spacing w:val="-2"/>
                <w:sz w:val="24"/>
              </w:rPr>
              <w:t>lifestyle</w:t>
            </w:r>
          </w:p>
          <w:p w14:paraId="4466B426" w14:textId="77777777" w:rsidR="00DD104C" w:rsidRDefault="00574073">
            <w:pPr>
              <w:pStyle w:val="TableParagraph"/>
              <w:rPr>
                <w:sz w:val="24"/>
              </w:rPr>
            </w:pPr>
            <w:r>
              <w:rPr>
                <w:color w:val="FFFFFF"/>
                <w:sz w:val="24"/>
              </w:rPr>
              <w:t>(H19)</w:t>
            </w:r>
            <w:r>
              <w:rPr>
                <w:color w:val="FFFFFF"/>
                <w:spacing w:val="-2"/>
                <w:sz w:val="24"/>
              </w:rPr>
              <w:t xml:space="preserve"> </w:t>
            </w:r>
            <w:r>
              <w:rPr>
                <w:color w:val="FFFFFF"/>
                <w:sz w:val="24"/>
              </w:rPr>
              <w:t>the</w:t>
            </w:r>
            <w:r>
              <w:rPr>
                <w:color w:val="FFFFFF"/>
                <w:spacing w:val="-3"/>
                <w:sz w:val="24"/>
              </w:rPr>
              <w:t xml:space="preserve"> </w:t>
            </w:r>
            <w:r>
              <w:rPr>
                <w:color w:val="FFFFFF"/>
                <w:sz w:val="24"/>
              </w:rPr>
              <w:t>importance of</w:t>
            </w:r>
            <w:r>
              <w:rPr>
                <w:color w:val="FFFFFF"/>
                <w:spacing w:val="-2"/>
                <w:sz w:val="24"/>
              </w:rPr>
              <w:t xml:space="preserve"> </w:t>
            </w:r>
            <w:r>
              <w:rPr>
                <w:color w:val="FFFFFF"/>
                <w:sz w:val="24"/>
              </w:rPr>
              <w:t>building</w:t>
            </w:r>
            <w:r>
              <w:rPr>
                <w:color w:val="FFFFFF"/>
                <w:spacing w:val="-1"/>
                <w:sz w:val="24"/>
              </w:rPr>
              <w:t xml:space="preserve"> </w:t>
            </w:r>
            <w:r>
              <w:rPr>
                <w:color w:val="FFFFFF"/>
                <w:sz w:val="24"/>
              </w:rPr>
              <w:t>regular</w:t>
            </w:r>
            <w:r>
              <w:rPr>
                <w:color w:val="FFFFFF"/>
                <w:spacing w:val="-3"/>
                <w:sz w:val="24"/>
              </w:rPr>
              <w:t xml:space="preserve"> </w:t>
            </w:r>
            <w:r>
              <w:rPr>
                <w:color w:val="FFFFFF"/>
                <w:sz w:val="24"/>
              </w:rPr>
              <w:t>exercise</w:t>
            </w:r>
            <w:r>
              <w:rPr>
                <w:color w:val="FFFFFF"/>
                <w:spacing w:val="-3"/>
                <w:sz w:val="24"/>
              </w:rPr>
              <w:t xml:space="preserve"> </w:t>
            </w:r>
            <w:r>
              <w:rPr>
                <w:color w:val="FFFFFF"/>
                <w:sz w:val="24"/>
              </w:rPr>
              <w:t>into</w:t>
            </w:r>
            <w:r>
              <w:rPr>
                <w:color w:val="FFFFFF"/>
                <w:spacing w:val="-3"/>
                <w:sz w:val="24"/>
              </w:rPr>
              <w:t xml:space="preserve"> </w:t>
            </w:r>
            <w:r>
              <w:rPr>
                <w:color w:val="FFFFFF"/>
                <w:sz w:val="24"/>
              </w:rPr>
              <w:t>daily</w:t>
            </w:r>
            <w:r>
              <w:rPr>
                <w:color w:val="FFFFFF"/>
                <w:spacing w:val="-3"/>
                <w:sz w:val="24"/>
              </w:rPr>
              <w:t xml:space="preserve"> </w:t>
            </w:r>
            <w:r>
              <w:rPr>
                <w:color w:val="FFFFFF"/>
                <w:sz w:val="24"/>
              </w:rPr>
              <w:t>and</w:t>
            </w:r>
            <w:r>
              <w:rPr>
                <w:color w:val="FFFFFF"/>
                <w:spacing w:val="-2"/>
                <w:sz w:val="24"/>
              </w:rPr>
              <w:t xml:space="preserve"> </w:t>
            </w:r>
            <w:r>
              <w:rPr>
                <w:color w:val="FFFFFF"/>
                <w:sz w:val="24"/>
              </w:rPr>
              <w:t>weekly</w:t>
            </w:r>
            <w:r>
              <w:rPr>
                <w:color w:val="FFFFFF"/>
                <w:spacing w:val="-1"/>
                <w:sz w:val="24"/>
              </w:rPr>
              <w:t xml:space="preserve"> </w:t>
            </w:r>
            <w:r>
              <w:rPr>
                <w:color w:val="FFFFFF"/>
                <w:sz w:val="24"/>
              </w:rPr>
              <w:t>routines</w:t>
            </w:r>
            <w:r>
              <w:rPr>
                <w:color w:val="FFFFFF"/>
                <w:spacing w:val="-3"/>
                <w:sz w:val="24"/>
              </w:rPr>
              <w:t xml:space="preserve"> </w:t>
            </w:r>
            <w:r>
              <w:rPr>
                <w:color w:val="FFFFFF"/>
                <w:sz w:val="24"/>
              </w:rPr>
              <w:t>and how</w:t>
            </w:r>
            <w:r>
              <w:rPr>
                <w:color w:val="FFFFFF"/>
                <w:spacing w:val="-1"/>
                <w:sz w:val="24"/>
              </w:rPr>
              <w:t xml:space="preserve"> </w:t>
            </w:r>
            <w:r>
              <w:rPr>
                <w:color w:val="FFFFFF"/>
                <w:sz w:val="24"/>
              </w:rPr>
              <w:t>to</w:t>
            </w:r>
            <w:r>
              <w:rPr>
                <w:color w:val="FFFFFF"/>
                <w:spacing w:val="-3"/>
                <w:sz w:val="24"/>
              </w:rPr>
              <w:t xml:space="preserve"> </w:t>
            </w:r>
            <w:r>
              <w:rPr>
                <w:color w:val="FFFFFF"/>
                <w:sz w:val="24"/>
              </w:rPr>
              <w:t>achieve</w:t>
            </w:r>
            <w:r>
              <w:rPr>
                <w:color w:val="FFFFFF"/>
                <w:spacing w:val="-3"/>
                <w:sz w:val="24"/>
              </w:rPr>
              <w:t xml:space="preserve"> </w:t>
            </w:r>
            <w:r>
              <w:rPr>
                <w:color w:val="FFFFFF"/>
                <w:sz w:val="24"/>
              </w:rPr>
              <w:t>this; for example,</w:t>
            </w:r>
            <w:r>
              <w:rPr>
                <w:color w:val="FFFFFF"/>
                <w:spacing w:val="-2"/>
                <w:sz w:val="24"/>
              </w:rPr>
              <w:t xml:space="preserve"> </w:t>
            </w:r>
            <w:r>
              <w:rPr>
                <w:color w:val="FFFFFF"/>
                <w:sz w:val="24"/>
              </w:rPr>
              <w:t>walking</w:t>
            </w:r>
            <w:r>
              <w:rPr>
                <w:color w:val="FFFFFF"/>
                <w:spacing w:val="-1"/>
                <w:sz w:val="24"/>
              </w:rPr>
              <w:t xml:space="preserve"> </w:t>
            </w:r>
            <w:r>
              <w:rPr>
                <w:color w:val="FFFFFF"/>
                <w:sz w:val="24"/>
              </w:rPr>
              <w:t>or cycling to school, a daily active mile or other forms of regular, vigorous exercise.</w:t>
            </w:r>
          </w:p>
          <w:p w14:paraId="3319E95A" w14:textId="77777777" w:rsidR="00DD104C" w:rsidRDefault="00574073">
            <w:pPr>
              <w:pStyle w:val="TableParagraph"/>
              <w:spacing w:line="293" w:lineRule="exact"/>
              <w:rPr>
                <w:sz w:val="24"/>
              </w:rPr>
            </w:pPr>
            <w:r>
              <w:rPr>
                <w:color w:val="FFFFFF"/>
                <w:sz w:val="24"/>
              </w:rPr>
              <w:t>(H20)</w:t>
            </w:r>
            <w:r>
              <w:rPr>
                <w:color w:val="FFFFFF"/>
                <w:spacing w:val="-6"/>
                <w:sz w:val="24"/>
              </w:rPr>
              <w:t xml:space="preserve"> </w:t>
            </w:r>
            <w:r>
              <w:rPr>
                <w:color w:val="FFFFFF"/>
                <w:sz w:val="24"/>
              </w:rPr>
              <w:t>the</w:t>
            </w:r>
            <w:r>
              <w:rPr>
                <w:color w:val="FFFFFF"/>
                <w:spacing w:val="-5"/>
                <w:sz w:val="24"/>
              </w:rPr>
              <w:t xml:space="preserve"> </w:t>
            </w:r>
            <w:r>
              <w:rPr>
                <w:color w:val="FFFFFF"/>
                <w:sz w:val="24"/>
              </w:rPr>
              <w:t>risks</w:t>
            </w:r>
            <w:r>
              <w:rPr>
                <w:color w:val="FFFFFF"/>
                <w:spacing w:val="-3"/>
                <w:sz w:val="24"/>
              </w:rPr>
              <w:t xml:space="preserve"> </w:t>
            </w:r>
            <w:r>
              <w:rPr>
                <w:color w:val="FFFFFF"/>
                <w:sz w:val="24"/>
              </w:rPr>
              <w:t>associated</w:t>
            </w:r>
            <w:r>
              <w:rPr>
                <w:color w:val="FFFFFF"/>
                <w:spacing w:val="-2"/>
                <w:sz w:val="24"/>
              </w:rPr>
              <w:t xml:space="preserve"> </w:t>
            </w:r>
            <w:r>
              <w:rPr>
                <w:color w:val="FFFFFF"/>
                <w:sz w:val="24"/>
              </w:rPr>
              <w:t>with</w:t>
            </w:r>
            <w:r>
              <w:rPr>
                <w:color w:val="FFFFFF"/>
                <w:spacing w:val="-3"/>
                <w:sz w:val="24"/>
              </w:rPr>
              <w:t xml:space="preserve"> </w:t>
            </w:r>
            <w:r>
              <w:rPr>
                <w:color w:val="FFFFFF"/>
                <w:sz w:val="24"/>
              </w:rPr>
              <w:t>an</w:t>
            </w:r>
            <w:r>
              <w:rPr>
                <w:color w:val="FFFFFF"/>
                <w:spacing w:val="-4"/>
                <w:sz w:val="24"/>
              </w:rPr>
              <w:t xml:space="preserve"> </w:t>
            </w:r>
            <w:r>
              <w:rPr>
                <w:color w:val="FFFFFF"/>
                <w:sz w:val="24"/>
              </w:rPr>
              <w:t>inactive</w:t>
            </w:r>
            <w:r>
              <w:rPr>
                <w:color w:val="FFFFFF"/>
                <w:spacing w:val="-3"/>
                <w:sz w:val="24"/>
              </w:rPr>
              <w:t xml:space="preserve"> </w:t>
            </w:r>
            <w:r>
              <w:rPr>
                <w:color w:val="FFFFFF"/>
                <w:sz w:val="24"/>
              </w:rPr>
              <w:t>lifestyle</w:t>
            </w:r>
            <w:r>
              <w:rPr>
                <w:color w:val="FFFFFF"/>
                <w:spacing w:val="-2"/>
                <w:sz w:val="24"/>
              </w:rPr>
              <w:t xml:space="preserve"> </w:t>
            </w:r>
            <w:r>
              <w:rPr>
                <w:color w:val="FFFFFF"/>
                <w:sz w:val="24"/>
              </w:rPr>
              <w:t>(including</w:t>
            </w:r>
            <w:r>
              <w:rPr>
                <w:color w:val="FFFFFF"/>
                <w:spacing w:val="-4"/>
                <w:sz w:val="24"/>
              </w:rPr>
              <w:t xml:space="preserve"> </w:t>
            </w:r>
            <w:r>
              <w:rPr>
                <w:color w:val="FFFFFF"/>
                <w:spacing w:val="-2"/>
                <w:sz w:val="24"/>
              </w:rPr>
              <w:t>obesity)</w:t>
            </w:r>
          </w:p>
          <w:p w14:paraId="0419E97B" w14:textId="77777777" w:rsidR="00DD104C" w:rsidRDefault="00574073">
            <w:pPr>
              <w:pStyle w:val="TableParagraph"/>
              <w:rPr>
                <w:sz w:val="24"/>
              </w:rPr>
            </w:pPr>
            <w:r>
              <w:rPr>
                <w:color w:val="FFFFFF"/>
                <w:sz w:val="24"/>
              </w:rPr>
              <w:t>(H21)</w:t>
            </w:r>
            <w:r>
              <w:rPr>
                <w:color w:val="FFFFFF"/>
                <w:spacing w:val="-6"/>
                <w:sz w:val="24"/>
              </w:rPr>
              <w:t xml:space="preserve"> </w:t>
            </w:r>
            <w:r>
              <w:rPr>
                <w:color w:val="FFFFFF"/>
                <w:sz w:val="24"/>
              </w:rPr>
              <w:t>how</w:t>
            </w:r>
            <w:r>
              <w:rPr>
                <w:color w:val="FFFFFF"/>
                <w:spacing w:val="-2"/>
                <w:sz w:val="24"/>
              </w:rPr>
              <w:t xml:space="preserve"> </w:t>
            </w:r>
            <w:r>
              <w:rPr>
                <w:color w:val="FFFFFF"/>
                <w:sz w:val="24"/>
              </w:rPr>
              <w:t>and</w:t>
            </w:r>
            <w:r>
              <w:rPr>
                <w:color w:val="FFFFFF"/>
                <w:spacing w:val="-3"/>
                <w:sz w:val="24"/>
              </w:rPr>
              <w:t xml:space="preserve"> </w:t>
            </w:r>
            <w:r>
              <w:rPr>
                <w:color w:val="FFFFFF"/>
                <w:sz w:val="24"/>
              </w:rPr>
              <w:t>when</w:t>
            </w:r>
            <w:r>
              <w:rPr>
                <w:color w:val="FFFFFF"/>
                <w:spacing w:val="-3"/>
                <w:sz w:val="24"/>
              </w:rPr>
              <w:t xml:space="preserve"> </w:t>
            </w:r>
            <w:r>
              <w:rPr>
                <w:color w:val="FFFFFF"/>
                <w:sz w:val="24"/>
              </w:rPr>
              <w:t>to</w:t>
            </w:r>
            <w:r>
              <w:rPr>
                <w:color w:val="FFFFFF"/>
                <w:spacing w:val="-1"/>
                <w:sz w:val="24"/>
              </w:rPr>
              <w:t xml:space="preserve"> </w:t>
            </w:r>
            <w:r>
              <w:rPr>
                <w:color w:val="FFFFFF"/>
                <w:sz w:val="24"/>
              </w:rPr>
              <w:t>seek</w:t>
            </w:r>
            <w:r>
              <w:rPr>
                <w:color w:val="FFFFFF"/>
                <w:spacing w:val="-3"/>
                <w:sz w:val="24"/>
              </w:rPr>
              <w:t xml:space="preserve"> </w:t>
            </w:r>
            <w:r>
              <w:rPr>
                <w:color w:val="FFFFFF"/>
                <w:sz w:val="24"/>
              </w:rPr>
              <w:t>support</w:t>
            </w:r>
            <w:r>
              <w:rPr>
                <w:color w:val="FFFFFF"/>
                <w:spacing w:val="-1"/>
                <w:sz w:val="24"/>
              </w:rPr>
              <w:t xml:space="preserve"> </w:t>
            </w:r>
            <w:r>
              <w:rPr>
                <w:color w:val="FFFFFF"/>
                <w:sz w:val="24"/>
              </w:rPr>
              <w:t>including</w:t>
            </w:r>
            <w:r>
              <w:rPr>
                <w:color w:val="FFFFFF"/>
                <w:spacing w:val="-2"/>
                <w:sz w:val="24"/>
              </w:rPr>
              <w:t xml:space="preserve"> </w:t>
            </w:r>
            <w:r>
              <w:rPr>
                <w:color w:val="FFFFFF"/>
                <w:sz w:val="24"/>
              </w:rPr>
              <w:t>which</w:t>
            </w:r>
            <w:r>
              <w:rPr>
                <w:color w:val="FFFFFF"/>
                <w:spacing w:val="-1"/>
                <w:sz w:val="24"/>
              </w:rPr>
              <w:t xml:space="preserve"> </w:t>
            </w:r>
            <w:r>
              <w:rPr>
                <w:color w:val="FFFFFF"/>
                <w:sz w:val="24"/>
              </w:rPr>
              <w:t>adults</w:t>
            </w:r>
            <w:r>
              <w:rPr>
                <w:color w:val="FFFFFF"/>
                <w:spacing w:val="-4"/>
                <w:sz w:val="24"/>
              </w:rPr>
              <w:t xml:space="preserve"> </w:t>
            </w:r>
            <w:r>
              <w:rPr>
                <w:color w:val="FFFFFF"/>
                <w:sz w:val="24"/>
              </w:rPr>
              <w:t>to</w:t>
            </w:r>
            <w:r>
              <w:rPr>
                <w:color w:val="FFFFFF"/>
                <w:spacing w:val="-4"/>
                <w:sz w:val="24"/>
              </w:rPr>
              <w:t xml:space="preserve"> </w:t>
            </w:r>
            <w:r>
              <w:rPr>
                <w:color w:val="FFFFFF"/>
                <w:sz w:val="24"/>
              </w:rPr>
              <w:t>speak</w:t>
            </w:r>
            <w:r>
              <w:rPr>
                <w:color w:val="FFFFFF"/>
                <w:spacing w:val="2"/>
                <w:sz w:val="24"/>
              </w:rPr>
              <w:t xml:space="preserve"> </w:t>
            </w:r>
            <w:r>
              <w:rPr>
                <w:color w:val="FFFFFF"/>
                <w:sz w:val="24"/>
              </w:rPr>
              <w:t>to</w:t>
            </w:r>
            <w:r>
              <w:rPr>
                <w:color w:val="FFFFFF"/>
                <w:spacing w:val="-1"/>
                <w:sz w:val="24"/>
              </w:rPr>
              <w:t xml:space="preserve"> </w:t>
            </w:r>
            <w:r>
              <w:rPr>
                <w:color w:val="FFFFFF"/>
                <w:sz w:val="24"/>
              </w:rPr>
              <w:t>in</w:t>
            </w:r>
            <w:r>
              <w:rPr>
                <w:color w:val="FFFFFF"/>
                <w:spacing w:val="-3"/>
                <w:sz w:val="24"/>
              </w:rPr>
              <w:t xml:space="preserve"> </w:t>
            </w:r>
            <w:r>
              <w:rPr>
                <w:color w:val="FFFFFF"/>
                <w:sz w:val="24"/>
              </w:rPr>
              <w:t>school</w:t>
            </w:r>
            <w:r>
              <w:rPr>
                <w:color w:val="FFFFFF"/>
                <w:spacing w:val="-2"/>
                <w:sz w:val="24"/>
              </w:rPr>
              <w:t xml:space="preserve"> </w:t>
            </w:r>
            <w:r>
              <w:rPr>
                <w:color w:val="FFFFFF"/>
                <w:sz w:val="24"/>
              </w:rPr>
              <w:t>if</w:t>
            </w:r>
            <w:r>
              <w:rPr>
                <w:color w:val="FFFFFF"/>
                <w:spacing w:val="-1"/>
                <w:sz w:val="24"/>
              </w:rPr>
              <w:t xml:space="preserve"> </w:t>
            </w:r>
            <w:r>
              <w:rPr>
                <w:color w:val="FFFFFF"/>
                <w:sz w:val="24"/>
              </w:rPr>
              <w:t>they</w:t>
            </w:r>
            <w:r>
              <w:rPr>
                <w:color w:val="FFFFFF"/>
                <w:spacing w:val="-2"/>
                <w:sz w:val="24"/>
              </w:rPr>
              <w:t xml:space="preserve"> </w:t>
            </w:r>
            <w:r>
              <w:rPr>
                <w:color w:val="FFFFFF"/>
                <w:sz w:val="24"/>
              </w:rPr>
              <w:t>are</w:t>
            </w:r>
            <w:r>
              <w:rPr>
                <w:color w:val="FFFFFF"/>
                <w:spacing w:val="-3"/>
                <w:sz w:val="24"/>
              </w:rPr>
              <w:t xml:space="preserve"> </w:t>
            </w:r>
            <w:r>
              <w:rPr>
                <w:color w:val="FFFFFF"/>
                <w:sz w:val="24"/>
              </w:rPr>
              <w:t>worried</w:t>
            </w:r>
            <w:r>
              <w:rPr>
                <w:color w:val="FFFFFF"/>
                <w:spacing w:val="-1"/>
                <w:sz w:val="24"/>
              </w:rPr>
              <w:t xml:space="preserve"> </w:t>
            </w:r>
            <w:r>
              <w:rPr>
                <w:color w:val="FFFFFF"/>
                <w:sz w:val="24"/>
              </w:rPr>
              <w:t>about</w:t>
            </w:r>
            <w:r>
              <w:rPr>
                <w:color w:val="FFFFFF"/>
                <w:spacing w:val="-3"/>
                <w:sz w:val="24"/>
              </w:rPr>
              <w:t xml:space="preserve"> </w:t>
            </w:r>
            <w:r>
              <w:rPr>
                <w:color w:val="FFFFFF"/>
                <w:sz w:val="24"/>
              </w:rPr>
              <w:t>their</w:t>
            </w:r>
            <w:r>
              <w:rPr>
                <w:color w:val="FFFFFF"/>
                <w:spacing w:val="-3"/>
                <w:sz w:val="24"/>
              </w:rPr>
              <w:t xml:space="preserve"> </w:t>
            </w:r>
            <w:r>
              <w:rPr>
                <w:color w:val="FFFFFF"/>
                <w:spacing w:val="-2"/>
                <w:sz w:val="24"/>
              </w:rPr>
              <w:t>health.</w:t>
            </w:r>
          </w:p>
          <w:p w14:paraId="711EC79B" w14:textId="77777777" w:rsidR="00DD104C" w:rsidRDefault="00DD104C">
            <w:pPr>
              <w:pStyle w:val="TableParagraph"/>
              <w:spacing w:before="16"/>
              <w:ind w:left="0"/>
              <w:rPr>
                <w:rFonts w:ascii="Times New Roman"/>
                <w:sz w:val="24"/>
              </w:rPr>
            </w:pPr>
          </w:p>
          <w:p w14:paraId="44DC80CA" w14:textId="77777777" w:rsidR="00DD104C" w:rsidRDefault="00574073">
            <w:pPr>
              <w:pStyle w:val="TableParagraph"/>
              <w:rPr>
                <w:b/>
                <w:sz w:val="24"/>
              </w:rPr>
            </w:pPr>
            <w:r>
              <w:rPr>
                <w:b/>
                <w:color w:val="FFFFFF"/>
                <w:sz w:val="24"/>
              </w:rPr>
              <w:t>Healthy</w:t>
            </w:r>
            <w:r>
              <w:rPr>
                <w:b/>
                <w:color w:val="FFFFFF"/>
                <w:spacing w:val="-6"/>
                <w:sz w:val="24"/>
              </w:rPr>
              <w:t xml:space="preserve"> </w:t>
            </w:r>
            <w:r>
              <w:rPr>
                <w:b/>
                <w:color w:val="FFFFFF"/>
                <w:spacing w:val="-2"/>
                <w:sz w:val="24"/>
              </w:rPr>
              <w:t>eating</w:t>
            </w:r>
          </w:p>
          <w:p w14:paraId="5A45AC68" w14:textId="77777777" w:rsidR="00DD104C" w:rsidRDefault="00574073">
            <w:pPr>
              <w:pStyle w:val="TableParagraph"/>
              <w:spacing w:line="242" w:lineRule="auto"/>
              <w:ind w:right="2898"/>
              <w:rPr>
                <w:sz w:val="24"/>
              </w:rPr>
            </w:pPr>
            <w:r>
              <w:rPr>
                <w:color w:val="FFFFFF"/>
                <w:sz w:val="24"/>
              </w:rPr>
              <w:t>(H22)</w:t>
            </w:r>
            <w:r>
              <w:rPr>
                <w:color w:val="FFFFFF"/>
                <w:spacing w:val="-5"/>
                <w:sz w:val="24"/>
              </w:rPr>
              <w:t xml:space="preserve"> </w:t>
            </w:r>
            <w:r>
              <w:rPr>
                <w:color w:val="FFFFFF"/>
                <w:sz w:val="24"/>
              </w:rPr>
              <w:t>what</w:t>
            </w:r>
            <w:r>
              <w:rPr>
                <w:color w:val="FFFFFF"/>
                <w:spacing w:val="-3"/>
                <w:sz w:val="24"/>
              </w:rPr>
              <w:t xml:space="preserve"> </w:t>
            </w:r>
            <w:r>
              <w:rPr>
                <w:color w:val="FFFFFF"/>
                <w:sz w:val="24"/>
              </w:rPr>
              <w:t>constitutes</w:t>
            </w:r>
            <w:r>
              <w:rPr>
                <w:color w:val="FFFFFF"/>
                <w:spacing w:val="-4"/>
                <w:sz w:val="24"/>
              </w:rPr>
              <w:t xml:space="preserve"> </w:t>
            </w:r>
            <w:r>
              <w:rPr>
                <w:color w:val="FFFFFF"/>
                <w:sz w:val="24"/>
              </w:rPr>
              <w:t>a</w:t>
            </w:r>
            <w:r>
              <w:rPr>
                <w:color w:val="FFFFFF"/>
                <w:spacing w:val="-6"/>
                <w:sz w:val="24"/>
              </w:rPr>
              <w:t xml:space="preserve"> </w:t>
            </w:r>
            <w:r>
              <w:rPr>
                <w:color w:val="FFFFFF"/>
                <w:sz w:val="24"/>
              </w:rPr>
              <w:t>healthy</w:t>
            </w:r>
            <w:r>
              <w:rPr>
                <w:color w:val="FFFFFF"/>
                <w:spacing w:val="-4"/>
                <w:sz w:val="24"/>
              </w:rPr>
              <w:t xml:space="preserve"> </w:t>
            </w:r>
            <w:r>
              <w:rPr>
                <w:color w:val="FFFFFF"/>
                <w:sz w:val="24"/>
              </w:rPr>
              <w:t>diet</w:t>
            </w:r>
            <w:r>
              <w:rPr>
                <w:color w:val="FFFFFF"/>
                <w:spacing w:val="-4"/>
                <w:sz w:val="24"/>
              </w:rPr>
              <w:t xml:space="preserve"> </w:t>
            </w:r>
            <w:r>
              <w:rPr>
                <w:color w:val="FFFFFF"/>
                <w:sz w:val="24"/>
              </w:rPr>
              <w:t>(including</w:t>
            </w:r>
            <w:r>
              <w:rPr>
                <w:color w:val="FFFFFF"/>
                <w:spacing w:val="-6"/>
                <w:sz w:val="24"/>
              </w:rPr>
              <w:t xml:space="preserve"> </w:t>
            </w:r>
            <w:r>
              <w:rPr>
                <w:color w:val="FFFFFF"/>
                <w:sz w:val="24"/>
              </w:rPr>
              <w:t>understanding</w:t>
            </w:r>
            <w:r>
              <w:rPr>
                <w:color w:val="FFFFFF"/>
                <w:spacing w:val="-6"/>
                <w:sz w:val="24"/>
              </w:rPr>
              <w:t xml:space="preserve"> </w:t>
            </w:r>
            <w:r>
              <w:rPr>
                <w:color w:val="FFFFFF"/>
                <w:sz w:val="24"/>
              </w:rPr>
              <w:t>calories</w:t>
            </w:r>
            <w:r>
              <w:rPr>
                <w:color w:val="FFFFFF"/>
                <w:spacing w:val="-3"/>
                <w:sz w:val="24"/>
              </w:rPr>
              <w:t xml:space="preserve"> </w:t>
            </w:r>
            <w:r>
              <w:rPr>
                <w:color w:val="FFFFFF"/>
                <w:sz w:val="24"/>
              </w:rPr>
              <w:t>and</w:t>
            </w:r>
            <w:r>
              <w:rPr>
                <w:color w:val="FFFFFF"/>
                <w:spacing w:val="-3"/>
                <w:sz w:val="24"/>
              </w:rPr>
              <w:t xml:space="preserve"> </w:t>
            </w:r>
            <w:r>
              <w:rPr>
                <w:color w:val="FFFFFF"/>
                <w:sz w:val="24"/>
              </w:rPr>
              <w:t>other</w:t>
            </w:r>
            <w:r>
              <w:rPr>
                <w:color w:val="FFFFFF"/>
                <w:spacing w:val="-5"/>
                <w:sz w:val="24"/>
              </w:rPr>
              <w:t xml:space="preserve"> </w:t>
            </w:r>
            <w:r>
              <w:rPr>
                <w:color w:val="FFFFFF"/>
                <w:sz w:val="24"/>
              </w:rPr>
              <w:t>nutritional</w:t>
            </w:r>
            <w:r>
              <w:rPr>
                <w:color w:val="FFFFFF"/>
                <w:spacing w:val="-3"/>
                <w:sz w:val="24"/>
              </w:rPr>
              <w:t xml:space="preserve"> </w:t>
            </w:r>
            <w:r>
              <w:rPr>
                <w:color w:val="FFFFFF"/>
                <w:sz w:val="24"/>
              </w:rPr>
              <w:t>content) (H23) the principles of planning and preparing a range of healthy meals.</w:t>
            </w:r>
          </w:p>
          <w:p w14:paraId="3DF4089E" w14:textId="77777777" w:rsidR="00DD104C" w:rsidRDefault="00574073">
            <w:pPr>
              <w:pStyle w:val="TableParagraph"/>
              <w:ind w:right="258"/>
              <w:rPr>
                <w:sz w:val="24"/>
              </w:rPr>
            </w:pPr>
            <w:r>
              <w:rPr>
                <w:color w:val="FFFFFF"/>
                <w:sz w:val="24"/>
              </w:rPr>
              <w:t>(H24)</w:t>
            </w:r>
            <w:r>
              <w:rPr>
                <w:color w:val="FFFFFF"/>
                <w:spacing w:val="-3"/>
                <w:sz w:val="24"/>
              </w:rPr>
              <w:t xml:space="preserve"> </w:t>
            </w:r>
            <w:r>
              <w:rPr>
                <w:color w:val="FFFFFF"/>
                <w:sz w:val="24"/>
              </w:rPr>
              <w:t>the</w:t>
            </w:r>
            <w:r>
              <w:rPr>
                <w:color w:val="FFFFFF"/>
                <w:spacing w:val="-4"/>
                <w:sz w:val="24"/>
              </w:rPr>
              <w:t xml:space="preserve"> </w:t>
            </w:r>
            <w:r>
              <w:rPr>
                <w:color w:val="FFFFFF"/>
                <w:sz w:val="24"/>
              </w:rPr>
              <w:t>characteristics</w:t>
            </w:r>
            <w:r>
              <w:rPr>
                <w:color w:val="FFFFFF"/>
                <w:spacing w:val="-4"/>
                <w:sz w:val="24"/>
              </w:rPr>
              <w:t xml:space="preserve"> </w:t>
            </w:r>
            <w:r>
              <w:rPr>
                <w:color w:val="FFFFFF"/>
                <w:sz w:val="24"/>
              </w:rPr>
              <w:t>of a</w:t>
            </w:r>
            <w:r>
              <w:rPr>
                <w:color w:val="FFFFFF"/>
                <w:spacing w:val="-4"/>
                <w:sz w:val="24"/>
              </w:rPr>
              <w:t xml:space="preserve"> </w:t>
            </w:r>
            <w:r>
              <w:rPr>
                <w:color w:val="FFFFFF"/>
                <w:sz w:val="24"/>
              </w:rPr>
              <w:t>poor</w:t>
            </w:r>
            <w:r>
              <w:rPr>
                <w:color w:val="FFFFFF"/>
                <w:spacing w:val="-3"/>
                <w:sz w:val="24"/>
              </w:rPr>
              <w:t xml:space="preserve"> </w:t>
            </w:r>
            <w:r>
              <w:rPr>
                <w:color w:val="FFFFFF"/>
                <w:sz w:val="24"/>
              </w:rPr>
              <w:t>diet</w:t>
            </w:r>
            <w:r>
              <w:rPr>
                <w:color w:val="FFFFFF"/>
                <w:spacing w:val="-2"/>
                <w:sz w:val="24"/>
              </w:rPr>
              <w:t xml:space="preserve"> </w:t>
            </w:r>
            <w:r>
              <w:rPr>
                <w:color w:val="FFFFFF"/>
                <w:sz w:val="24"/>
              </w:rPr>
              <w:t>and</w:t>
            </w:r>
            <w:r>
              <w:rPr>
                <w:color w:val="FFFFFF"/>
                <w:spacing w:val="-1"/>
                <w:sz w:val="24"/>
              </w:rPr>
              <w:t xml:space="preserve"> </w:t>
            </w:r>
            <w:r>
              <w:rPr>
                <w:color w:val="FFFFFF"/>
                <w:sz w:val="24"/>
              </w:rPr>
              <w:t>risks</w:t>
            </w:r>
            <w:r>
              <w:rPr>
                <w:color w:val="FFFFFF"/>
                <w:spacing w:val="-2"/>
                <w:sz w:val="24"/>
              </w:rPr>
              <w:t xml:space="preserve"> </w:t>
            </w:r>
            <w:r>
              <w:rPr>
                <w:color w:val="FFFFFF"/>
                <w:sz w:val="24"/>
              </w:rPr>
              <w:t>associated</w:t>
            </w:r>
            <w:r>
              <w:rPr>
                <w:color w:val="FFFFFF"/>
                <w:spacing w:val="-3"/>
                <w:sz w:val="24"/>
              </w:rPr>
              <w:t xml:space="preserve"> </w:t>
            </w:r>
            <w:r>
              <w:rPr>
                <w:color w:val="FFFFFF"/>
                <w:sz w:val="24"/>
              </w:rPr>
              <w:t>with</w:t>
            </w:r>
            <w:r>
              <w:rPr>
                <w:color w:val="FFFFFF"/>
                <w:spacing w:val="-3"/>
                <w:sz w:val="24"/>
              </w:rPr>
              <w:t xml:space="preserve"> </w:t>
            </w:r>
            <w:r>
              <w:rPr>
                <w:color w:val="FFFFFF"/>
                <w:sz w:val="24"/>
              </w:rPr>
              <w:t>unhealthy</w:t>
            </w:r>
            <w:r>
              <w:rPr>
                <w:color w:val="FFFFFF"/>
                <w:spacing w:val="-5"/>
                <w:sz w:val="24"/>
              </w:rPr>
              <w:t xml:space="preserve"> </w:t>
            </w:r>
            <w:r>
              <w:rPr>
                <w:color w:val="FFFFFF"/>
                <w:sz w:val="24"/>
              </w:rPr>
              <w:t>eating</w:t>
            </w:r>
            <w:r>
              <w:rPr>
                <w:color w:val="FFFFFF"/>
                <w:spacing w:val="-2"/>
                <w:sz w:val="24"/>
              </w:rPr>
              <w:t xml:space="preserve"> </w:t>
            </w:r>
            <w:r>
              <w:rPr>
                <w:color w:val="FFFFFF"/>
                <w:sz w:val="24"/>
              </w:rPr>
              <w:t>(including,</w:t>
            </w:r>
            <w:r>
              <w:rPr>
                <w:color w:val="FFFFFF"/>
                <w:spacing w:val="-4"/>
                <w:sz w:val="24"/>
              </w:rPr>
              <w:t xml:space="preserve"> </w:t>
            </w:r>
            <w:r>
              <w:rPr>
                <w:color w:val="FFFFFF"/>
                <w:sz w:val="24"/>
              </w:rPr>
              <w:t>for</w:t>
            </w:r>
            <w:r>
              <w:rPr>
                <w:color w:val="FFFFFF"/>
                <w:spacing w:val="-1"/>
                <w:sz w:val="24"/>
              </w:rPr>
              <w:t xml:space="preserve"> </w:t>
            </w:r>
            <w:r>
              <w:rPr>
                <w:color w:val="FFFFFF"/>
                <w:sz w:val="24"/>
              </w:rPr>
              <w:t>example,</w:t>
            </w:r>
            <w:r>
              <w:rPr>
                <w:color w:val="FFFFFF"/>
                <w:spacing w:val="-3"/>
                <w:sz w:val="24"/>
              </w:rPr>
              <w:t xml:space="preserve"> </w:t>
            </w:r>
            <w:r>
              <w:rPr>
                <w:color w:val="FFFFFF"/>
                <w:sz w:val="24"/>
              </w:rPr>
              <w:t>obesity</w:t>
            </w:r>
            <w:r>
              <w:rPr>
                <w:color w:val="FFFFFF"/>
                <w:spacing w:val="-2"/>
                <w:sz w:val="24"/>
              </w:rPr>
              <w:t xml:space="preserve"> </w:t>
            </w:r>
            <w:r>
              <w:rPr>
                <w:color w:val="FFFFFF"/>
                <w:sz w:val="24"/>
              </w:rPr>
              <w:t>and</w:t>
            </w:r>
            <w:r>
              <w:rPr>
                <w:color w:val="FFFFFF"/>
                <w:spacing w:val="-3"/>
                <w:sz w:val="24"/>
              </w:rPr>
              <w:t xml:space="preserve"> </w:t>
            </w:r>
            <w:r>
              <w:rPr>
                <w:color w:val="FFFFFF"/>
                <w:sz w:val="24"/>
              </w:rPr>
              <w:t>tooth</w:t>
            </w:r>
            <w:r>
              <w:rPr>
                <w:color w:val="FFFFFF"/>
                <w:spacing w:val="-3"/>
                <w:sz w:val="24"/>
              </w:rPr>
              <w:t xml:space="preserve"> </w:t>
            </w:r>
            <w:r>
              <w:rPr>
                <w:color w:val="FFFFFF"/>
                <w:sz w:val="24"/>
              </w:rPr>
              <w:t xml:space="preserve">decay) and other </w:t>
            </w:r>
            <w:proofErr w:type="spellStart"/>
            <w:r>
              <w:rPr>
                <w:color w:val="FFFFFF"/>
                <w:sz w:val="24"/>
              </w:rPr>
              <w:t>behaviours</w:t>
            </w:r>
            <w:proofErr w:type="spellEnd"/>
            <w:r>
              <w:rPr>
                <w:color w:val="FFFFFF"/>
                <w:sz w:val="24"/>
              </w:rPr>
              <w:t xml:space="preserve"> (e.g. the impact of alcohol on diet or health).</w:t>
            </w:r>
          </w:p>
          <w:p w14:paraId="55FB7262" w14:textId="77777777" w:rsidR="00DD104C" w:rsidRDefault="00DD104C">
            <w:pPr>
              <w:pStyle w:val="TableParagraph"/>
              <w:spacing w:before="13"/>
              <w:ind w:left="0"/>
              <w:rPr>
                <w:rFonts w:ascii="Times New Roman"/>
                <w:sz w:val="24"/>
              </w:rPr>
            </w:pPr>
          </w:p>
          <w:p w14:paraId="2A600367" w14:textId="77777777" w:rsidR="00DD104C" w:rsidRDefault="00574073">
            <w:pPr>
              <w:pStyle w:val="TableParagraph"/>
              <w:rPr>
                <w:b/>
                <w:sz w:val="24"/>
              </w:rPr>
            </w:pPr>
            <w:r>
              <w:rPr>
                <w:b/>
                <w:color w:val="FFFFFF"/>
                <w:sz w:val="24"/>
              </w:rPr>
              <w:t>Drugs,</w:t>
            </w:r>
            <w:r>
              <w:rPr>
                <w:b/>
                <w:color w:val="FFFFFF"/>
                <w:spacing w:val="-1"/>
                <w:sz w:val="24"/>
              </w:rPr>
              <w:t xml:space="preserve"> </w:t>
            </w:r>
            <w:r>
              <w:rPr>
                <w:b/>
                <w:color w:val="FFFFFF"/>
                <w:spacing w:val="-2"/>
                <w:sz w:val="24"/>
              </w:rPr>
              <w:t>alcohol</w:t>
            </w:r>
          </w:p>
          <w:p w14:paraId="406F4C2D" w14:textId="77777777" w:rsidR="00DD104C" w:rsidRDefault="00574073">
            <w:pPr>
              <w:pStyle w:val="TableParagraph"/>
              <w:rPr>
                <w:sz w:val="24"/>
              </w:rPr>
            </w:pPr>
            <w:r>
              <w:rPr>
                <w:color w:val="FFFFFF"/>
                <w:sz w:val="24"/>
              </w:rPr>
              <w:t>(H25)</w:t>
            </w:r>
            <w:r>
              <w:rPr>
                <w:color w:val="FFFFFF"/>
                <w:spacing w:val="-6"/>
                <w:sz w:val="24"/>
              </w:rPr>
              <w:t xml:space="preserve"> </w:t>
            </w:r>
            <w:r>
              <w:rPr>
                <w:color w:val="FFFFFF"/>
                <w:sz w:val="24"/>
              </w:rPr>
              <w:t>the</w:t>
            </w:r>
            <w:r>
              <w:rPr>
                <w:color w:val="FFFFFF"/>
                <w:spacing w:val="-4"/>
                <w:sz w:val="24"/>
              </w:rPr>
              <w:t xml:space="preserve"> </w:t>
            </w:r>
            <w:r>
              <w:rPr>
                <w:color w:val="FFFFFF"/>
                <w:sz w:val="24"/>
              </w:rPr>
              <w:t>facts</w:t>
            </w:r>
            <w:r>
              <w:rPr>
                <w:color w:val="FFFFFF"/>
                <w:spacing w:val="-5"/>
                <w:sz w:val="24"/>
              </w:rPr>
              <w:t xml:space="preserve"> </w:t>
            </w:r>
            <w:r>
              <w:rPr>
                <w:color w:val="FFFFFF"/>
                <w:sz w:val="24"/>
              </w:rPr>
              <w:t>about</w:t>
            </w:r>
            <w:r>
              <w:rPr>
                <w:color w:val="FFFFFF"/>
                <w:spacing w:val="-3"/>
                <w:sz w:val="24"/>
              </w:rPr>
              <w:t xml:space="preserve"> </w:t>
            </w:r>
            <w:r>
              <w:rPr>
                <w:color w:val="FFFFFF"/>
                <w:sz w:val="24"/>
              </w:rPr>
              <w:t>legal</w:t>
            </w:r>
            <w:r>
              <w:rPr>
                <w:color w:val="FFFFFF"/>
                <w:spacing w:val="-2"/>
                <w:sz w:val="24"/>
              </w:rPr>
              <w:t xml:space="preserve"> </w:t>
            </w:r>
            <w:r>
              <w:rPr>
                <w:color w:val="FFFFFF"/>
                <w:sz w:val="24"/>
              </w:rPr>
              <w:t>and</w:t>
            </w:r>
            <w:r>
              <w:rPr>
                <w:color w:val="FFFFFF"/>
                <w:spacing w:val="3"/>
                <w:sz w:val="24"/>
              </w:rPr>
              <w:t xml:space="preserve"> </w:t>
            </w:r>
            <w:r>
              <w:rPr>
                <w:color w:val="FFFFFF"/>
                <w:sz w:val="24"/>
              </w:rPr>
              <w:t>illegal</w:t>
            </w:r>
            <w:r>
              <w:rPr>
                <w:color w:val="FFFFFF"/>
                <w:spacing w:val="-5"/>
                <w:sz w:val="24"/>
              </w:rPr>
              <w:t xml:space="preserve"> </w:t>
            </w:r>
            <w:r>
              <w:rPr>
                <w:color w:val="FFFFFF"/>
                <w:sz w:val="24"/>
              </w:rPr>
              <w:t>harmful</w:t>
            </w:r>
            <w:r>
              <w:rPr>
                <w:color w:val="FFFFFF"/>
                <w:spacing w:val="-2"/>
                <w:sz w:val="24"/>
              </w:rPr>
              <w:t xml:space="preserve"> </w:t>
            </w:r>
            <w:r>
              <w:rPr>
                <w:color w:val="FFFFFF"/>
                <w:sz w:val="24"/>
              </w:rPr>
              <w:t>substances</w:t>
            </w:r>
            <w:r>
              <w:rPr>
                <w:color w:val="FFFFFF"/>
                <w:spacing w:val="-3"/>
                <w:sz w:val="24"/>
              </w:rPr>
              <w:t xml:space="preserve"> </w:t>
            </w:r>
            <w:r>
              <w:rPr>
                <w:color w:val="FFFFFF"/>
                <w:sz w:val="24"/>
              </w:rPr>
              <w:t>and</w:t>
            </w:r>
            <w:r>
              <w:rPr>
                <w:color w:val="FFFFFF"/>
                <w:spacing w:val="-3"/>
                <w:sz w:val="24"/>
              </w:rPr>
              <w:t xml:space="preserve"> </w:t>
            </w:r>
            <w:r>
              <w:rPr>
                <w:color w:val="FFFFFF"/>
                <w:sz w:val="24"/>
              </w:rPr>
              <w:t>associated</w:t>
            </w:r>
            <w:r>
              <w:rPr>
                <w:color w:val="FFFFFF"/>
                <w:spacing w:val="-2"/>
                <w:sz w:val="24"/>
              </w:rPr>
              <w:t xml:space="preserve"> </w:t>
            </w:r>
            <w:r>
              <w:rPr>
                <w:color w:val="FFFFFF"/>
                <w:sz w:val="24"/>
              </w:rPr>
              <w:t>risks,</w:t>
            </w:r>
            <w:r>
              <w:rPr>
                <w:color w:val="FFFFFF"/>
                <w:spacing w:val="-2"/>
                <w:sz w:val="24"/>
              </w:rPr>
              <w:t xml:space="preserve"> </w:t>
            </w:r>
            <w:r>
              <w:rPr>
                <w:color w:val="FFFFFF"/>
                <w:sz w:val="24"/>
              </w:rPr>
              <w:t>including</w:t>
            </w:r>
            <w:r>
              <w:rPr>
                <w:color w:val="FFFFFF"/>
                <w:spacing w:val="-5"/>
                <w:sz w:val="24"/>
              </w:rPr>
              <w:t xml:space="preserve"> </w:t>
            </w:r>
            <w:r>
              <w:rPr>
                <w:color w:val="FFFFFF"/>
                <w:sz w:val="24"/>
              </w:rPr>
              <w:t>smoking,</w:t>
            </w:r>
            <w:r>
              <w:rPr>
                <w:color w:val="FFFFFF"/>
                <w:spacing w:val="-4"/>
                <w:sz w:val="24"/>
              </w:rPr>
              <w:t xml:space="preserve"> </w:t>
            </w:r>
            <w:r>
              <w:rPr>
                <w:color w:val="FFFFFF"/>
                <w:sz w:val="24"/>
              </w:rPr>
              <w:t>alcohol</w:t>
            </w:r>
            <w:r>
              <w:rPr>
                <w:color w:val="FFFFFF"/>
                <w:spacing w:val="-4"/>
                <w:sz w:val="24"/>
              </w:rPr>
              <w:t xml:space="preserve"> </w:t>
            </w:r>
            <w:r>
              <w:rPr>
                <w:color w:val="FFFFFF"/>
                <w:sz w:val="24"/>
              </w:rPr>
              <w:t>use</w:t>
            </w:r>
            <w:r>
              <w:rPr>
                <w:color w:val="FFFFFF"/>
                <w:spacing w:val="-1"/>
                <w:sz w:val="24"/>
              </w:rPr>
              <w:t xml:space="preserve"> </w:t>
            </w:r>
            <w:r>
              <w:rPr>
                <w:color w:val="FFFFFF"/>
                <w:sz w:val="24"/>
              </w:rPr>
              <w:t>and</w:t>
            </w:r>
            <w:r>
              <w:rPr>
                <w:color w:val="FFFFFF"/>
                <w:spacing w:val="-3"/>
                <w:sz w:val="24"/>
              </w:rPr>
              <w:t xml:space="preserve"> </w:t>
            </w:r>
            <w:r>
              <w:rPr>
                <w:color w:val="FFFFFF"/>
                <w:sz w:val="24"/>
              </w:rPr>
              <w:t>drug-</w:t>
            </w:r>
            <w:r>
              <w:rPr>
                <w:color w:val="FFFFFF"/>
                <w:spacing w:val="-2"/>
                <w:sz w:val="24"/>
              </w:rPr>
              <w:t>taking.</w:t>
            </w:r>
          </w:p>
          <w:p w14:paraId="08CA3850" w14:textId="77777777" w:rsidR="00DD104C" w:rsidRDefault="00DD104C">
            <w:pPr>
              <w:pStyle w:val="TableParagraph"/>
              <w:spacing w:before="17"/>
              <w:ind w:left="0"/>
              <w:rPr>
                <w:rFonts w:ascii="Times New Roman"/>
                <w:sz w:val="24"/>
              </w:rPr>
            </w:pPr>
          </w:p>
          <w:p w14:paraId="50DEFFFF" w14:textId="77777777" w:rsidR="00DD104C" w:rsidRDefault="00574073">
            <w:pPr>
              <w:pStyle w:val="TableParagraph"/>
              <w:rPr>
                <w:b/>
                <w:sz w:val="24"/>
              </w:rPr>
            </w:pPr>
            <w:r>
              <w:rPr>
                <w:b/>
                <w:color w:val="FFFFFF"/>
                <w:sz w:val="24"/>
              </w:rPr>
              <w:t>Health</w:t>
            </w:r>
            <w:r>
              <w:rPr>
                <w:b/>
                <w:color w:val="FFFFFF"/>
                <w:spacing w:val="-1"/>
                <w:sz w:val="24"/>
              </w:rPr>
              <w:t xml:space="preserve"> </w:t>
            </w:r>
            <w:r>
              <w:rPr>
                <w:b/>
                <w:color w:val="FFFFFF"/>
                <w:sz w:val="24"/>
              </w:rPr>
              <w:t>and</w:t>
            </w:r>
            <w:r>
              <w:rPr>
                <w:b/>
                <w:color w:val="FFFFFF"/>
                <w:spacing w:val="-3"/>
                <w:sz w:val="24"/>
              </w:rPr>
              <w:t xml:space="preserve"> </w:t>
            </w:r>
            <w:r>
              <w:rPr>
                <w:b/>
                <w:color w:val="FFFFFF"/>
                <w:spacing w:val="-2"/>
                <w:sz w:val="24"/>
              </w:rPr>
              <w:t>prevention</w:t>
            </w:r>
          </w:p>
          <w:p w14:paraId="160FB68D" w14:textId="77777777" w:rsidR="00DD104C" w:rsidRDefault="00574073">
            <w:pPr>
              <w:pStyle w:val="TableParagraph"/>
              <w:spacing w:line="273" w:lineRule="exact"/>
              <w:rPr>
                <w:sz w:val="24"/>
              </w:rPr>
            </w:pPr>
            <w:r>
              <w:rPr>
                <w:color w:val="FFFFFF"/>
                <w:sz w:val="24"/>
              </w:rPr>
              <w:t>(H26)</w:t>
            </w:r>
            <w:r>
              <w:rPr>
                <w:color w:val="FFFFFF"/>
                <w:spacing w:val="-6"/>
                <w:sz w:val="24"/>
              </w:rPr>
              <w:t xml:space="preserve"> </w:t>
            </w:r>
            <w:r>
              <w:rPr>
                <w:color w:val="FFFFFF"/>
                <w:sz w:val="24"/>
              </w:rPr>
              <w:t>how</w:t>
            </w:r>
            <w:r>
              <w:rPr>
                <w:color w:val="FFFFFF"/>
                <w:spacing w:val="-2"/>
                <w:sz w:val="24"/>
              </w:rPr>
              <w:t xml:space="preserve"> </w:t>
            </w:r>
            <w:r>
              <w:rPr>
                <w:color w:val="FFFFFF"/>
                <w:sz w:val="24"/>
              </w:rPr>
              <w:t>to</w:t>
            </w:r>
            <w:r>
              <w:rPr>
                <w:color w:val="FFFFFF"/>
                <w:spacing w:val="-4"/>
                <w:sz w:val="24"/>
              </w:rPr>
              <w:t xml:space="preserve"> </w:t>
            </w:r>
            <w:proofErr w:type="spellStart"/>
            <w:r>
              <w:rPr>
                <w:color w:val="FFFFFF"/>
                <w:sz w:val="24"/>
              </w:rPr>
              <w:t>recognise</w:t>
            </w:r>
            <w:proofErr w:type="spellEnd"/>
            <w:r>
              <w:rPr>
                <w:color w:val="FFFFFF"/>
                <w:spacing w:val="-1"/>
                <w:sz w:val="24"/>
              </w:rPr>
              <w:t xml:space="preserve"> </w:t>
            </w:r>
            <w:r>
              <w:rPr>
                <w:color w:val="FFFFFF"/>
                <w:sz w:val="24"/>
              </w:rPr>
              <w:t>early</w:t>
            </w:r>
            <w:r>
              <w:rPr>
                <w:color w:val="FFFFFF"/>
                <w:spacing w:val="-2"/>
                <w:sz w:val="24"/>
              </w:rPr>
              <w:t xml:space="preserve"> </w:t>
            </w:r>
            <w:r>
              <w:rPr>
                <w:color w:val="FFFFFF"/>
                <w:sz w:val="24"/>
              </w:rPr>
              <w:t>signs</w:t>
            </w:r>
            <w:r>
              <w:rPr>
                <w:color w:val="FFFFFF"/>
                <w:spacing w:val="-2"/>
                <w:sz w:val="24"/>
              </w:rPr>
              <w:t xml:space="preserve"> </w:t>
            </w:r>
            <w:r>
              <w:rPr>
                <w:color w:val="FFFFFF"/>
                <w:sz w:val="24"/>
              </w:rPr>
              <w:t>of</w:t>
            </w:r>
            <w:r>
              <w:rPr>
                <w:color w:val="FFFFFF"/>
                <w:spacing w:val="-3"/>
                <w:sz w:val="24"/>
              </w:rPr>
              <w:t xml:space="preserve"> </w:t>
            </w:r>
            <w:r>
              <w:rPr>
                <w:color w:val="FFFFFF"/>
                <w:sz w:val="24"/>
              </w:rPr>
              <w:t>physical</w:t>
            </w:r>
            <w:r>
              <w:rPr>
                <w:color w:val="FFFFFF"/>
                <w:spacing w:val="-2"/>
                <w:sz w:val="24"/>
              </w:rPr>
              <w:t xml:space="preserve"> </w:t>
            </w:r>
            <w:r>
              <w:rPr>
                <w:color w:val="FFFFFF"/>
                <w:sz w:val="24"/>
              </w:rPr>
              <w:t>illness,</w:t>
            </w:r>
            <w:r>
              <w:rPr>
                <w:color w:val="FFFFFF"/>
                <w:spacing w:val="-2"/>
                <w:sz w:val="24"/>
              </w:rPr>
              <w:t xml:space="preserve"> </w:t>
            </w:r>
            <w:r>
              <w:rPr>
                <w:color w:val="FFFFFF"/>
                <w:sz w:val="24"/>
              </w:rPr>
              <w:t>such</w:t>
            </w:r>
            <w:r>
              <w:rPr>
                <w:color w:val="FFFFFF"/>
                <w:spacing w:val="-1"/>
                <w:sz w:val="24"/>
              </w:rPr>
              <w:t xml:space="preserve"> </w:t>
            </w:r>
            <w:r>
              <w:rPr>
                <w:color w:val="FFFFFF"/>
                <w:sz w:val="24"/>
              </w:rPr>
              <w:t>as</w:t>
            </w:r>
            <w:r>
              <w:rPr>
                <w:color w:val="FFFFFF"/>
                <w:spacing w:val="-4"/>
                <w:sz w:val="24"/>
              </w:rPr>
              <w:t xml:space="preserve"> </w:t>
            </w:r>
            <w:r>
              <w:rPr>
                <w:color w:val="FFFFFF"/>
                <w:sz w:val="24"/>
              </w:rPr>
              <w:t>weight</w:t>
            </w:r>
            <w:r>
              <w:rPr>
                <w:color w:val="FFFFFF"/>
                <w:spacing w:val="-3"/>
                <w:sz w:val="24"/>
              </w:rPr>
              <w:t xml:space="preserve"> </w:t>
            </w:r>
            <w:r>
              <w:rPr>
                <w:color w:val="FFFFFF"/>
                <w:sz w:val="24"/>
              </w:rPr>
              <w:t>loss,</w:t>
            </w:r>
            <w:r>
              <w:rPr>
                <w:color w:val="FFFFFF"/>
                <w:spacing w:val="-1"/>
                <w:sz w:val="24"/>
              </w:rPr>
              <w:t xml:space="preserve"> </w:t>
            </w:r>
            <w:r>
              <w:rPr>
                <w:color w:val="FFFFFF"/>
                <w:sz w:val="24"/>
              </w:rPr>
              <w:t>or</w:t>
            </w:r>
            <w:r>
              <w:rPr>
                <w:color w:val="FFFFFF"/>
                <w:spacing w:val="-2"/>
                <w:sz w:val="24"/>
              </w:rPr>
              <w:t xml:space="preserve"> </w:t>
            </w:r>
            <w:r>
              <w:rPr>
                <w:color w:val="FFFFFF"/>
                <w:sz w:val="24"/>
              </w:rPr>
              <w:t>unexplained</w:t>
            </w:r>
            <w:r>
              <w:rPr>
                <w:color w:val="FFFFFF"/>
                <w:spacing w:val="-3"/>
                <w:sz w:val="24"/>
              </w:rPr>
              <w:t xml:space="preserve"> </w:t>
            </w:r>
            <w:r>
              <w:rPr>
                <w:color w:val="FFFFFF"/>
                <w:sz w:val="24"/>
              </w:rPr>
              <w:t>changes</w:t>
            </w:r>
            <w:r>
              <w:rPr>
                <w:color w:val="FFFFFF"/>
                <w:spacing w:val="-4"/>
                <w:sz w:val="24"/>
              </w:rPr>
              <w:t xml:space="preserve"> </w:t>
            </w:r>
            <w:r>
              <w:rPr>
                <w:color w:val="FFFFFF"/>
                <w:sz w:val="24"/>
              </w:rPr>
              <w:t>to</w:t>
            </w:r>
            <w:r>
              <w:rPr>
                <w:color w:val="FFFFFF"/>
                <w:spacing w:val="-4"/>
                <w:sz w:val="24"/>
              </w:rPr>
              <w:t xml:space="preserve"> </w:t>
            </w:r>
            <w:r>
              <w:rPr>
                <w:color w:val="FFFFFF"/>
                <w:sz w:val="24"/>
              </w:rPr>
              <w:t>the</w:t>
            </w:r>
            <w:r>
              <w:rPr>
                <w:color w:val="FFFFFF"/>
                <w:spacing w:val="8"/>
                <w:sz w:val="24"/>
              </w:rPr>
              <w:t xml:space="preserve"> </w:t>
            </w:r>
            <w:r>
              <w:rPr>
                <w:color w:val="FFFFFF"/>
                <w:spacing w:val="-2"/>
                <w:sz w:val="24"/>
              </w:rPr>
              <w:t>body.</w:t>
            </w:r>
          </w:p>
        </w:tc>
      </w:tr>
    </w:tbl>
    <w:p w14:paraId="32F67F2E" w14:textId="77777777" w:rsidR="00DD104C" w:rsidRDefault="00DD104C">
      <w:pPr>
        <w:pStyle w:val="TableParagraph"/>
        <w:spacing w:line="273" w:lineRule="exact"/>
        <w:rPr>
          <w:sz w:val="24"/>
        </w:rPr>
        <w:sectPr w:rsidR="00DD104C">
          <w:pgSz w:w="16840" w:h="11910" w:orient="landscape"/>
          <w:pgMar w:top="1200" w:right="850" w:bottom="280" w:left="850" w:header="490" w:footer="0" w:gutter="0"/>
          <w:cols w:space="720"/>
        </w:sect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9"/>
        <w:gridCol w:w="4309"/>
        <w:gridCol w:w="4537"/>
        <w:gridCol w:w="4340"/>
      </w:tblGrid>
      <w:tr w:rsidR="00DD104C" w14:paraId="55E44396" w14:textId="77777777" w:rsidTr="006010B6">
        <w:trPr>
          <w:trHeight w:val="2930"/>
        </w:trPr>
        <w:tc>
          <w:tcPr>
            <w:tcW w:w="1839" w:type="dxa"/>
            <w:shd w:val="clear" w:color="auto" w:fill="00B050"/>
          </w:tcPr>
          <w:p w14:paraId="3579E572" w14:textId="77777777" w:rsidR="00DD104C" w:rsidRDefault="00DD104C">
            <w:pPr>
              <w:pStyle w:val="TableParagraph"/>
              <w:ind w:left="0"/>
              <w:rPr>
                <w:rFonts w:ascii="Times New Roman"/>
              </w:rPr>
            </w:pPr>
          </w:p>
        </w:tc>
        <w:tc>
          <w:tcPr>
            <w:tcW w:w="13186" w:type="dxa"/>
            <w:gridSpan w:val="3"/>
            <w:shd w:val="clear" w:color="auto" w:fill="00B050"/>
          </w:tcPr>
          <w:p w14:paraId="2064292C" w14:textId="77777777" w:rsidR="00DD104C" w:rsidRDefault="00574073">
            <w:pPr>
              <w:pStyle w:val="TableParagraph"/>
              <w:rPr>
                <w:sz w:val="24"/>
              </w:rPr>
            </w:pPr>
            <w:r>
              <w:rPr>
                <w:color w:val="FFFFFF"/>
                <w:sz w:val="24"/>
              </w:rPr>
              <w:t>(H28)</w:t>
            </w:r>
            <w:r>
              <w:rPr>
                <w:color w:val="FFFFFF"/>
                <w:spacing w:val="-3"/>
                <w:sz w:val="24"/>
              </w:rPr>
              <w:t xml:space="preserve"> </w:t>
            </w:r>
            <w:r>
              <w:rPr>
                <w:color w:val="FFFFFF"/>
                <w:sz w:val="24"/>
              </w:rPr>
              <w:t>the</w:t>
            </w:r>
            <w:r>
              <w:rPr>
                <w:color w:val="FFFFFF"/>
                <w:spacing w:val="-4"/>
                <w:sz w:val="24"/>
              </w:rPr>
              <w:t xml:space="preserve"> </w:t>
            </w:r>
            <w:r>
              <w:rPr>
                <w:color w:val="FFFFFF"/>
                <w:sz w:val="24"/>
              </w:rPr>
              <w:t>importance</w:t>
            </w:r>
            <w:r>
              <w:rPr>
                <w:color w:val="FFFFFF"/>
                <w:spacing w:val="-1"/>
                <w:sz w:val="24"/>
              </w:rPr>
              <w:t xml:space="preserve"> </w:t>
            </w:r>
            <w:r>
              <w:rPr>
                <w:color w:val="FFFFFF"/>
                <w:sz w:val="24"/>
              </w:rPr>
              <w:t>of</w:t>
            </w:r>
            <w:r>
              <w:rPr>
                <w:color w:val="FFFFFF"/>
                <w:spacing w:val="-3"/>
                <w:sz w:val="24"/>
              </w:rPr>
              <w:t xml:space="preserve"> </w:t>
            </w:r>
            <w:r>
              <w:rPr>
                <w:color w:val="FFFFFF"/>
                <w:sz w:val="24"/>
              </w:rPr>
              <w:t>sufficient</w:t>
            </w:r>
            <w:r>
              <w:rPr>
                <w:color w:val="FFFFFF"/>
                <w:spacing w:val="-3"/>
                <w:sz w:val="24"/>
              </w:rPr>
              <w:t xml:space="preserve"> </w:t>
            </w:r>
            <w:r>
              <w:rPr>
                <w:color w:val="FFFFFF"/>
                <w:sz w:val="24"/>
              </w:rPr>
              <w:t>good</w:t>
            </w:r>
            <w:r>
              <w:rPr>
                <w:color w:val="FFFFFF"/>
                <w:spacing w:val="-1"/>
                <w:sz w:val="24"/>
              </w:rPr>
              <w:t xml:space="preserve"> </w:t>
            </w:r>
            <w:r>
              <w:rPr>
                <w:color w:val="FFFFFF"/>
                <w:sz w:val="24"/>
              </w:rPr>
              <w:t>quality</w:t>
            </w:r>
            <w:r>
              <w:rPr>
                <w:color w:val="FFFFFF"/>
                <w:spacing w:val="-2"/>
                <w:sz w:val="24"/>
              </w:rPr>
              <w:t xml:space="preserve"> </w:t>
            </w:r>
            <w:r>
              <w:rPr>
                <w:color w:val="FFFFFF"/>
                <w:sz w:val="24"/>
              </w:rPr>
              <w:t>sleep</w:t>
            </w:r>
            <w:r>
              <w:rPr>
                <w:color w:val="FFFFFF"/>
                <w:spacing w:val="-3"/>
                <w:sz w:val="24"/>
              </w:rPr>
              <w:t xml:space="preserve"> </w:t>
            </w:r>
            <w:r>
              <w:rPr>
                <w:color w:val="FFFFFF"/>
                <w:sz w:val="24"/>
              </w:rPr>
              <w:t>for</w:t>
            </w:r>
            <w:r>
              <w:rPr>
                <w:color w:val="FFFFFF"/>
                <w:spacing w:val="-3"/>
                <w:sz w:val="24"/>
              </w:rPr>
              <w:t xml:space="preserve"> </w:t>
            </w:r>
            <w:r>
              <w:rPr>
                <w:color w:val="FFFFFF"/>
                <w:sz w:val="24"/>
              </w:rPr>
              <w:t>good</w:t>
            </w:r>
            <w:r>
              <w:rPr>
                <w:color w:val="FFFFFF"/>
                <w:spacing w:val="-1"/>
                <w:sz w:val="24"/>
              </w:rPr>
              <w:t xml:space="preserve"> </w:t>
            </w:r>
            <w:r>
              <w:rPr>
                <w:color w:val="FFFFFF"/>
                <w:sz w:val="24"/>
              </w:rPr>
              <w:t>health</w:t>
            </w:r>
            <w:r>
              <w:rPr>
                <w:color w:val="FFFFFF"/>
                <w:spacing w:val="-1"/>
                <w:sz w:val="24"/>
              </w:rPr>
              <w:t xml:space="preserve"> </w:t>
            </w:r>
            <w:r>
              <w:rPr>
                <w:color w:val="FFFFFF"/>
                <w:sz w:val="24"/>
              </w:rPr>
              <w:t>and</w:t>
            </w:r>
            <w:r>
              <w:rPr>
                <w:color w:val="FFFFFF"/>
                <w:spacing w:val="-3"/>
                <w:sz w:val="24"/>
              </w:rPr>
              <w:t xml:space="preserve"> </w:t>
            </w:r>
            <w:r>
              <w:rPr>
                <w:color w:val="FFFFFF"/>
                <w:sz w:val="24"/>
              </w:rPr>
              <w:t>that</w:t>
            </w:r>
            <w:r>
              <w:rPr>
                <w:color w:val="FFFFFF"/>
                <w:spacing w:val="-1"/>
                <w:sz w:val="24"/>
              </w:rPr>
              <w:t xml:space="preserve"> </w:t>
            </w:r>
            <w:r>
              <w:rPr>
                <w:color w:val="FFFFFF"/>
                <w:sz w:val="24"/>
              </w:rPr>
              <w:t>a</w:t>
            </w:r>
            <w:r>
              <w:rPr>
                <w:color w:val="FFFFFF"/>
                <w:spacing w:val="-2"/>
                <w:sz w:val="24"/>
              </w:rPr>
              <w:t xml:space="preserve"> </w:t>
            </w:r>
            <w:r>
              <w:rPr>
                <w:color w:val="FFFFFF"/>
                <w:sz w:val="24"/>
              </w:rPr>
              <w:t>lack</w:t>
            </w:r>
            <w:r>
              <w:rPr>
                <w:color w:val="FFFFFF"/>
                <w:spacing w:val="-3"/>
                <w:sz w:val="24"/>
              </w:rPr>
              <w:t xml:space="preserve"> </w:t>
            </w:r>
            <w:r>
              <w:rPr>
                <w:color w:val="FFFFFF"/>
                <w:sz w:val="24"/>
              </w:rPr>
              <w:t>of sleep</w:t>
            </w:r>
            <w:r>
              <w:rPr>
                <w:color w:val="FFFFFF"/>
                <w:spacing w:val="-3"/>
                <w:sz w:val="24"/>
              </w:rPr>
              <w:t xml:space="preserve"> </w:t>
            </w:r>
            <w:r>
              <w:rPr>
                <w:color w:val="FFFFFF"/>
                <w:sz w:val="24"/>
              </w:rPr>
              <w:t>can</w:t>
            </w:r>
            <w:r>
              <w:rPr>
                <w:color w:val="FFFFFF"/>
                <w:spacing w:val="-1"/>
                <w:sz w:val="24"/>
              </w:rPr>
              <w:t xml:space="preserve"> </w:t>
            </w:r>
            <w:r>
              <w:rPr>
                <w:color w:val="FFFFFF"/>
                <w:sz w:val="24"/>
              </w:rPr>
              <w:t>affect</w:t>
            </w:r>
            <w:r>
              <w:rPr>
                <w:color w:val="FFFFFF"/>
                <w:spacing w:val="-3"/>
                <w:sz w:val="24"/>
              </w:rPr>
              <w:t xml:space="preserve"> </w:t>
            </w:r>
            <w:r>
              <w:rPr>
                <w:color w:val="FFFFFF"/>
                <w:sz w:val="24"/>
              </w:rPr>
              <w:t>weight,</w:t>
            </w:r>
            <w:r>
              <w:rPr>
                <w:color w:val="FFFFFF"/>
                <w:spacing w:val="-2"/>
                <w:sz w:val="24"/>
              </w:rPr>
              <w:t xml:space="preserve"> </w:t>
            </w:r>
            <w:r>
              <w:rPr>
                <w:color w:val="FFFFFF"/>
                <w:sz w:val="24"/>
              </w:rPr>
              <w:t>mood</w:t>
            </w:r>
            <w:r>
              <w:rPr>
                <w:color w:val="FFFFFF"/>
                <w:spacing w:val="-2"/>
                <w:sz w:val="24"/>
              </w:rPr>
              <w:t xml:space="preserve"> </w:t>
            </w:r>
            <w:r>
              <w:rPr>
                <w:color w:val="FFFFFF"/>
                <w:sz w:val="24"/>
              </w:rPr>
              <w:t>and</w:t>
            </w:r>
            <w:r>
              <w:rPr>
                <w:color w:val="FFFFFF"/>
                <w:spacing w:val="-3"/>
                <w:sz w:val="24"/>
              </w:rPr>
              <w:t xml:space="preserve"> </w:t>
            </w:r>
            <w:r>
              <w:rPr>
                <w:color w:val="FFFFFF"/>
                <w:sz w:val="24"/>
              </w:rPr>
              <w:t>ability</w:t>
            </w:r>
            <w:r>
              <w:rPr>
                <w:color w:val="FFFFFF"/>
                <w:spacing w:val="-5"/>
                <w:sz w:val="24"/>
              </w:rPr>
              <w:t xml:space="preserve"> </w:t>
            </w:r>
            <w:r>
              <w:rPr>
                <w:color w:val="FFFFFF"/>
                <w:sz w:val="24"/>
              </w:rPr>
              <w:t xml:space="preserve">to </w:t>
            </w:r>
            <w:r>
              <w:rPr>
                <w:color w:val="FFFFFF"/>
                <w:spacing w:val="-2"/>
                <w:sz w:val="24"/>
              </w:rPr>
              <w:t>learn</w:t>
            </w:r>
          </w:p>
          <w:p w14:paraId="3D8C3FE5" w14:textId="77777777" w:rsidR="00DD104C" w:rsidRDefault="00574073">
            <w:pPr>
              <w:pStyle w:val="TableParagraph"/>
              <w:rPr>
                <w:sz w:val="24"/>
              </w:rPr>
            </w:pPr>
            <w:r>
              <w:rPr>
                <w:color w:val="FFFFFF"/>
                <w:sz w:val="24"/>
              </w:rPr>
              <w:t>(H30)</w:t>
            </w:r>
            <w:r>
              <w:rPr>
                <w:color w:val="FFFFFF"/>
                <w:spacing w:val="-3"/>
                <w:sz w:val="24"/>
              </w:rPr>
              <w:t xml:space="preserve"> </w:t>
            </w:r>
            <w:r>
              <w:rPr>
                <w:color w:val="FFFFFF"/>
                <w:sz w:val="24"/>
              </w:rPr>
              <w:t>about</w:t>
            </w:r>
            <w:r>
              <w:rPr>
                <w:color w:val="FFFFFF"/>
                <w:spacing w:val="-3"/>
                <w:sz w:val="24"/>
              </w:rPr>
              <w:t xml:space="preserve"> </w:t>
            </w:r>
            <w:r>
              <w:rPr>
                <w:color w:val="FFFFFF"/>
                <w:sz w:val="24"/>
              </w:rPr>
              <w:t>personal</w:t>
            </w:r>
            <w:r>
              <w:rPr>
                <w:color w:val="FFFFFF"/>
                <w:spacing w:val="-4"/>
                <w:sz w:val="24"/>
              </w:rPr>
              <w:t xml:space="preserve"> </w:t>
            </w:r>
            <w:r>
              <w:rPr>
                <w:color w:val="FFFFFF"/>
                <w:sz w:val="24"/>
              </w:rPr>
              <w:t>hygiene</w:t>
            </w:r>
            <w:r>
              <w:rPr>
                <w:color w:val="FFFFFF"/>
                <w:spacing w:val="-2"/>
                <w:sz w:val="24"/>
              </w:rPr>
              <w:t xml:space="preserve"> </w:t>
            </w:r>
            <w:r>
              <w:rPr>
                <w:color w:val="FFFFFF"/>
                <w:sz w:val="24"/>
              </w:rPr>
              <w:t>and</w:t>
            </w:r>
            <w:r>
              <w:rPr>
                <w:color w:val="FFFFFF"/>
                <w:spacing w:val="-3"/>
                <w:sz w:val="24"/>
              </w:rPr>
              <w:t xml:space="preserve"> </w:t>
            </w:r>
            <w:r>
              <w:rPr>
                <w:color w:val="FFFFFF"/>
                <w:sz w:val="24"/>
              </w:rPr>
              <w:t>germs</w:t>
            </w:r>
            <w:r>
              <w:rPr>
                <w:color w:val="FFFFFF"/>
                <w:spacing w:val="-3"/>
                <w:sz w:val="24"/>
              </w:rPr>
              <w:t xml:space="preserve"> </w:t>
            </w:r>
            <w:r>
              <w:rPr>
                <w:color w:val="FFFFFF"/>
                <w:sz w:val="24"/>
              </w:rPr>
              <w:t>including</w:t>
            </w:r>
            <w:r>
              <w:rPr>
                <w:color w:val="FFFFFF"/>
                <w:spacing w:val="-3"/>
                <w:sz w:val="24"/>
              </w:rPr>
              <w:t xml:space="preserve"> </w:t>
            </w:r>
            <w:r>
              <w:rPr>
                <w:color w:val="FFFFFF"/>
                <w:sz w:val="24"/>
              </w:rPr>
              <w:t>bacteria,</w:t>
            </w:r>
            <w:r>
              <w:rPr>
                <w:color w:val="FFFFFF"/>
                <w:spacing w:val="-2"/>
                <w:sz w:val="24"/>
              </w:rPr>
              <w:t xml:space="preserve"> </w:t>
            </w:r>
            <w:r>
              <w:rPr>
                <w:color w:val="FFFFFF"/>
                <w:sz w:val="24"/>
              </w:rPr>
              <w:t>viruses,</w:t>
            </w:r>
            <w:r>
              <w:rPr>
                <w:color w:val="FFFFFF"/>
                <w:spacing w:val="-3"/>
                <w:sz w:val="24"/>
              </w:rPr>
              <w:t xml:space="preserve"> </w:t>
            </w:r>
            <w:r>
              <w:rPr>
                <w:color w:val="FFFFFF"/>
                <w:sz w:val="24"/>
              </w:rPr>
              <w:t>how</w:t>
            </w:r>
            <w:r>
              <w:rPr>
                <w:color w:val="FFFFFF"/>
                <w:spacing w:val="-3"/>
                <w:sz w:val="24"/>
              </w:rPr>
              <w:t xml:space="preserve"> </w:t>
            </w:r>
            <w:r>
              <w:rPr>
                <w:color w:val="FFFFFF"/>
                <w:sz w:val="24"/>
              </w:rPr>
              <w:t>they</w:t>
            </w:r>
            <w:r>
              <w:rPr>
                <w:color w:val="FFFFFF"/>
                <w:spacing w:val="-3"/>
                <w:sz w:val="24"/>
              </w:rPr>
              <w:t xml:space="preserve"> </w:t>
            </w:r>
            <w:r>
              <w:rPr>
                <w:color w:val="FFFFFF"/>
                <w:sz w:val="24"/>
              </w:rPr>
              <w:t>are</w:t>
            </w:r>
            <w:r>
              <w:rPr>
                <w:color w:val="FFFFFF"/>
                <w:spacing w:val="-4"/>
                <w:sz w:val="24"/>
              </w:rPr>
              <w:t xml:space="preserve"> </w:t>
            </w:r>
            <w:r>
              <w:rPr>
                <w:color w:val="FFFFFF"/>
                <w:sz w:val="24"/>
              </w:rPr>
              <w:t>spread</w:t>
            </w:r>
            <w:r>
              <w:rPr>
                <w:color w:val="FFFFFF"/>
                <w:spacing w:val="-2"/>
                <w:sz w:val="24"/>
              </w:rPr>
              <w:t xml:space="preserve"> </w:t>
            </w:r>
            <w:r>
              <w:rPr>
                <w:color w:val="FFFFFF"/>
                <w:sz w:val="24"/>
              </w:rPr>
              <w:t>and</w:t>
            </w:r>
            <w:r>
              <w:rPr>
                <w:color w:val="FFFFFF"/>
                <w:spacing w:val="-3"/>
                <w:sz w:val="24"/>
              </w:rPr>
              <w:t xml:space="preserve"> </w:t>
            </w:r>
            <w:r>
              <w:rPr>
                <w:color w:val="FFFFFF"/>
                <w:sz w:val="24"/>
              </w:rPr>
              <w:t>treated,</w:t>
            </w:r>
            <w:r>
              <w:rPr>
                <w:color w:val="FFFFFF"/>
                <w:spacing w:val="-3"/>
                <w:sz w:val="24"/>
              </w:rPr>
              <w:t xml:space="preserve"> </w:t>
            </w:r>
            <w:r>
              <w:rPr>
                <w:color w:val="FFFFFF"/>
                <w:sz w:val="24"/>
              </w:rPr>
              <w:t>and</w:t>
            </w:r>
            <w:r>
              <w:rPr>
                <w:color w:val="FFFFFF"/>
                <w:spacing w:val="-3"/>
                <w:sz w:val="24"/>
              </w:rPr>
              <w:t xml:space="preserve"> </w:t>
            </w:r>
            <w:r>
              <w:rPr>
                <w:color w:val="FFFFFF"/>
                <w:sz w:val="24"/>
              </w:rPr>
              <w:t>the</w:t>
            </w:r>
            <w:r>
              <w:rPr>
                <w:color w:val="FFFFFF"/>
                <w:spacing w:val="-2"/>
                <w:sz w:val="24"/>
              </w:rPr>
              <w:t xml:space="preserve"> </w:t>
            </w:r>
            <w:r>
              <w:rPr>
                <w:color w:val="FFFFFF"/>
                <w:sz w:val="24"/>
              </w:rPr>
              <w:t>importance</w:t>
            </w:r>
            <w:r>
              <w:rPr>
                <w:color w:val="FFFFFF"/>
                <w:spacing w:val="-6"/>
                <w:sz w:val="24"/>
              </w:rPr>
              <w:t xml:space="preserve"> </w:t>
            </w:r>
            <w:r>
              <w:rPr>
                <w:color w:val="FFFFFF"/>
                <w:sz w:val="24"/>
              </w:rPr>
              <w:t xml:space="preserve">of </w:t>
            </w:r>
            <w:r>
              <w:rPr>
                <w:color w:val="FFFFFF"/>
                <w:spacing w:val="-2"/>
                <w:sz w:val="24"/>
              </w:rPr>
              <w:t>handwashing.</w:t>
            </w:r>
          </w:p>
          <w:p w14:paraId="487C15E6" w14:textId="77777777" w:rsidR="00DD104C" w:rsidRDefault="00574073">
            <w:pPr>
              <w:pStyle w:val="TableParagraph"/>
              <w:spacing w:line="293" w:lineRule="exact"/>
              <w:rPr>
                <w:sz w:val="24"/>
              </w:rPr>
            </w:pPr>
            <w:r>
              <w:rPr>
                <w:color w:val="FFFFFF"/>
                <w:sz w:val="24"/>
              </w:rPr>
              <w:t>(H31)</w:t>
            </w:r>
            <w:r>
              <w:rPr>
                <w:color w:val="FFFFFF"/>
                <w:spacing w:val="-6"/>
                <w:sz w:val="24"/>
              </w:rPr>
              <w:t xml:space="preserve"> </w:t>
            </w:r>
            <w:r>
              <w:rPr>
                <w:color w:val="FFFFFF"/>
                <w:sz w:val="24"/>
              </w:rPr>
              <w:t>the</w:t>
            </w:r>
            <w:r>
              <w:rPr>
                <w:color w:val="FFFFFF"/>
                <w:spacing w:val="-4"/>
                <w:sz w:val="24"/>
              </w:rPr>
              <w:t xml:space="preserve"> </w:t>
            </w:r>
            <w:r>
              <w:rPr>
                <w:color w:val="FFFFFF"/>
                <w:sz w:val="24"/>
              </w:rPr>
              <w:t>facts</w:t>
            </w:r>
            <w:r>
              <w:rPr>
                <w:color w:val="FFFFFF"/>
                <w:spacing w:val="-5"/>
                <w:sz w:val="24"/>
              </w:rPr>
              <w:t xml:space="preserve"> </w:t>
            </w:r>
            <w:r>
              <w:rPr>
                <w:color w:val="FFFFFF"/>
                <w:sz w:val="24"/>
              </w:rPr>
              <w:t>and</w:t>
            </w:r>
            <w:r>
              <w:rPr>
                <w:color w:val="FFFFFF"/>
                <w:spacing w:val="-1"/>
                <w:sz w:val="24"/>
              </w:rPr>
              <w:t xml:space="preserve"> </w:t>
            </w:r>
            <w:r>
              <w:rPr>
                <w:color w:val="FFFFFF"/>
                <w:sz w:val="24"/>
              </w:rPr>
              <w:t>science</w:t>
            </w:r>
            <w:r>
              <w:rPr>
                <w:color w:val="FFFFFF"/>
                <w:spacing w:val="-2"/>
                <w:sz w:val="24"/>
              </w:rPr>
              <w:t xml:space="preserve"> </w:t>
            </w:r>
            <w:r>
              <w:rPr>
                <w:color w:val="FFFFFF"/>
                <w:sz w:val="24"/>
              </w:rPr>
              <w:t>relating</w:t>
            </w:r>
            <w:r>
              <w:rPr>
                <w:color w:val="FFFFFF"/>
                <w:spacing w:val="-4"/>
                <w:sz w:val="24"/>
              </w:rPr>
              <w:t xml:space="preserve"> </w:t>
            </w:r>
            <w:r>
              <w:rPr>
                <w:color w:val="FFFFFF"/>
                <w:sz w:val="24"/>
              </w:rPr>
              <w:t>to</w:t>
            </w:r>
            <w:r>
              <w:rPr>
                <w:color w:val="FFFFFF"/>
                <w:spacing w:val="-2"/>
                <w:sz w:val="24"/>
              </w:rPr>
              <w:t xml:space="preserve"> </w:t>
            </w:r>
            <w:r>
              <w:rPr>
                <w:color w:val="FFFFFF"/>
                <w:sz w:val="24"/>
              </w:rPr>
              <w:t>allergies,</w:t>
            </w:r>
            <w:r>
              <w:rPr>
                <w:color w:val="FFFFFF"/>
                <w:spacing w:val="-2"/>
                <w:sz w:val="24"/>
              </w:rPr>
              <w:t xml:space="preserve"> </w:t>
            </w:r>
            <w:proofErr w:type="spellStart"/>
            <w:r>
              <w:rPr>
                <w:color w:val="FFFFFF"/>
                <w:sz w:val="24"/>
              </w:rPr>
              <w:t>immunisation</w:t>
            </w:r>
            <w:proofErr w:type="spellEnd"/>
            <w:r>
              <w:rPr>
                <w:color w:val="FFFFFF"/>
                <w:spacing w:val="-4"/>
                <w:sz w:val="24"/>
              </w:rPr>
              <w:t xml:space="preserve"> </w:t>
            </w:r>
            <w:r>
              <w:rPr>
                <w:color w:val="FFFFFF"/>
                <w:sz w:val="24"/>
              </w:rPr>
              <w:t>and</w:t>
            </w:r>
            <w:r>
              <w:rPr>
                <w:color w:val="FFFFFF"/>
                <w:spacing w:val="-1"/>
                <w:sz w:val="24"/>
              </w:rPr>
              <w:t xml:space="preserve"> </w:t>
            </w:r>
            <w:r>
              <w:rPr>
                <w:color w:val="FFFFFF"/>
                <w:spacing w:val="-2"/>
                <w:sz w:val="24"/>
              </w:rPr>
              <w:t>vaccination.</w:t>
            </w:r>
          </w:p>
          <w:p w14:paraId="5B60ECFF" w14:textId="77777777" w:rsidR="00DD104C" w:rsidRDefault="00DD104C">
            <w:pPr>
              <w:pStyle w:val="TableParagraph"/>
              <w:spacing w:before="5"/>
              <w:ind w:left="0"/>
              <w:rPr>
                <w:rFonts w:ascii="Times New Roman"/>
                <w:sz w:val="24"/>
              </w:rPr>
            </w:pPr>
          </w:p>
          <w:p w14:paraId="3070E7AD" w14:textId="77777777" w:rsidR="00DD104C" w:rsidRDefault="00574073">
            <w:pPr>
              <w:pStyle w:val="TableParagraph"/>
              <w:spacing w:before="1"/>
              <w:rPr>
                <w:b/>
                <w:sz w:val="24"/>
              </w:rPr>
            </w:pPr>
            <w:r>
              <w:rPr>
                <w:b/>
                <w:color w:val="FFFFFF"/>
                <w:sz w:val="24"/>
              </w:rPr>
              <w:t>Basic</w:t>
            </w:r>
            <w:r>
              <w:rPr>
                <w:b/>
                <w:color w:val="FFFFFF"/>
                <w:spacing w:val="-1"/>
                <w:sz w:val="24"/>
              </w:rPr>
              <w:t xml:space="preserve"> </w:t>
            </w:r>
            <w:r>
              <w:rPr>
                <w:b/>
                <w:color w:val="FFFFFF"/>
                <w:sz w:val="24"/>
              </w:rPr>
              <w:t>first</w:t>
            </w:r>
            <w:r>
              <w:rPr>
                <w:b/>
                <w:color w:val="FFFFFF"/>
                <w:spacing w:val="-2"/>
                <w:sz w:val="24"/>
              </w:rPr>
              <w:t xml:space="preserve"> </w:t>
            </w:r>
            <w:r>
              <w:rPr>
                <w:b/>
                <w:color w:val="FFFFFF"/>
                <w:spacing w:val="-5"/>
                <w:sz w:val="24"/>
              </w:rPr>
              <w:t>aid</w:t>
            </w:r>
          </w:p>
          <w:p w14:paraId="7674A70B" w14:textId="77777777" w:rsidR="00DD104C" w:rsidRDefault="00574073">
            <w:pPr>
              <w:pStyle w:val="TableParagraph"/>
              <w:rPr>
                <w:sz w:val="24"/>
              </w:rPr>
            </w:pPr>
            <w:r>
              <w:rPr>
                <w:color w:val="FFFFFF"/>
                <w:sz w:val="24"/>
              </w:rPr>
              <w:t>(H32)</w:t>
            </w:r>
            <w:r>
              <w:rPr>
                <w:color w:val="FFFFFF"/>
                <w:spacing w:val="-4"/>
                <w:sz w:val="24"/>
              </w:rPr>
              <w:t xml:space="preserve"> </w:t>
            </w:r>
            <w:r>
              <w:rPr>
                <w:color w:val="FFFFFF"/>
                <w:sz w:val="24"/>
              </w:rPr>
              <w:t>how</w:t>
            </w:r>
            <w:r>
              <w:rPr>
                <w:color w:val="FFFFFF"/>
                <w:spacing w:val="-2"/>
                <w:sz w:val="24"/>
              </w:rPr>
              <w:t xml:space="preserve"> </w:t>
            </w:r>
            <w:r>
              <w:rPr>
                <w:color w:val="FFFFFF"/>
                <w:sz w:val="24"/>
              </w:rPr>
              <w:t>to</w:t>
            </w:r>
            <w:r>
              <w:rPr>
                <w:color w:val="FFFFFF"/>
                <w:spacing w:val="-4"/>
                <w:sz w:val="24"/>
              </w:rPr>
              <w:t xml:space="preserve"> </w:t>
            </w:r>
            <w:r>
              <w:rPr>
                <w:color w:val="FFFFFF"/>
                <w:sz w:val="24"/>
              </w:rPr>
              <w:t>make</w:t>
            </w:r>
            <w:r>
              <w:rPr>
                <w:color w:val="FFFFFF"/>
                <w:spacing w:val="-1"/>
                <w:sz w:val="24"/>
              </w:rPr>
              <w:t xml:space="preserve"> </w:t>
            </w:r>
            <w:r>
              <w:rPr>
                <w:color w:val="FFFFFF"/>
                <w:sz w:val="24"/>
              </w:rPr>
              <w:t>a</w:t>
            </w:r>
            <w:r>
              <w:rPr>
                <w:color w:val="FFFFFF"/>
                <w:spacing w:val="-4"/>
                <w:sz w:val="24"/>
              </w:rPr>
              <w:t xml:space="preserve"> </w:t>
            </w:r>
            <w:r>
              <w:rPr>
                <w:color w:val="FFFFFF"/>
                <w:sz w:val="24"/>
              </w:rPr>
              <w:t>clear</w:t>
            </w:r>
            <w:r>
              <w:rPr>
                <w:color w:val="FFFFFF"/>
                <w:spacing w:val="-1"/>
                <w:sz w:val="24"/>
              </w:rPr>
              <w:t xml:space="preserve"> </w:t>
            </w:r>
            <w:r>
              <w:rPr>
                <w:color w:val="FFFFFF"/>
                <w:sz w:val="24"/>
              </w:rPr>
              <w:t>and</w:t>
            </w:r>
            <w:r>
              <w:rPr>
                <w:color w:val="FFFFFF"/>
                <w:spacing w:val="-1"/>
                <w:sz w:val="24"/>
              </w:rPr>
              <w:t xml:space="preserve"> </w:t>
            </w:r>
            <w:r>
              <w:rPr>
                <w:color w:val="FFFFFF"/>
                <w:sz w:val="24"/>
              </w:rPr>
              <w:t>efficient</w:t>
            </w:r>
            <w:r>
              <w:rPr>
                <w:color w:val="FFFFFF"/>
                <w:spacing w:val="-4"/>
                <w:sz w:val="24"/>
              </w:rPr>
              <w:t xml:space="preserve"> </w:t>
            </w:r>
            <w:r>
              <w:rPr>
                <w:color w:val="FFFFFF"/>
                <w:sz w:val="24"/>
              </w:rPr>
              <w:t>call</w:t>
            </w:r>
            <w:r>
              <w:rPr>
                <w:color w:val="FFFFFF"/>
                <w:spacing w:val="-1"/>
                <w:sz w:val="24"/>
              </w:rPr>
              <w:t xml:space="preserve"> </w:t>
            </w:r>
            <w:r>
              <w:rPr>
                <w:color w:val="FFFFFF"/>
                <w:sz w:val="24"/>
              </w:rPr>
              <w:t>to</w:t>
            </w:r>
            <w:r>
              <w:rPr>
                <w:color w:val="FFFFFF"/>
                <w:spacing w:val="-1"/>
                <w:sz w:val="24"/>
              </w:rPr>
              <w:t xml:space="preserve"> </w:t>
            </w:r>
            <w:r>
              <w:rPr>
                <w:color w:val="FFFFFF"/>
                <w:sz w:val="24"/>
              </w:rPr>
              <w:t>emergency</w:t>
            </w:r>
            <w:r>
              <w:rPr>
                <w:color w:val="FFFFFF"/>
                <w:spacing w:val="-2"/>
                <w:sz w:val="24"/>
              </w:rPr>
              <w:t xml:space="preserve"> </w:t>
            </w:r>
            <w:r>
              <w:rPr>
                <w:color w:val="FFFFFF"/>
                <w:sz w:val="24"/>
              </w:rPr>
              <w:t>services</w:t>
            </w:r>
            <w:r>
              <w:rPr>
                <w:color w:val="FFFFFF"/>
                <w:spacing w:val="-3"/>
                <w:sz w:val="24"/>
              </w:rPr>
              <w:t xml:space="preserve"> </w:t>
            </w:r>
            <w:r>
              <w:rPr>
                <w:color w:val="FFFFFF"/>
                <w:sz w:val="24"/>
              </w:rPr>
              <w:t>if</w:t>
            </w:r>
            <w:r>
              <w:rPr>
                <w:color w:val="FFFFFF"/>
                <w:spacing w:val="3"/>
                <w:sz w:val="24"/>
              </w:rPr>
              <w:t xml:space="preserve"> </w:t>
            </w:r>
            <w:r>
              <w:rPr>
                <w:color w:val="FFFFFF"/>
                <w:spacing w:val="-2"/>
                <w:sz w:val="24"/>
              </w:rPr>
              <w:t>necessary.</w:t>
            </w:r>
          </w:p>
          <w:p w14:paraId="743950F9" w14:textId="77777777" w:rsidR="00DD104C" w:rsidRDefault="00574073">
            <w:pPr>
              <w:pStyle w:val="TableParagraph"/>
              <w:spacing w:before="2"/>
              <w:rPr>
                <w:sz w:val="24"/>
              </w:rPr>
            </w:pPr>
            <w:r>
              <w:rPr>
                <w:color w:val="FFFFFF"/>
                <w:sz w:val="24"/>
              </w:rPr>
              <w:t>(H33)</w:t>
            </w:r>
            <w:r>
              <w:rPr>
                <w:color w:val="FFFFFF"/>
                <w:spacing w:val="-6"/>
                <w:sz w:val="24"/>
              </w:rPr>
              <w:t xml:space="preserve"> </w:t>
            </w:r>
            <w:r>
              <w:rPr>
                <w:color w:val="FFFFFF"/>
                <w:sz w:val="24"/>
              </w:rPr>
              <w:t>concepts</w:t>
            </w:r>
            <w:r>
              <w:rPr>
                <w:color w:val="FFFFFF"/>
                <w:spacing w:val="-5"/>
                <w:sz w:val="24"/>
              </w:rPr>
              <w:t xml:space="preserve"> </w:t>
            </w:r>
            <w:r>
              <w:rPr>
                <w:color w:val="FFFFFF"/>
                <w:sz w:val="24"/>
              </w:rPr>
              <w:t>of</w:t>
            </w:r>
            <w:r>
              <w:rPr>
                <w:color w:val="FFFFFF"/>
                <w:spacing w:val="-4"/>
                <w:sz w:val="24"/>
              </w:rPr>
              <w:t xml:space="preserve"> </w:t>
            </w:r>
            <w:r>
              <w:rPr>
                <w:color w:val="FFFFFF"/>
                <w:sz w:val="24"/>
              </w:rPr>
              <w:t>basic</w:t>
            </w:r>
            <w:r>
              <w:rPr>
                <w:color w:val="FFFFFF"/>
                <w:spacing w:val="-6"/>
                <w:sz w:val="24"/>
              </w:rPr>
              <w:t xml:space="preserve"> </w:t>
            </w:r>
            <w:proofErr w:type="gramStart"/>
            <w:r>
              <w:rPr>
                <w:color w:val="FFFFFF"/>
                <w:sz w:val="24"/>
              </w:rPr>
              <w:t>first-aid</w:t>
            </w:r>
            <w:proofErr w:type="gramEnd"/>
            <w:r>
              <w:rPr>
                <w:color w:val="FFFFFF"/>
                <w:sz w:val="24"/>
              </w:rPr>
              <w:t>,</w:t>
            </w:r>
            <w:r>
              <w:rPr>
                <w:color w:val="FFFFFF"/>
                <w:spacing w:val="-2"/>
                <w:sz w:val="24"/>
              </w:rPr>
              <w:t xml:space="preserve"> </w:t>
            </w:r>
            <w:r>
              <w:rPr>
                <w:color w:val="FFFFFF"/>
                <w:sz w:val="24"/>
              </w:rPr>
              <w:t>for</w:t>
            </w:r>
            <w:r>
              <w:rPr>
                <w:color w:val="FFFFFF"/>
                <w:spacing w:val="-2"/>
                <w:sz w:val="24"/>
              </w:rPr>
              <w:t xml:space="preserve"> </w:t>
            </w:r>
            <w:r>
              <w:rPr>
                <w:color w:val="FFFFFF"/>
                <w:sz w:val="24"/>
              </w:rPr>
              <w:t>example</w:t>
            </w:r>
            <w:r>
              <w:rPr>
                <w:color w:val="FFFFFF"/>
                <w:spacing w:val="-4"/>
                <w:sz w:val="24"/>
              </w:rPr>
              <w:t xml:space="preserve"> </w:t>
            </w:r>
            <w:r>
              <w:rPr>
                <w:color w:val="FFFFFF"/>
                <w:sz w:val="24"/>
              </w:rPr>
              <w:t>dealing</w:t>
            </w:r>
            <w:r>
              <w:rPr>
                <w:color w:val="FFFFFF"/>
                <w:spacing w:val="-3"/>
                <w:sz w:val="24"/>
              </w:rPr>
              <w:t xml:space="preserve"> </w:t>
            </w:r>
            <w:r>
              <w:rPr>
                <w:color w:val="FFFFFF"/>
                <w:sz w:val="24"/>
              </w:rPr>
              <w:t>with</w:t>
            </w:r>
            <w:r>
              <w:rPr>
                <w:color w:val="FFFFFF"/>
                <w:spacing w:val="-4"/>
                <w:sz w:val="24"/>
              </w:rPr>
              <w:t xml:space="preserve"> </w:t>
            </w:r>
            <w:r>
              <w:rPr>
                <w:color w:val="FFFFFF"/>
                <w:sz w:val="24"/>
              </w:rPr>
              <w:t>common</w:t>
            </w:r>
            <w:r>
              <w:rPr>
                <w:color w:val="FFFFFF"/>
                <w:spacing w:val="-2"/>
                <w:sz w:val="24"/>
              </w:rPr>
              <w:t xml:space="preserve"> </w:t>
            </w:r>
            <w:r>
              <w:rPr>
                <w:color w:val="FFFFFF"/>
                <w:sz w:val="24"/>
              </w:rPr>
              <w:t>injuries,</w:t>
            </w:r>
            <w:r>
              <w:rPr>
                <w:color w:val="FFFFFF"/>
                <w:spacing w:val="3"/>
                <w:sz w:val="24"/>
              </w:rPr>
              <w:t xml:space="preserve"> </w:t>
            </w:r>
            <w:r>
              <w:rPr>
                <w:color w:val="FFFFFF"/>
                <w:sz w:val="24"/>
              </w:rPr>
              <w:t>including</w:t>
            </w:r>
            <w:r>
              <w:rPr>
                <w:color w:val="FFFFFF"/>
                <w:spacing w:val="-5"/>
                <w:sz w:val="24"/>
              </w:rPr>
              <w:t xml:space="preserve"> </w:t>
            </w:r>
            <w:r>
              <w:rPr>
                <w:color w:val="FFFFFF"/>
                <w:sz w:val="24"/>
              </w:rPr>
              <w:t>head</w:t>
            </w:r>
            <w:r>
              <w:rPr>
                <w:color w:val="FFFFFF"/>
                <w:spacing w:val="-1"/>
                <w:sz w:val="24"/>
              </w:rPr>
              <w:t xml:space="preserve"> </w:t>
            </w:r>
            <w:r>
              <w:rPr>
                <w:color w:val="FFFFFF"/>
                <w:spacing w:val="-2"/>
                <w:sz w:val="24"/>
              </w:rPr>
              <w:t>injuries.</w:t>
            </w:r>
          </w:p>
        </w:tc>
      </w:tr>
      <w:tr w:rsidR="00DD104C" w14:paraId="0046FD23" w14:textId="77777777" w:rsidTr="006010B6">
        <w:trPr>
          <w:trHeight w:val="340"/>
        </w:trPr>
        <w:tc>
          <w:tcPr>
            <w:tcW w:w="1839" w:type="dxa"/>
            <w:shd w:val="clear" w:color="auto" w:fill="00B050"/>
          </w:tcPr>
          <w:p w14:paraId="3101B752" w14:textId="77777777" w:rsidR="00DD104C" w:rsidRDefault="00DD104C">
            <w:pPr>
              <w:pStyle w:val="TableParagraph"/>
              <w:ind w:left="0"/>
              <w:rPr>
                <w:rFonts w:ascii="Times New Roman"/>
              </w:rPr>
            </w:pPr>
          </w:p>
        </w:tc>
        <w:tc>
          <w:tcPr>
            <w:tcW w:w="4309" w:type="dxa"/>
            <w:shd w:val="clear" w:color="auto" w:fill="00B050"/>
          </w:tcPr>
          <w:p w14:paraId="29E298DC" w14:textId="77777777" w:rsidR="00DD104C" w:rsidRDefault="00574073">
            <w:pPr>
              <w:pStyle w:val="TableParagraph"/>
              <w:spacing w:line="320" w:lineRule="exact"/>
              <w:ind w:left="8"/>
              <w:jc w:val="center"/>
              <w:rPr>
                <w:b/>
                <w:sz w:val="28"/>
              </w:rPr>
            </w:pPr>
            <w:r>
              <w:rPr>
                <w:b/>
                <w:spacing w:val="-4"/>
                <w:sz w:val="28"/>
              </w:rPr>
              <w:t>Y1/2</w:t>
            </w:r>
          </w:p>
        </w:tc>
        <w:tc>
          <w:tcPr>
            <w:tcW w:w="4537" w:type="dxa"/>
            <w:shd w:val="clear" w:color="auto" w:fill="00B050"/>
          </w:tcPr>
          <w:p w14:paraId="750F021E" w14:textId="77777777" w:rsidR="00DD104C" w:rsidRDefault="00574073">
            <w:pPr>
              <w:pStyle w:val="TableParagraph"/>
              <w:spacing w:line="320" w:lineRule="exact"/>
              <w:ind w:left="5"/>
              <w:jc w:val="center"/>
              <w:rPr>
                <w:b/>
                <w:sz w:val="28"/>
              </w:rPr>
            </w:pPr>
            <w:r>
              <w:rPr>
                <w:b/>
                <w:spacing w:val="-4"/>
                <w:sz w:val="28"/>
              </w:rPr>
              <w:t>Y3/4</w:t>
            </w:r>
          </w:p>
        </w:tc>
        <w:tc>
          <w:tcPr>
            <w:tcW w:w="4340" w:type="dxa"/>
            <w:shd w:val="clear" w:color="auto" w:fill="00B050"/>
          </w:tcPr>
          <w:p w14:paraId="5BD11CB4" w14:textId="77777777" w:rsidR="00DD104C" w:rsidRDefault="00574073">
            <w:pPr>
              <w:pStyle w:val="TableParagraph"/>
              <w:spacing w:line="320" w:lineRule="exact"/>
              <w:ind w:left="5"/>
              <w:jc w:val="center"/>
              <w:rPr>
                <w:b/>
                <w:sz w:val="28"/>
              </w:rPr>
            </w:pPr>
            <w:r>
              <w:rPr>
                <w:b/>
                <w:spacing w:val="-4"/>
                <w:sz w:val="28"/>
              </w:rPr>
              <w:t>Y5/6</w:t>
            </w:r>
          </w:p>
        </w:tc>
      </w:tr>
      <w:tr w:rsidR="00DD104C" w14:paraId="5C5D24ED" w14:textId="77777777" w:rsidTr="006010B6">
        <w:trPr>
          <w:trHeight w:val="6178"/>
        </w:trPr>
        <w:tc>
          <w:tcPr>
            <w:tcW w:w="1839" w:type="dxa"/>
            <w:shd w:val="clear" w:color="auto" w:fill="00B050"/>
          </w:tcPr>
          <w:p w14:paraId="3E69CFBA" w14:textId="77777777" w:rsidR="00DD104C" w:rsidRDefault="00DD104C">
            <w:pPr>
              <w:pStyle w:val="TableParagraph"/>
              <w:ind w:left="0"/>
              <w:rPr>
                <w:rFonts w:ascii="Times New Roman"/>
              </w:rPr>
            </w:pPr>
          </w:p>
        </w:tc>
        <w:tc>
          <w:tcPr>
            <w:tcW w:w="4309" w:type="dxa"/>
          </w:tcPr>
          <w:p w14:paraId="7C52EC42" w14:textId="77777777" w:rsidR="00DD104C" w:rsidRDefault="00574073">
            <w:pPr>
              <w:pStyle w:val="TableParagraph"/>
              <w:spacing w:line="258" w:lineRule="exact"/>
              <w:rPr>
                <w:b/>
              </w:rPr>
            </w:pPr>
            <w:r>
              <w:rPr>
                <w:b/>
              </w:rPr>
              <w:t>Taught</w:t>
            </w:r>
            <w:r>
              <w:rPr>
                <w:b/>
                <w:spacing w:val="-4"/>
              </w:rPr>
              <w:t xml:space="preserve"> </w:t>
            </w:r>
            <w:r>
              <w:rPr>
                <w:b/>
                <w:spacing w:val="-2"/>
              </w:rPr>
              <w:t>Knowledge:</w:t>
            </w:r>
          </w:p>
          <w:p w14:paraId="143E9877" w14:textId="77777777" w:rsidR="00DD104C" w:rsidRDefault="00574073">
            <w:pPr>
              <w:pStyle w:val="TableParagraph"/>
            </w:pPr>
            <w:r>
              <w:t>•Know</w:t>
            </w:r>
            <w:r>
              <w:rPr>
                <w:spacing w:val="-6"/>
              </w:rPr>
              <w:t xml:space="preserve"> </w:t>
            </w:r>
            <w:r>
              <w:t>the</w:t>
            </w:r>
            <w:r>
              <w:rPr>
                <w:spacing w:val="-9"/>
              </w:rPr>
              <w:t xml:space="preserve"> </w:t>
            </w:r>
            <w:r>
              <w:t>difference</w:t>
            </w:r>
            <w:r>
              <w:rPr>
                <w:spacing w:val="-7"/>
              </w:rPr>
              <w:t xml:space="preserve"> </w:t>
            </w:r>
            <w:r>
              <w:t>between</w:t>
            </w:r>
            <w:r>
              <w:rPr>
                <w:spacing w:val="-8"/>
              </w:rPr>
              <w:t xml:space="preserve"> </w:t>
            </w:r>
            <w:r>
              <w:t>being</w:t>
            </w:r>
            <w:r>
              <w:rPr>
                <w:spacing w:val="-8"/>
              </w:rPr>
              <w:t xml:space="preserve"> </w:t>
            </w:r>
            <w:r>
              <w:t>healthy and unhealthy</w:t>
            </w:r>
          </w:p>
          <w:p w14:paraId="406BC3B4" w14:textId="77777777" w:rsidR="00DD104C" w:rsidRDefault="00574073">
            <w:pPr>
              <w:pStyle w:val="TableParagraph"/>
            </w:pPr>
            <w:r>
              <w:t>•Know</w:t>
            </w:r>
            <w:r>
              <w:rPr>
                <w:spacing w:val="-2"/>
              </w:rPr>
              <w:t xml:space="preserve"> </w:t>
            </w:r>
            <w:r>
              <w:t>some</w:t>
            </w:r>
            <w:r>
              <w:rPr>
                <w:spacing w:val="-4"/>
              </w:rPr>
              <w:t xml:space="preserve"> </w:t>
            </w:r>
            <w:r>
              <w:t>ways</w:t>
            </w:r>
            <w:r>
              <w:rPr>
                <w:spacing w:val="-6"/>
              </w:rPr>
              <w:t xml:space="preserve"> </w:t>
            </w:r>
            <w:r>
              <w:t>to</w:t>
            </w:r>
            <w:r>
              <w:rPr>
                <w:spacing w:val="-1"/>
              </w:rPr>
              <w:t xml:space="preserve"> </w:t>
            </w:r>
            <w:r>
              <w:t>keep</w:t>
            </w:r>
            <w:r>
              <w:rPr>
                <w:spacing w:val="-5"/>
              </w:rPr>
              <w:t xml:space="preserve"> </w:t>
            </w:r>
            <w:r>
              <w:rPr>
                <w:spacing w:val="-2"/>
              </w:rPr>
              <w:t>healthy</w:t>
            </w:r>
          </w:p>
          <w:p w14:paraId="013FAC42" w14:textId="77777777" w:rsidR="00DD104C" w:rsidRDefault="00574073">
            <w:pPr>
              <w:pStyle w:val="TableParagraph"/>
              <w:spacing w:before="1"/>
            </w:pPr>
            <w:r>
              <w:t>•Know</w:t>
            </w:r>
            <w:r>
              <w:rPr>
                <w:spacing w:val="-4"/>
              </w:rPr>
              <w:t xml:space="preserve"> </w:t>
            </w:r>
            <w:r>
              <w:t>how</w:t>
            </w:r>
            <w:r>
              <w:rPr>
                <w:spacing w:val="-4"/>
              </w:rPr>
              <w:t xml:space="preserve"> </w:t>
            </w:r>
            <w:r>
              <w:t>to</w:t>
            </w:r>
            <w:r>
              <w:rPr>
                <w:spacing w:val="-6"/>
              </w:rPr>
              <w:t xml:space="preserve"> </w:t>
            </w:r>
            <w:r>
              <w:t>make</w:t>
            </w:r>
            <w:r>
              <w:rPr>
                <w:spacing w:val="-4"/>
              </w:rPr>
              <w:t xml:space="preserve"> </w:t>
            </w:r>
            <w:r>
              <w:t>healthy</w:t>
            </w:r>
            <w:r>
              <w:rPr>
                <w:spacing w:val="-5"/>
              </w:rPr>
              <w:t xml:space="preserve"> </w:t>
            </w:r>
            <w:r>
              <w:t>lifestyle</w:t>
            </w:r>
            <w:r>
              <w:rPr>
                <w:spacing w:val="-7"/>
              </w:rPr>
              <w:t xml:space="preserve"> </w:t>
            </w:r>
            <w:r>
              <w:rPr>
                <w:spacing w:val="-2"/>
              </w:rPr>
              <w:t>choices</w:t>
            </w:r>
          </w:p>
          <w:p w14:paraId="02C0079E" w14:textId="77777777" w:rsidR="00DD104C" w:rsidRDefault="00574073">
            <w:pPr>
              <w:pStyle w:val="TableParagraph"/>
              <w:ind w:right="113"/>
            </w:pPr>
            <w:r>
              <w:t>•Know</w:t>
            </w:r>
            <w:r>
              <w:rPr>
                <w:spacing w:val="-6"/>
              </w:rPr>
              <w:t xml:space="preserve"> </w:t>
            </w:r>
            <w:r>
              <w:t>that</w:t>
            </w:r>
            <w:r>
              <w:rPr>
                <w:spacing w:val="-9"/>
              </w:rPr>
              <w:t xml:space="preserve"> </w:t>
            </w:r>
            <w:r>
              <w:t>all</w:t>
            </w:r>
            <w:r>
              <w:rPr>
                <w:spacing w:val="-7"/>
              </w:rPr>
              <w:t xml:space="preserve"> </w:t>
            </w:r>
            <w:r>
              <w:t>household</w:t>
            </w:r>
            <w:r>
              <w:rPr>
                <w:spacing w:val="-9"/>
              </w:rPr>
              <w:t xml:space="preserve"> </w:t>
            </w:r>
            <w:r>
              <w:t>products,</w:t>
            </w:r>
            <w:r>
              <w:rPr>
                <w:spacing w:val="-7"/>
              </w:rPr>
              <w:t xml:space="preserve"> </w:t>
            </w:r>
            <w:r>
              <w:t xml:space="preserve">including medicines, can be harmful if not used </w:t>
            </w:r>
            <w:r>
              <w:rPr>
                <w:spacing w:val="-2"/>
              </w:rPr>
              <w:t>properly</w:t>
            </w:r>
          </w:p>
          <w:p w14:paraId="1BF0EF40" w14:textId="77777777" w:rsidR="00DD104C" w:rsidRDefault="00574073">
            <w:pPr>
              <w:pStyle w:val="TableParagraph"/>
              <w:spacing w:before="3" w:line="237" w:lineRule="auto"/>
            </w:pPr>
            <w:r>
              <w:t>•Know</w:t>
            </w:r>
            <w:r>
              <w:rPr>
                <w:spacing w:val="-4"/>
              </w:rPr>
              <w:t xml:space="preserve"> </w:t>
            </w:r>
            <w:r>
              <w:t>that</w:t>
            </w:r>
            <w:r>
              <w:rPr>
                <w:spacing w:val="-9"/>
              </w:rPr>
              <w:t xml:space="preserve"> </w:t>
            </w:r>
            <w:r>
              <w:t>medicines</w:t>
            </w:r>
            <w:r>
              <w:rPr>
                <w:spacing w:val="-7"/>
              </w:rPr>
              <w:t xml:space="preserve"> </w:t>
            </w:r>
            <w:r>
              <w:t>can</w:t>
            </w:r>
            <w:r>
              <w:rPr>
                <w:spacing w:val="-7"/>
              </w:rPr>
              <w:t xml:space="preserve"> </w:t>
            </w:r>
            <w:r>
              <w:t>help</w:t>
            </w:r>
            <w:r>
              <w:rPr>
                <w:spacing w:val="-6"/>
              </w:rPr>
              <w:t xml:space="preserve"> </w:t>
            </w:r>
            <w:r>
              <w:t>them</w:t>
            </w:r>
            <w:r>
              <w:rPr>
                <w:spacing w:val="-4"/>
              </w:rPr>
              <w:t xml:space="preserve"> </w:t>
            </w:r>
            <w:r>
              <w:t>if</w:t>
            </w:r>
            <w:r>
              <w:rPr>
                <w:spacing w:val="-5"/>
              </w:rPr>
              <w:t xml:space="preserve"> </w:t>
            </w:r>
            <w:r>
              <w:t>they feel poorly</w:t>
            </w:r>
          </w:p>
          <w:p w14:paraId="051727BB" w14:textId="77777777" w:rsidR="00DD104C" w:rsidRDefault="00574073">
            <w:pPr>
              <w:pStyle w:val="TableParagraph"/>
              <w:spacing w:before="2"/>
            </w:pPr>
            <w:r>
              <w:t>•Know</w:t>
            </w:r>
            <w:r>
              <w:rPr>
                <w:spacing w:val="-5"/>
              </w:rPr>
              <w:t xml:space="preserve"> </w:t>
            </w:r>
            <w:r>
              <w:t>how</w:t>
            </w:r>
            <w:r>
              <w:rPr>
                <w:spacing w:val="-5"/>
              </w:rPr>
              <w:t xml:space="preserve"> </w:t>
            </w:r>
            <w:r>
              <w:t>to</w:t>
            </w:r>
            <w:r>
              <w:rPr>
                <w:spacing w:val="-6"/>
              </w:rPr>
              <w:t xml:space="preserve"> </w:t>
            </w:r>
            <w:r>
              <w:t>keep</w:t>
            </w:r>
            <w:r>
              <w:rPr>
                <w:spacing w:val="-5"/>
              </w:rPr>
              <w:t xml:space="preserve"> </w:t>
            </w:r>
            <w:r>
              <w:t>safe</w:t>
            </w:r>
            <w:r>
              <w:rPr>
                <w:spacing w:val="-7"/>
              </w:rPr>
              <w:t xml:space="preserve"> </w:t>
            </w:r>
            <w:r>
              <w:t>when</w:t>
            </w:r>
            <w:r>
              <w:rPr>
                <w:spacing w:val="-5"/>
              </w:rPr>
              <w:t xml:space="preserve"> </w:t>
            </w:r>
            <w:r>
              <w:t>crossing</w:t>
            </w:r>
            <w:r>
              <w:rPr>
                <w:spacing w:val="-6"/>
              </w:rPr>
              <w:t xml:space="preserve"> </w:t>
            </w:r>
            <w:r>
              <w:t xml:space="preserve">the </w:t>
            </w:r>
            <w:r>
              <w:rPr>
                <w:spacing w:val="-4"/>
              </w:rPr>
              <w:t>road</w:t>
            </w:r>
          </w:p>
          <w:p w14:paraId="645BE1F9" w14:textId="77777777" w:rsidR="00DD104C" w:rsidRDefault="00574073">
            <w:pPr>
              <w:pStyle w:val="TableParagraph"/>
            </w:pPr>
            <w:r>
              <w:t>•Know</w:t>
            </w:r>
            <w:r>
              <w:rPr>
                <w:spacing w:val="-5"/>
              </w:rPr>
              <w:t xml:space="preserve"> </w:t>
            </w:r>
            <w:r>
              <w:t>how</w:t>
            </w:r>
            <w:r>
              <w:rPr>
                <w:spacing w:val="-5"/>
              </w:rPr>
              <w:t xml:space="preserve"> </w:t>
            </w:r>
            <w:r>
              <w:t>to</w:t>
            </w:r>
            <w:r>
              <w:rPr>
                <w:spacing w:val="-7"/>
              </w:rPr>
              <w:t xml:space="preserve"> </w:t>
            </w:r>
            <w:r>
              <w:t>keep</w:t>
            </w:r>
            <w:r>
              <w:rPr>
                <w:spacing w:val="-6"/>
              </w:rPr>
              <w:t xml:space="preserve"> </w:t>
            </w:r>
            <w:r>
              <w:t>themselves</w:t>
            </w:r>
            <w:r>
              <w:rPr>
                <w:spacing w:val="-8"/>
              </w:rPr>
              <w:t xml:space="preserve"> </w:t>
            </w:r>
            <w:r>
              <w:t>clean</w:t>
            </w:r>
            <w:r>
              <w:rPr>
                <w:spacing w:val="-9"/>
              </w:rPr>
              <w:t xml:space="preserve"> </w:t>
            </w:r>
            <w:r>
              <w:t xml:space="preserve">and </w:t>
            </w:r>
            <w:r>
              <w:rPr>
                <w:spacing w:val="-2"/>
              </w:rPr>
              <w:t>healthy</w:t>
            </w:r>
          </w:p>
          <w:p w14:paraId="33F8F605" w14:textId="77777777" w:rsidR="00DD104C" w:rsidRDefault="00574073">
            <w:pPr>
              <w:pStyle w:val="TableParagraph"/>
              <w:spacing w:before="1"/>
            </w:pPr>
            <w:r>
              <w:t>•Know</w:t>
            </w:r>
            <w:r>
              <w:rPr>
                <w:spacing w:val="-2"/>
              </w:rPr>
              <w:t xml:space="preserve"> </w:t>
            </w:r>
            <w:r>
              <w:t>that</w:t>
            </w:r>
            <w:r>
              <w:rPr>
                <w:spacing w:val="-5"/>
              </w:rPr>
              <w:t xml:space="preserve"> </w:t>
            </w:r>
            <w:r>
              <w:t>germs</w:t>
            </w:r>
            <w:r>
              <w:rPr>
                <w:spacing w:val="-3"/>
              </w:rPr>
              <w:t xml:space="preserve"> </w:t>
            </w:r>
            <w:r>
              <w:t>cause</w:t>
            </w:r>
            <w:r>
              <w:rPr>
                <w:spacing w:val="-1"/>
              </w:rPr>
              <w:t xml:space="preserve"> </w:t>
            </w:r>
            <w:r>
              <w:rPr>
                <w:spacing w:val="-2"/>
              </w:rPr>
              <w:t>disease/illness</w:t>
            </w:r>
          </w:p>
          <w:p w14:paraId="7102F6D4" w14:textId="77777777" w:rsidR="00DD104C" w:rsidRDefault="00574073">
            <w:pPr>
              <w:pStyle w:val="TableParagraph"/>
            </w:pPr>
            <w:r>
              <w:t>•Know</w:t>
            </w:r>
            <w:r>
              <w:rPr>
                <w:spacing w:val="-2"/>
              </w:rPr>
              <w:t xml:space="preserve"> </w:t>
            </w:r>
            <w:r>
              <w:t>about</w:t>
            </w:r>
            <w:r>
              <w:rPr>
                <w:spacing w:val="-3"/>
              </w:rPr>
              <w:t xml:space="preserve"> </w:t>
            </w:r>
            <w:r>
              <w:t>people</w:t>
            </w:r>
            <w:r>
              <w:rPr>
                <w:spacing w:val="-5"/>
              </w:rPr>
              <w:t xml:space="preserve"> </w:t>
            </w:r>
            <w:r>
              <w:t>who</w:t>
            </w:r>
            <w:r>
              <w:rPr>
                <w:spacing w:val="-4"/>
              </w:rPr>
              <w:t xml:space="preserve"> </w:t>
            </w:r>
            <w:r>
              <w:t>can</w:t>
            </w:r>
            <w:r>
              <w:rPr>
                <w:spacing w:val="-4"/>
              </w:rPr>
              <w:t xml:space="preserve"> </w:t>
            </w:r>
            <w:r>
              <w:t>keep</w:t>
            </w:r>
            <w:r>
              <w:rPr>
                <w:spacing w:val="-6"/>
              </w:rPr>
              <w:t xml:space="preserve"> </w:t>
            </w:r>
            <w:r>
              <w:t>them</w:t>
            </w:r>
            <w:r>
              <w:rPr>
                <w:spacing w:val="-1"/>
              </w:rPr>
              <w:t xml:space="preserve"> </w:t>
            </w:r>
            <w:r>
              <w:rPr>
                <w:spacing w:val="-4"/>
              </w:rPr>
              <w:t>safe</w:t>
            </w:r>
          </w:p>
          <w:p w14:paraId="19C41B21" w14:textId="77777777" w:rsidR="00DD104C" w:rsidRDefault="00574073">
            <w:pPr>
              <w:pStyle w:val="TableParagraph"/>
            </w:pPr>
            <w:r>
              <w:t>•Know</w:t>
            </w:r>
            <w:r>
              <w:rPr>
                <w:spacing w:val="-5"/>
              </w:rPr>
              <w:t xml:space="preserve"> </w:t>
            </w:r>
            <w:r>
              <w:t>what</w:t>
            </w:r>
            <w:r>
              <w:rPr>
                <w:spacing w:val="-3"/>
              </w:rPr>
              <w:t xml:space="preserve"> </w:t>
            </w:r>
            <w:r>
              <w:t>their</w:t>
            </w:r>
            <w:r>
              <w:rPr>
                <w:spacing w:val="-5"/>
              </w:rPr>
              <w:t xml:space="preserve"> </w:t>
            </w:r>
            <w:r>
              <w:t>body</w:t>
            </w:r>
            <w:r>
              <w:rPr>
                <w:spacing w:val="-3"/>
              </w:rPr>
              <w:t xml:space="preserve"> </w:t>
            </w:r>
            <w:r>
              <w:t>needs</w:t>
            </w:r>
            <w:r>
              <w:rPr>
                <w:spacing w:val="-3"/>
              </w:rPr>
              <w:t xml:space="preserve"> </w:t>
            </w:r>
            <w:r>
              <w:t>to</w:t>
            </w:r>
            <w:r>
              <w:rPr>
                <w:spacing w:val="-2"/>
              </w:rPr>
              <w:t xml:space="preserve"> </w:t>
            </w:r>
            <w:r>
              <w:t>stay</w:t>
            </w:r>
            <w:r>
              <w:rPr>
                <w:spacing w:val="-3"/>
              </w:rPr>
              <w:t xml:space="preserve"> </w:t>
            </w:r>
            <w:r>
              <w:rPr>
                <w:spacing w:val="-2"/>
              </w:rPr>
              <w:t>healthy</w:t>
            </w:r>
          </w:p>
          <w:p w14:paraId="13517B10" w14:textId="77777777" w:rsidR="00DD104C" w:rsidRDefault="00574073">
            <w:pPr>
              <w:pStyle w:val="TableParagraph"/>
              <w:spacing w:before="1"/>
            </w:pPr>
            <w:r>
              <w:t>•Know</w:t>
            </w:r>
            <w:r>
              <w:rPr>
                <w:spacing w:val="-3"/>
              </w:rPr>
              <w:t xml:space="preserve"> </w:t>
            </w:r>
            <w:r>
              <w:t>what</w:t>
            </w:r>
            <w:r>
              <w:rPr>
                <w:spacing w:val="-3"/>
              </w:rPr>
              <w:t xml:space="preserve"> </w:t>
            </w:r>
            <w:proofErr w:type="gramStart"/>
            <w:r>
              <w:t>relaxed</w:t>
            </w:r>
            <w:proofErr w:type="gramEnd"/>
            <w:r>
              <w:rPr>
                <w:spacing w:val="-5"/>
              </w:rPr>
              <w:t xml:space="preserve"> </w:t>
            </w:r>
            <w:r>
              <w:rPr>
                <w:spacing w:val="-2"/>
              </w:rPr>
              <w:t>means</w:t>
            </w:r>
          </w:p>
          <w:p w14:paraId="37EABF86" w14:textId="77777777" w:rsidR="00DD104C" w:rsidRDefault="00574073">
            <w:pPr>
              <w:pStyle w:val="TableParagraph"/>
              <w:spacing w:before="2" w:line="237" w:lineRule="auto"/>
            </w:pPr>
            <w:r>
              <w:t>•Know</w:t>
            </w:r>
            <w:r>
              <w:rPr>
                <w:spacing w:val="-4"/>
              </w:rPr>
              <w:t xml:space="preserve"> </w:t>
            </w:r>
            <w:r>
              <w:t>why</w:t>
            </w:r>
            <w:r>
              <w:rPr>
                <w:spacing w:val="-5"/>
              </w:rPr>
              <w:t xml:space="preserve"> </w:t>
            </w:r>
            <w:r>
              <w:t>healthy</w:t>
            </w:r>
            <w:r>
              <w:rPr>
                <w:spacing w:val="-5"/>
              </w:rPr>
              <w:t xml:space="preserve"> </w:t>
            </w:r>
            <w:r>
              <w:t>snacks</w:t>
            </w:r>
            <w:r>
              <w:rPr>
                <w:spacing w:val="-7"/>
              </w:rPr>
              <w:t xml:space="preserve"> </w:t>
            </w:r>
            <w:r>
              <w:t>are</w:t>
            </w:r>
            <w:r>
              <w:rPr>
                <w:spacing w:val="-5"/>
              </w:rPr>
              <w:t xml:space="preserve"> </w:t>
            </w:r>
            <w:r>
              <w:t>good</w:t>
            </w:r>
            <w:r>
              <w:rPr>
                <w:spacing w:val="-6"/>
              </w:rPr>
              <w:t xml:space="preserve"> </w:t>
            </w:r>
            <w:r>
              <w:t>for</w:t>
            </w:r>
            <w:r>
              <w:rPr>
                <w:spacing w:val="-5"/>
              </w:rPr>
              <w:t xml:space="preserve"> </w:t>
            </w:r>
            <w:r>
              <w:t xml:space="preserve">their </w:t>
            </w:r>
            <w:r>
              <w:rPr>
                <w:spacing w:val="-2"/>
              </w:rPr>
              <w:t>bodies</w:t>
            </w:r>
          </w:p>
          <w:p w14:paraId="43C23FB0" w14:textId="77777777" w:rsidR="00DD104C" w:rsidRDefault="00574073">
            <w:pPr>
              <w:pStyle w:val="TableParagraph"/>
              <w:spacing w:before="1"/>
            </w:pPr>
            <w:r>
              <w:t>•Know</w:t>
            </w:r>
            <w:r>
              <w:rPr>
                <w:spacing w:val="-3"/>
              </w:rPr>
              <w:t xml:space="preserve"> </w:t>
            </w:r>
            <w:r>
              <w:t>which</w:t>
            </w:r>
            <w:r>
              <w:rPr>
                <w:spacing w:val="-7"/>
              </w:rPr>
              <w:t xml:space="preserve"> </w:t>
            </w:r>
            <w:r>
              <w:t>foods</w:t>
            </w:r>
            <w:r>
              <w:rPr>
                <w:spacing w:val="-3"/>
              </w:rPr>
              <w:t xml:space="preserve"> </w:t>
            </w:r>
            <w:proofErr w:type="gramStart"/>
            <w:r>
              <w:t>given</w:t>
            </w:r>
            <w:proofErr w:type="gramEnd"/>
            <w:r>
              <w:rPr>
                <w:spacing w:val="-4"/>
              </w:rPr>
              <w:t xml:space="preserve"> </w:t>
            </w:r>
            <w:r>
              <w:t>their</w:t>
            </w:r>
            <w:r>
              <w:rPr>
                <w:spacing w:val="-3"/>
              </w:rPr>
              <w:t xml:space="preserve"> </w:t>
            </w:r>
            <w:r>
              <w:t>bodies</w:t>
            </w:r>
            <w:r>
              <w:rPr>
                <w:spacing w:val="-6"/>
              </w:rPr>
              <w:t xml:space="preserve"> </w:t>
            </w:r>
            <w:r>
              <w:rPr>
                <w:spacing w:val="-2"/>
              </w:rPr>
              <w:t>energy</w:t>
            </w:r>
          </w:p>
          <w:p w14:paraId="0E120BC5" w14:textId="77777777" w:rsidR="00DD104C" w:rsidRDefault="00574073">
            <w:pPr>
              <w:pStyle w:val="TableParagraph"/>
              <w:spacing w:line="270" w:lineRule="atLeast"/>
            </w:pPr>
            <w:r>
              <w:t>•Know</w:t>
            </w:r>
            <w:r>
              <w:rPr>
                <w:spacing w:val="-3"/>
              </w:rPr>
              <w:t xml:space="preserve"> </w:t>
            </w:r>
            <w:r>
              <w:t>that</w:t>
            </w:r>
            <w:r>
              <w:rPr>
                <w:spacing w:val="-7"/>
              </w:rPr>
              <w:t xml:space="preserve"> </w:t>
            </w:r>
            <w:r>
              <w:t>it</w:t>
            </w:r>
            <w:r>
              <w:rPr>
                <w:spacing w:val="-3"/>
              </w:rPr>
              <w:t xml:space="preserve"> </w:t>
            </w:r>
            <w:r>
              <w:t>is</w:t>
            </w:r>
            <w:r>
              <w:rPr>
                <w:spacing w:val="-7"/>
              </w:rPr>
              <w:t xml:space="preserve"> </w:t>
            </w:r>
            <w:r>
              <w:t>important</w:t>
            </w:r>
            <w:r>
              <w:rPr>
                <w:spacing w:val="-8"/>
              </w:rPr>
              <w:t xml:space="preserve"> </w:t>
            </w:r>
            <w:r>
              <w:t>to</w:t>
            </w:r>
            <w:r>
              <w:rPr>
                <w:spacing w:val="-3"/>
              </w:rPr>
              <w:t xml:space="preserve"> </w:t>
            </w:r>
            <w:r>
              <w:t>use</w:t>
            </w:r>
            <w:r>
              <w:rPr>
                <w:spacing w:val="-6"/>
              </w:rPr>
              <w:t xml:space="preserve"> </w:t>
            </w:r>
            <w:r>
              <w:t xml:space="preserve">medicines </w:t>
            </w:r>
            <w:r>
              <w:rPr>
                <w:spacing w:val="-2"/>
              </w:rPr>
              <w:t>safely</w:t>
            </w:r>
          </w:p>
        </w:tc>
        <w:tc>
          <w:tcPr>
            <w:tcW w:w="4537" w:type="dxa"/>
          </w:tcPr>
          <w:p w14:paraId="655A4D52" w14:textId="77777777" w:rsidR="00DD104C" w:rsidRDefault="00574073">
            <w:pPr>
              <w:pStyle w:val="TableParagraph"/>
              <w:spacing w:line="258" w:lineRule="exact"/>
              <w:rPr>
                <w:b/>
              </w:rPr>
            </w:pPr>
            <w:r>
              <w:rPr>
                <w:b/>
              </w:rPr>
              <w:t>Taught</w:t>
            </w:r>
            <w:r>
              <w:rPr>
                <w:b/>
                <w:spacing w:val="-3"/>
              </w:rPr>
              <w:t xml:space="preserve"> </w:t>
            </w:r>
            <w:r>
              <w:rPr>
                <w:b/>
                <w:spacing w:val="-2"/>
              </w:rPr>
              <w:t>Knowledge:</w:t>
            </w:r>
          </w:p>
          <w:p w14:paraId="54552AF0" w14:textId="77777777" w:rsidR="00DD104C" w:rsidRDefault="00574073">
            <w:pPr>
              <w:pStyle w:val="TableParagraph"/>
            </w:pPr>
            <w:r>
              <w:t>•Know</w:t>
            </w:r>
            <w:r>
              <w:rPr>
                <w:spacing w:val="-3"/>
              </w:rPr>
              <w:t xml:space="preserve"> </w:t>
            </w:r>
            <w:r>
              <w:t>how</w:t>
            </w:r>
            <w:r>
              <w:rPr>
                <w:spacing w:val="-6"/>
              </w:rPr>
              <w:t xml:space="preserve"> </w:t>
            </w:r>
            <w:r>
              <w:t>exercise</w:t>
            </w:r>
            <w:r>
              <w:rPr>
                <w:spacing w:val="-3"/>
              </w:rPr>
              <w:t xml:space="preserve"> </w:t>
            </w:r>
            <w:r>
              <w:t>affects</w:t>
            </w:r>
            <w:r>
              <w:rPr>
                <w:spacing w:val="-4"/>
              </w:rPr>
              <w:t xml:space="preserve"> </w:t>
            </w:r>
            <w:r>
              <w:t>their</w:t>
            </w:r>
            <w:r>
              <w:rPr>
                <w:spacing w:val="-3"/>
              </w:rPr>
              <w:t xml:space="preserve"> </w:t>
            </w:r>
            <w:r>
              <w:rPr>
                <w:spacing w:val="-2"/>
              </w:rPr>
              <w:t>bodies</w:t>
            </w:r>
          </w:p>
          <w:p w14:paraId="625D2575" w14:textId="77777777" w:rsidR="00DD104C" w:rsidRDefault="00574073">
            <w:pPr>
              <w:pStyle w:val="TableParagraph"/>
              <w:ind w:right="199"/>
            </w:pPr>
            <w:r>
              <w:t>•Know that the number of calories, fat and sugar</w:t>
            </w:r>
            <w:r>
              <w:rPr>
                <w:spacing w:val="-4"/>
              </w:rPr>
              <w:t xml:space="preserve"> </w:t>
            </w:r>
            <w:r>
              <w:t>that</w:t>
            </w:r>
            <w:r>
              <w:rPr>
                <w:spacing w:val="-4"/>
              </w:rPr>
              <w:t xml:space="preserve"> </w:t>
            </w:r>
            <w:r>
              <w:t>they</w:t>
            </w:r>
            <w:r>
              <w:rPr>
                <w:spacing w:val="-3"/>
              </w:rPr>
              <w:t xml:space="preserve"> </w:t>
            </w:r>
            <w:r>
              <w:t>put</w:t>
            </w:r>
            <w:r>
              <w:rPr>
                <w:spacing w:val="-6"/>
              </w:rPr>
              <w:t xml:space="preserve"> </w:t>
            </w:r>
            <w:r>
              <w:t>into</w:t>
            </w:r>
            <w:r>
              <w:rPr>
                <w:spacing w:val="-6"/>
              </w:rPr>
              <w:t xml:space="preserve"> </w:t>
            </w:r>
            <w:r>
              <w:t>their</w:t>
            </w:r>
            <w:r>
              <w:rPr>
                <w:spacing w:val="-4"/>
              </w:rPr>
              <w:t xml:space="preserve"> </w:t>
            </w:r>
            <w:r>
              <w:t>bodies</w:t>
            </w:r>
            <w:r>
              <w:rPr>
                <w:spacing w:val="-7"/>
              </w:rPr>
              <w:t xml:space="preserve"> </w:t>
            </w:r>
            <w:r>
              <w:t>will</w:t>
            </w:r>
            <w:r>
              <w:rPr>
                <w:spacing w:val="-4"/>
              </w:rPr>
              <w:t xml:space="preserve"> </w:t>
            </w:r>
            <w:r>
              <w:t>affect their health</w:t>
            </w:r>
          </w:p>
          <w:p w14:paraId="2A72E567" w14:textId="77777777" w:rsidR="00DD104C" w:rsidRDefault="00574073">
            <w:pPr>
              <w:pStyle w:val="TableParagraph"/>
              <w:spacing w:before="1"/>
            </w:pPr>
            <w:r>
              <w:t>•Know</w:t>
            </w:r>
            <w:r>
              <w:rPr>
                <w:spacing w:val="-2"/>
              </w:rPr>
              <w:t xml:space="preserve"> </w:t>
            </w:r>
            <w:r>
              <w:t>that</w:t>
            </w:r>
            <w:r>
              <w:rPr>
                <w:spacing w:val="-5"/>
              </w:rPr>
              <w:t xml:space="preserve"> </w:t>
            </w:r>
            <w:r>
              <w:t>there</w:t>
            </w:r>
            <w:r>
              <w:rPr>
                <w:spacing w:val="-2"/>
              </w:rPr>
              <w:t xml:space="preserve"> </w:t>
            </w:r>
            <w:r>
              <w:t>are</w:t>
            </w:r>
            <w:r>
              <w:rPr>
                <w:spacing w:val="-6"/>
              </w:rPr>
              <w:t xml:space="preserve"> </w:t>
            </w:r>
            <w:r>
              <w:t>different</w:t>
            </w:r>
            <w:r>
              <w:rPr>
                <w:spacing w:val="-2"/>
              </w:rPr>
              <w:t xml:space="preserve"> </w:t>
            </w:r>
            <w:r>
              <w:t>types</w:t>
            </w:r>
            <w:r>
              <w:rPr>
                <w:spacing w:val="-4"/>
              </w:rPr>
              <w:t xml:space="preserve"> </w:t>
            </w:r>
            <w:r>
              <w:t>of</w:t>
            </w:r>
            <w:r>
              <w:rPr>
                <w:spacing w:val="-2"/>
              </w:rPr>
              <w:t xml:space="preserve"> </w:t>
            </w:r>
            <w:r>
              <w:rPr>
                <w:spacing w:val="-4"/>
              </w:rPr>
              <w:t>drugs</w:t>
            </w:r>
          </w:p>
          <w:p w14:paraId="14D7697A" w14:textId="77777777" w:rsidR="00DD104C" w:rsidRDefault="00574073">
            <w:pPr>
              <w:pStyle w:val="TableParagraph"/>
            </w:pPr>
            <w:r>
              <w:t>•Know</w:t>
            </w:r>
            <w:r>
              <w:rPr>
                <w:spacing w:val="-4"/>
              </w:rPr>
              <w:t xml:space="preserve"> </w:t>
            </w:r>
            <w:r>
              <w:t>that</w:t>
            </w:r>
            <w:r>
              <w:rPr>
                <w:spacing w:val="-7"/>
              </w:rPr>
              <w:t xml:space="preserve"> </w:t>
            </w:r>
            <w:r>
              <w:t>there</w:t>
            </w:r>
            <w:r>
              <w:rPr>
                <w:spacing w:val="-5"/>
              </w:rPr>
              <w:t xml:space="preserve"> </w:t>
            </w:r>
            <w:r>
              <w:t>are</w:t>
            </w:r>
            <w:r>
              <w:rPr>
                <w:spacing w:val="-7"/>
              </w:rPr>
              <w:t xml:space="preserve"> </w:t>
            </w:r>
            <w:r>
              <w:t>things,</w:t>
            </w:r>
            <w:r>
              <w:rPr>
                <w:spacing w:val="-5"/>
              </w:rPr>
              <w:t xml:space="preserve"> </w:t>
            </w:r>
            <w:r>
              <w:t>places</w:t>
            </w:r>
            <w:r>
              <w:rPr>
                <w:spacing w:val="-7"/>
              </w:rPr>
              <w:t xml:space="preserve"> </w:t>
            </w:r>
            <w:r>
              <w:t>and</w:t>
            </w:r>
            <w:r>
              <w:rPr>
                <w:spacing w:val="-6"/>
              </w:rPr>
              <w:t xml:space="preserve"> </w:t>
            </w:r>
            <w:r>
              <w:t>people that can be dangerous</w:t>
            </w:r>
          </w:p>
          <w:p w14:paraId="26F6249F" w14:textId="77777777" w:rsidR="00DD104C" w:rsidRDefault="00574073">
            <w:pPr>
              <w:pStyle w:val="TableParagraph"/>
              <w:spacing w:before="1" w:line="267" w:lineRule="exact"/>
            </w:pPr>
            <w:r>
              <w:t>•Know</w:t>
            </w:r>
            <w:r>
              <w:rPr>
                <w:spacing w:val="-3"/>
              </w:rPr>
              <w:t xml:space="preserve"> </w:t>
            </w:r>
            <w:r>
              <w:t>when</w:t>
            </w:r>
            <w:r>
              <w:rPr>
                <w:spacing w:val="-3"/>
              </w:rPr>
              <w:t xml:space="preserve"> </w:t>
            </w:r>
            <w:r>
              <w:t>something</w:t>
            </w:r>
            <w:r>
              <w:rPr>
                <w:spacing w:val="-4"/>
              </w:rPr>
              <w:t xml:space="preserve"> </w:t>
            </w:r>
            <w:r>
              <w:t>feels</w:t>
            </w:r>
            <w:r>
              <w:rPr>
                <w:spacing w:val="-3"/>
              </w:rPr>
              <w:t xml:space="preserve"> </w:t>
            </w:r>
            <w:r>
              <w:t>safe</w:t>
            </w:r>
            <w:r>
              <w:rPr>
                <w:spacing w:val="-5"/>
              </w:rPr>
              <w:t xml:space="preserve"> </w:t>
            </w:r>
            <w:r>
              <w:t>or</w:t>
            </w:r>
            <w:r>
              <w:rPr>
                <w:spacing w:val="-6"/>
              </w:rPr>
              <w:t xml:space="preserve"> </w:t>
            </w:r>
            <w:r>
              <w:rPr>
                <w:spacing w:val="-2"/>
              </w:rPr>
              <w:t>unsafe</w:t>
            </w:r>
          </w:p>
          <w:p w14:paraId="4BE79D2F" w14:textId="77777777" w:rsidR="00DD104C" w:rsidRDefault="00574073">
            <w:pPr>
              <w:pStyle w:val="TableParagraph"/>
            </w:pPr>
            <w:r>
              <w:t>•Know</w:t>
            </w:r>
            <w:r>
              <w:rPr>
                <w:spacing w:val="-5"/>
              </w:rPr>
              <w:t xml:space="preserve"> </w:t>
            </w:r>
            <w:r>
              <w:t>why</w:t>
            </w:r>
            <w:r>
              <w:rPr>
                <w:spacing w:val="-6"/>
              </w:rPr>
              <w:t xml:space="preserve"> </w:t>
            </w:r>
            <w:r>
              <w:t>their</w:t>
            </w:r>
            <w:r>
              <w:rPr>
                <w:spacing w:val="-6"/>
              </w:rPr>
              <w:t xml:space="preserve"> </w:t>
            </w:r>
            <w:r>
              <w:t>hearts</w:t>
            </w:r>
            <w:r>
              <w:rPr>
                <w:spacing w:val="-6"/>
              </w:rPr>
              <w:t xml:space="preserve"> </w:t>
            </w:r>
            <w:r>
              <w:t>and</w:t>
            </w:r>
            <w:r>
              <w:rPr>
                <w:spacing w:val="-7"/>
              </w:rPr>
              <w:t xml:space="preserve"> </w:t>
            </w:r>
            <w:r>
              <w:t>lungs</w:t>
            </w:r>
            <w:r>
              <w:rPr>
                <w:spacing w:val="-6"/>
              </w:rPr>
              <w:t xml:space="preserve"> </w:t>
            </w:r>
            <w:r>
              <w:t>are</w:t>
            </w:r>
            <w:r>
              <w:rPr>
                <w:spacing w:val="-5"/>
              </w:rPr>
              <w:t xml:space="preserve"> </w:t>
            </w:r>
            <w:r>
              <w:t>such important organs</w:t>
            </w:r>
          </w:p>
          <w:p w14:paraId="0F860179" w14:textId="77777777" w:rsidR="00DD104C" w:rsidRDefault="00574073">
            <w:pPr>
              <w:pStyle w:val="TableParagraph"/>
            </w:pPr>
            <w:r>
              <w:t>•Know</w:t>
            </w:r>
            <w:r>
              <w:rPr>
                <w:spacing w:val="-4"/>
              </w:rPr>
              <w:t xml:space="preserve"> </w:t>
            </w:r>
            <w:r>
              <w:t>a</w:t>
            </w:r>
            <w:r>
              <w:rPr>
                <w:spacing w:val="-5"/>
              </w:rPr>
              <w:t xml:space="preserve"> </w:t>
            </w:r>
            <w:r>
              <w:t>range</w:t>
            </w:r>
            <w:r>
              <w:rPr>
                <w:spacing w:val="-5"/>
              </w:rPr>
              <w:t xml:space="preserve"> </w:t>
            </w:r>
            <w:r>
              <w:t>of</w:t>
            </w:r>
            <w:r>
              <w:rPr>
                <w:spacing w:val="-8"/>
              </w:rPr>
              <w:t xml:space="preserve"> </w:t>
            </w:r>
            <w:r>
              <w:t>strategies</w:t>
            </w:r>
            <w:r>
              <w:rPr>
                <w:spacing w:val="-5"/>
              </w:rPr>
              <w:t xml:space="preserve"> </w:t>
            </w:r>
            <w:r>
              <w:t>to</w:t>
            </w:r>
            <w:r>
              <w:rPr>
                <w:spacing w:val="-7"/>
              </w:rPr>
              <w:t xml:space="preserve"> </w:t>
            </w:r>
            <w:r>
              <w:t>keep</w:t>
            </w:r>
            <w:r>
              <w:rPr>
                <w:spacing w:val="-5"/>
              </w:rPr>
              <w:t xml:space="preserve"> </w:t>
            </w:r>
            <w:r>
              <w:t xml:space="preserve">themselves </w:t>
            </w:r>
            <w:r>
              <w:rPr>
                <w:spacing w:val="-4"/>
              </w:rPr>
              <w:t>safe</w:t>
            </w:r>
          </w:p>
          <w:p w14:paraId="22F339ED" w14:textId="77777777" w:rsidR="00DD104C" w:rsidRDefault="00574073">
            <w:pPr>
              <w:pStyle w:val="TableParagraph"/>
            </w:pPr>
            <w:r>
              <w:t>•Know</w:t>
            </w:r>
            <w:r>
              <w:rPr>
                <w:spacing w:val="-4"/>
              </w:rPr>
              <w:t xml:space="preserve"> </w:t>
            </w:r>
            <w:r>
              <w:t>that</w:t>
            </w:r>
            <w:r>
              <w:rPr>
                <w:spacing w:val="-7"/>
              </w:rPr>
              <w:t xml:space="preserve"> </w:t>
            </w:r>
            <w:r>
              <w:t>their</w:t>
            </w:r>
            <w:r>
              <w:rPr>
                <w:spacing w:val="-7"/>
              </w:rPr>
              <w:t xml:space="preserve"> </w:t>
            </w:r>
            <w:r>
              <w:t>bodies</w:t>
            </w:r>
            <w:r>
              <w:rPr>
                <w:spacing w:val="-7"/>
              </w:rPr>
              <w:t xml:space="preserve"> </w:t>
            </w:r>
            <w:r>
              <w:t>are</w:t>
            </w:r>
            <w:r>
              <w:rPr>
                <w:spacing w:val="-5"/>
              </w:rPr>
              <w:t xml:space="preserve"> </w:t>
            </w:r>
            <w:r>
              <w:t>complex</w:t>
            </w:r>
            <w:r>
              <w:rPr>
                <w:spacing w:val="-5"/>
              </w:rPr>
              <w:t xml:space="preserve"> </w:t>
            </w:r>
            <w:r>
              <w:t>and</w:t>
            </w:r>
            <w:r>
              <w:rPr>
                <w:spacing w:val="-6"/>
              </w:rPr>
              <w:t xml:space="preserve"> </w:t>
            </w:r>
            <w:r>
              <w:t>need taking care of</w:t>
            </w:r>
          </w:p>
          <w:p w14:paraId="68021110" w14:textId="77777777" w:rsidR="00DD104C" w:rsidRDefault="00574073">
            <w:pPr>
              <w:pStyle w:val="TableParagraph"/>
            </w:pPr>
            <w:r>
              <w:t>•Know</w:t>
            </w:r>
            <w:r>
              <w:rPr>
                <w:spacing w:val="-4"/>
              </w:rPr>
              <w:t xml:space="preserve"> </w:t>
            </w:r>
            <w:r>
              <w:t>that</w:t>
            </w:r>
            <w:r>
              <w:rPr>
                <w:spacing w:val="-7"/>
              </w:rPr>
              <w:t xml:space="preserve"> </w:t>
            </w:r>
            <w:r>
              <w:t>there</w:t>
            </w:r>
            <w:r>
              <w:rPr>
                <w:spacing w:val="-4"/>
              </w:rPr>
              <w:t xml:space="preserve"> </w:t>
            </w:r>
            <w:r>
              <w:t>are</w:t>
            </w:r>
            <w:r>
              <w:rPr>
                <w:spacing w:val="-7"/>
              </w:rPr>
              <w:t xml:space="preserve"> </w:t>
            </w:r>
            <w:r>
              <w:t>leaders</w:t>
            </w:r>
            <w:r>
              <w:rPr>
                <w:spacing w:val="-4"/>
              </w:rPr>
              <w:t xml:space="preserve"> </w:t>
            </w:r>
            <w:r>
              <w:t>and</w:t>
            </w:r>
            <w:r>
              <w:rPr>
                <w:spacing w:val="-6"/>
              </w:rPr>
              <w:t xml:space="preserve"> </w:t>
            </w:r>
            <w:r>
              <w:t>followers</w:t>
            </w:r>
            <w:r>
              <w:rPr>
                <w:spacing w:val="-4"/>
              </w:rPr>
              <w:t xml:space="preserve"> </w:t>
            </w:r>
            <w:r>
              <w:t xml:space="preserve">in </w:t>
            </w:r>
            <w:r>
              <w:rPr>
                <w:spacing w:val="-2"/>
              </w:rPr>
              <w:t>groups</w:t>
            </w:r>
          </w:p>
          <w:p w14:paraId="32557618" w14:textId="77777777" w:rsidR="00DD104C" w:rsidRDefault="00574073">
            <w:pPr>
              <w:pStyle w:val="TableParagraph"/>
              <w:spacing w:before="2"/>
              <w:ind w:right="199"/>
            </w:pPr>
            <w:r>
              <w:t>•Know</w:t>
            </w:r>
            <w:r>
              <w:rPr>
                <w:spacing w:val="-4"/>
              </w:rPr>
              <w:t xml:space="preserve"> </w:t>
            </w:r>
            <w:r>
              <w:t>the</w:t>
            </w:r>
            <w:r>
              <w:rPr>
                <w:spacing w:val="-7"/>
              </w:rPr>
              <w:t xml:space="preserve"> </w:t>
            </w:r>
            <w:r>
              <w:t>facts</w:t>
            </w:r>
            <w:r>
              <w:rPr>
                <w:spacing w:val="-5"/>
              </w:rPr>
              <w:t xml:space="preserve"> </w:t>
            </w:r>
            <w:r>
              <w:t>about</w:t>
            </w:r>
            <w:r>
              <w:rPr>
                <w:spacing w:val="-5"/>
              </w:rPr>
              <w:t xml:space="preserve"> </w:t>
            </w:r>
            <w:r>
              <w:t>smoking</w:t>
            </w:r>
            <w:r>
              <w:rPr>
                <w:spacing w:val="-6"/>
              </w:rPr>
              <w:t xml:space="preserve"> </w:t>
            </w:r>
            <w:r>
              <w:t>and</w:t>
            </w:r>
            <w:r>
              <w:rPr>
                <w:spacing w:val="-7"/>
              </w:rPr>
              <w:t xml:space="preserve"> </w:t>
            </w:r>
            <w:r>
              <w:t>its</w:t>
            </w:r>
            <w:r>
              <w:rPr>
                <w:spacing w:val="-4"/>
              </w:rPr>
              <w:t xml:space="preserve"> </w:t>
            </w:r>
            <w:r>
              <w:t>effects on health</w:t>
            </w:r>
          </w:p>
          <w:p w14:paraId="13A0440C" w14:textId="77777777" w:rsidR="00DD104C" w:rsidRDefault="00574073">
            <w:pPr>
              <w:pStyle w:val="TableParagraph"/>
            </w:pPr>
            <w:r>
              <w:t>•Know</w:t>
            </w:r>
            <w:r>
              <w:rPr>
                <w:spacing w:val="-3"/>
              </w:rPr>
              <w:t xml:space="preserve"> </w:t>
            </w:r>
            <w:r>
              <w:t>the</w:t>
            </w:r>
            <w:r>
              <w:rPr>
                <w:spacing w:val="-6"/>
              </w:rPr>
              <w:t xml:space="preserve"> </w:t>
            </w:r>
            <w:r>
              <w:t>facts</w:t>
            </w:r>
            <w:r>
              <w:rPr>
                <w:spacing w:val="-4"/>
              </w:rPr>
              <w:t xml:space="preserve"> </w:t>
            </w:r>
            <w:r>
              <w:t>about</w:t>
            </w:r>
            <w:r>
              <w:rPr>
                <w:spacing w:val="-4"/>
              </w:rPr>
              <w:t xml:space="preserve"> </w:t>
            </w:r>
            <w:r>
              <w:t>alcohol</w:t>
            </w:r>
            <w:r>
              <w:rPr>
                <w:spacing w:val="-4"/>
              </w:rPr>
              <w:t xml:space="preserve"> </w:t>
            </w:r>
            <w:r>
              <w:t>and</w:t>
            </w:r>
            <w:r>
              <w:rPr>
                <w:spacing w:val="-5"/>
              </w:rPr>
              <w:t xml:space="preserve"> </w:t>
            </w:r>
            <w:r>
              <w:t>its</w:t>
            </w:r>
            <w:r>
              <w:rPr>
                <w:spacing w:val="-6"/>
              </w:rPr>
              <w:t xml:space="preserve"> </w:t>
            </w:r>
            <w:r>
              <w:t>effects</w:t>
            </w:r>
            <w:r>
              <w:rPr>
                <w:spacing w:val="-6"/>
              </w:rPr>
              <w:t xml:space="preserve"> </w:t>
            </w:r>
            <w:r>
              <w:t>on health, particularly the liver</w:t>
            </w:r>
          </w:p>
          <w:p w14:paraId="065F4539" w14:textId="77777777" w:rsidR="00DD104C" w:rsidRDefault="00574073">
            <w:pPr>
              <w:pStyle w:val="TableParagraph"/>
              <w:spacing w:line="270" w:lineRule="atLeast"/>
            </w:pPr>
            <w:r>
              <w:t>•Know</w:t>
            </w:r>
            <w:r>
              <w:rPr>
                <w:spacing w:val="-4"/>
              </w:rPr>
              <w:t xml:space="preserve"> </w:t>
            </w:r>
            <w:r>
              <w:t>ways</w:t>
            </w:r>
            <w:r>
              <w:rPr>
                <w:spacing w:val="-7"/>
              </w:rPr>
              <w:t xml:space="preserve"> </w:t>
            </w:r>
            <w:r>
              <w:t>to</w:t>
            </w:r>
            <w:r>
              <w:rPr>
                <w:spacing w:val="-6"/>
              </w:rPr>
              <w:t xml:space="preserve"> </w:t>
            </w:r>
            <w:r>
              <w:t>resist</w:t>
            </w:r>
            <w:r>
              <w:rPr>
                <w:spacing w:val="-5"/>
              </w:rPr>
              <w:t xml:space="preserve"> </w:t>
            </w:r>
            <w:r>
              <w:t>when</w:t>
            </w:r>
            <w:r>
              <w:rPr>
                <w:spacing w:val="-5"/>
              </w:rPr>
              <w:t xml:space="preserve"> </w:t>
            </w:r>
            <w:r>
              <w:t>people</w:t>
            </w:r>
            <w:r>
              <w:rPr>
                <w:spacing w:val="-8"/>
              </w:rPr>
              <w:t xml:space="preserve"> </w:t>
            </w:r>
            <w:r>
              <w:t>are</w:t>
            </w:r>
            <w:r>
              <w:rPr>
                <w:spacing w:val="-4"/>
              </w:rPr>
              <w:t xml:space="preserve"> </w:t>
            </w:r>
            <w:r>
              <w:t>putting pressure on them</w:t>
            </w:r>
          </w:p>
        </w:tc>
        <w:tc>
          <w:tcPr>
            <w:tcW w:w="4340" w:type="dxa"/>
          </w:tcPr>
          <w:p w14:paraId="0FEF4C6A" w14:textId="77777777" w:rsidR="00DD104C" w:rsidRDefault="00574073">
            <w:pPr>
              <w:pStyle w:val="TableParagraph"/>
              <w:spacing w:line="258" w:lineRule="exact"/>
              <w:ind w:left="106"/>
              <w:rPr>
                <w:b/>
              </w:rPr>
            </w:pPr>
            <w:r>
              <w:rPr>
                <w:b/>
              </w:rPr>
              <w:t>Taught</w:t>
            </w:r>
            <w:r>
              <w:rPr>
                <w:b/>
                <w:spacing w:val="-4"/>
              </w:rPr>
              <w:t xml:space="preserve"> </w:t>
            </w:r>
            <w:r>
              <w:rPr>
                <w:b/>
                <w:spacing w:val="-2"/>
              </w:rPr>
              <w:t>Knowledge:</w:t>
            </w:r>
          </w:p>
          <w:p w14:paraId="6A533487" w14:textId="77777777" w:rsidR="00DD104C" w:rsidRDefault="00574073">
            <w:pPr>
              <w:pStyle w:val="TableParagraph"/>
              <w:ind w:left="106" w:right="220"/>
            </w:pPr>
            <w:r>
              <w:t>•Know</w:t>
            </w:r>
            <w:r>
              <w:rPr>
                <w:spacing w:val="-13"/>
              </w:rPr>
              <w:t xml:space="preserve"> </w:t>
            </w:r>
            <w:r>
              <w:t>basic</w:t>
            </w:r>
            <w:r>
              <w:rPr>
                <w:spacing w:val="-12"/>
              </w:rPr>
              <w:t xml:space="preserve"> </w:t>
            </w:r>
            <w:r>
              <w:t>emergency</w:t>
            </w:r>
            <w:r>
              <w:rPr>
                <w:spacing w:val="-11"/>
              </w:rPr>
              <w:t xml:space="preserve"> </w:t>
            </w:r>
            <w:r>
              <w:t>procedures, including the recovery position</w:t>
            </w:r>
          </w:p>
          <w:p w14:paraId="15131DD3" w14:textId="77777777" w:rsidR="00DD104C" w:rsidRDefault="00574073">
            <w:pPr>
              <w:pStyle w:val="TableParagraph"/>
              <w:ind w:left="106"/>
            </w:pPr>
            <w:r>
              <w:t>•Know</w:t>
            </w:r>
            <w:r>
              <w:rPr>
                <w:spacing w:val="-2"/>
              </w:rPr>
              <w:t xml:space="preserve"> </w:t>
            </w:r>
            <w:r>
              <w:t>the</w:t>
            </w:r>
            <w:r>
              <w:rPr>
                <w:spacing w:val="-4"/>
              </w:rPr>
              <w:t xml:space="preserve"> </w:t>
            </w:r>
            <w:r>
              <w:t>health</w:t>
            </w:r>
            <w:r>
              <w:rPr>
                <w:spacing w:val="-3"/>
              </w:rPr>
              <w:t xml:space="preserve"> </w:t>
            </w:r>
            <w:r>
              <w:t>risks</w:t>
            </w:r>
            <w:r>
              <w:rPr>
                <w:spacing w:val="-4"/>
              </w:rPr>
              <w:t xml:space="preserve"> </w:t>
            </w:r>
            <w:r>
              <w:t>of</w:t>
            </w:r>
            <w:r>
              <w:rPr>
                <w:spacing w:val="-2"/>
              </w:rPr>
              <w:t xml:space="preserve"> smoking</w:t>
            </w:r>
          </w:p>
          <w:p w14:paraId="196BE805" w14:textId="77777777" w:rsidR="00DD104C" w:rsidRDefault="00574073">
            <w:pPr>
              <w:pStyle w:val="TableParagraph"/>
              <w:spacing w:before="1"/>
              <w:ind w:left="106" w:right="220"/>
            </w:pPr>
            <w:r>
              <w:t>•Know</w:t>
            </w:r>
            <w:r>
              <w:rPr>
                <w:spacing w:val="-7"/>
              </w:rPr>
              <w:t xml:space="preserve"> </w:t>
            </w:r>
            <w:r>
              <w:t>how</w:t>
            </w:r>
            <w:r>
              <w:rPr>
                <w:spacing w:val="-7"/>
              </w:rPr>
              <w:t xml:space="preserve"> </w:t>
            </w:r>
            <w:r>
              <w:t>smoking</w:t>
            </w:r>
            <w:r>
              <w:rPr>
                <w:spacing w:val="-8"/>
              </w:rPr>
              <w:t xml:space="preserve"> </w:t>
            </w:r>
            <w:r>
              <w:t>tobacco</w:t>
            </w:r>
            <w:r>
              <w:rPr>
                <w:spacing w:val="-7"/>
              </w:rPr>
              <w:t xml:space="preserve"> </w:t>
            </w:r>
            <w:r>
              <w:t>affects</w:t>
            </w:r>
            <w:r>
              <w:rPr>
                <w:spacing w:val="-10"/>
              </w:rPr>
              <w:t xml:space="preserve"> </w:t>
            </w:r>
            <w:r>
              <w:t>the lungs, liver and heart</w:t>
            </w:r>
          </w:p>
          <w:p w14:paraId="5BB0BC6A" w14:textId="77777777" w:rsidR="00DD104C" w:rsidRDefault="00574073">
            <w:pPr>
              <w:pStyle w:val="TableParagraph"/>
              <w:ind w:left="106" w:right="220"/>
            </w:pPr>
            <w:r>
              <w:t>•Know</w:t>
            </w:r>
            <w:r>
              <w:rPr>
                <w:spacing w:val="-6"/>
              </w:rPr>
              <w:t xml:space="preserve"> </w:t>
            </w:r>
            <w:r>
              <w:t>how</w:t>
            </w:r>
            <w:r>
              <w:rPr>
                <w:spacing w:val="-6"/>
              </w:rPr>
              <w:t xml:space="preserve"> </w:t>
            </w:r>
            <w:r>
              <w:t>to</w:t>
            </w:r>
            <w:r>
              <w:rPr>
                <w:spacing w:val="-6"/>
              </w:rPr>
              <w:t xml:space="preserve"> </w:t>
            </w:r>
            <w:r>
              <w:t>get</w:t>
            </w:r>
            <w:r>
              <w:rPr>
                <w:spacing w:val="-7"/>
              </w:rPr>
              <w:t xml:space="preserve"> </w:t>
            </w:r>
            <w:r>
              <w:t>help</w:t>
            </w:r>
            <w:r>
              <w:rPr>
                <w:spacing w:val="-10"/>
              </w:rPr>
              <w:t xml:space="preserve"> </w:t>
            </w:r>
            <w:r>
              <w:t>in</w:t>
            </w:r>
            <w:r>
              <w:rPr>
                <w:spacing w:val="-7"/>
              </w:rPr>
              <w:t xml:space="preserve"> </w:t>
            </w:r>
            <w:r>
              <w:t xml:space="preserve">emergency </w:t>
            </w:r>
            <w:r>
              <w:rPr>
                <w:spacing w:val="-2"/>
              </w:rPr>
              <w:t>situations</w:t>
            </w:r>
          </w:p>
          <w:p w14:paraId="26391BFB" w14:textId="77777777" w:rsidR="00DD104C" w:rsidRDefault="00574073">
            <w:pPr>
              <w:pStyle w:val="TableParagraph"/>
              <w:spacing w:before="3" w:line="237" w:lineRule="auto"/>
              <w:ind w:left="106"/>
            </w:pPr>
            <w:r>
              <w:t>•Know</w:t>
            </w:r>
            <w:r>
              <w:rPr>
                <w:spacing w:val="-4"/>
              </w:rPr>
              <w:t xml:space="preserve"> </w:t>
            </w:r>
            <w:r>
              <w:t>that</w:t>
            </w:r>
            <w:r>
              <w:rPr>
                <w:spacing w:val="-8"/>
              </w:rPr>
              <w:t xml:space="preserve"> </w:t>
            </w:r>
            <w:r>
              <w:t>the</w:t>
            </w:r>
            <w:r>
              <w:rPr>
                <w:spacing w:val="-7"/>
              </w:rPr>
              <w:t xml:space="preserve"> </w:t>
            </w:r>
            <w:r>
              <w:t>media,</w:t>
            </w:r>
            <w:r>
              <w:rPr>
                <w:spacing w:val="-5"/>
              </w:rPr>
              <w:t xml:space="preserve"> </w:t>
            </w:r>
            <w:r>
              <w:t>social</w:t>
            </w:r>
            <w:r>
              <w:rPr>
                <w:spacing w:val="-5"/>
              </w:rPr>
              <w:t xml:space="preserve"> </w:t>
            </w:r>
            <w:r>
              <w:t>media</w:t>
            </w:r>
            <w:r>
              <w:rPr>
                <w:spacing w:val="-7"/>
              </w:rPr>
              <w:t xml:space="preserve"> </w:t>
            </w:r>
            <w:r>
              <w:t>and celebrity culture</w:t>
            </w:r>
          </w:p>
          <w:p w14:paraId="77F32E1E" w14:textId="77777777" w:rsidR="00DD104C" w:rsidRDefault="00574073">
            <w:pPr>
              <w:pStyle w:val="TableParagraph"/>
              <w:spacing w:before="2"/>
              <w:ind w:left="106"/>
            </w:pPr>
            <w:r>
              <w:t>promotes</w:t>
            </w:r>
            <w:r>
              <w:rPr>
                <w:spacing w:val="-6"/>
              </w:rPr>
              <w:t xml:space="preserve"> </w:t>
            </w:r>
            <w:r>
              <w:t>certain</w:t>
            </w:r>
            <w:r>
              <w:rPr>
                <w:spacing w:val="-5"/>
              </w:rPr>
              <w:t xml:space="preserve"> </w:t>
            </w:r>
            <w:r>
              <w:t>body</w:t>
            </w:r>
            <w:r>
              <w:rPr>
                <w:spacing w:val="-5"/>
              </w:rPr>
              <w:t xml:space="preserve"> </w:t>
            </w:r>
            <w:r>
              <w:rPr>
                <w:spacing w:val="-2"/>
              </w:rPr>
              <w:t>types.</w:t>
            </w:r>
          </w:p>
          <w:p w14:paraId="473D2F1B" w14:textId="77777777" w:rsidR="00DD104C" w:rsidRDefault="00574073">
            <w:pPr>
              <w:pStyle w:val="TableParagraph"/>
              <w:ind w:left="106"/>
            </w:pPr>
            <w:r>
              <w:t>•Know the different roles food can play in people’s lives and know that people can develop</w:t>
            </w:r>
            <w:r>
              <w:rPr>
                <w:spacing w:val="-10"/>
              </w:rPr>
              <w:t xml:space="preserve"> </w:t>
            </w:r>
            <w:r>
              <w:t>eating</w:t>
            </w:r>
            <w:r>
              <w:rPr>
                <w:spacing w:val="-10"/>
              </w:rPr>
              <w:t xml:space="preserve"> </w:t>
            </w:r>
            <w:r>
              <w:t>problems/disorders</w:t>
            </w:r>
            <w:r>
              <w:rPr>
                <w:spacing w:val="-11"/>
              </w:rPr>
              <w:t xml:space="preserve"> </w:t>
            </w:r>
            <w:r>
              <w:t>related</w:t>
            </w:r>
            <w:r>
              <w:rPr>
                <w:spacing w:val="-10"/>
              </w:rPr>
              <w:t xml:space="preserve"> </w:t>
            </w:r>
            <w:r>
              <w:t>to body image pressure</w:t>
            </w:r>
          </w:p>
          <w:p w14:paraId="1145028B" w14:textId="77777777" w:rsidR="00DD104C" w:rsidRDefault="00574073">
            <w:pPr>
              <w:pStyle w:val="TableParagraph"/>
              <w:spacing w:before="1"/>
              <w:ind w:left="106"/>
            </w:pPr>
            <w:r>
              <w:t>•Know</w:t>
            </w:r>
            <w:r>
              <w:rPr>
                <w:spacing w:val="-5"/>
              </w:rPr>
              <w:t xml:space="preserve"> </w:t>
            </w:r>
            <w:r>
              <w:t>some</w:t>
            </w:r>
            <w:r>
              <w:rPr>
                <w:spacing w:val="-7"/>
              </w:rPr>
              <w:t xml:space="preserve"> </w:t>
            </w:r>
            <w:r>
              <w:t>of</w:t>
            </w:r>
            <w:r>
              <w:rPr>
                <w:spacing w:val="-6"/>
              </w:rPr>
              <w:t xml:space="preserve"> </w:t>
            </w:r>
            <w:r>
              <w:t>the</w:t>
            </w:r>
            <w:r>
              <w:rPr>
                <w:spacing w:val="-6"/>
              </w:rPr>
              <w:t xml:space="preserve"> </w:t>
            </w:r>
            <w:r>
              <w:t>risks</w:t>
            </w:r>
            <w:r>
              <w:rPr>
                <w:spacing w:val="-6"/>
              </w:rPr>
              <w:t xml:space="preserve"> </w:t>
            </w:r>
            <w:r>
              <w:t>linked</w:t>
            </w:r>
            <w:r>
              <w:rPr>
                <w:spacing w:val="-6"/>
              </w:rPr>
              <w:t xml:space="preserve"> </w:t>
            </w:r>
            <w:r>
              <w:t>to</w:t>
            </w:r>
            <w:r>
              <w:rPr>
                <w:spacing w:val="-6"/>
              </w:rPr>
              <w:t xml:space="preserve"> </w:t>
            </w:r>
            <w:r>
              <w:t xml:space="preserve">misusing alcohol, including antisocial </w:t>
            </w:r>
            <w:proofErr w:type="spellStart"/>
            <w:r>
              <w:t>behaviour</w:t>
            </w:r>
            <w:proofErr w:type="spellEnd"/>
          </w:p>
          <w:p w14:paraId="1F7F38E8" w14:textId="77777777" w:rsidR="00DD104C" w:rsidRDefault="00574073">
            <w:pPr>
              <w:pStyle w:val="TableParagraph"/>
              <w:spacing w:before="1"/>
              <w:ind w:left="106" w:right="149"/>
            </w:pPr>
            <w:r>
              <w:t>•Know</w:t>
            </w:r>
            <w:r>
              <w:rPr>
                <w:spacing w:val="-5"/>
              </w:rPr>
              <w:t xml:space="preserve"> </w:t>
            </w:r>
            <w:r>
              <w:t>what</w:t>
            </w:r>
            <w:r>
              <w:rPr>
                <w:spacing w:val="-8"/>
              </w:rPr>
              <w:t xml:space="preserve"> </w:t>
            </w:r>
            <w:r>
              <w:t>makes</w:t>
            </w:r>
            <w:r>
              <w:rPr>
                <w:spacing w:val="-6"/>
              </w:rPr>
              <w:t xml:space="preserve"> </w:t>
            </w:r>
            <w:r>
              <w:t>a</w:t>
            </w:r>
            <w:r>
              <w:rPr>
                <w:spacing w:val="-6"/>
              </w:rPr>
              <w:t xml:space="preserve"> </w:t>
            </w:r>
            <w:r>
              <w:t>healthy</w:t>
            </w:r>
            <w:r>
              <w:rPr>
                <w:spacing w:val="-4"/>
              </w:rPr>
              <w:t xml:space="preserve"> </w:t>
            </w:r>
            <w:r>
              <w:t>lifestyle</w:t>
            </w:r>
            <w:r>
              <w:rPr>
                <w:spacing w:val="-9"/>
              </w:rPr>
              <w:t xml:space="preserve"> </w:t>
            </w:r>
            <w:r>
              <w:t xml:space="preserve">•Know how to take responsibility for their own </w:t>
            </w:r>
            <w:r>
              <w:rPr>
                <w:spacing w:val="-2"/>
              </w:rPr>
              <w:t>health</w:t>
            </w:r>
          </w:p>
          <w:p w14:paraId="6EB6EEC6" w14:textId="77777777" w:rsidR="00DD104C" w:rsidRDefault="00574073">
            <w:pPr>
              <w:pStyle w:val="TableParagraph"/>
              <w:spacing w:line="267" w:lineRule="exact"/>
              <w:ind w:left="106"/>
            </w:pPr>
            <w:r>
              <w:t>•Know</w:t>
            </w:r>
            <w:r>
              <w:rPr>
                <w:spacing w:val="-2"/>
              </w:rPr>
              <w:t xml:space="preserve"> </w:t>
            </w:r>
            <w:r>
              <w:t>what</w:t>
            </w:r>
            <w:r>
              <w:rPr>
                <w:spacing w:val="-3"/>
              </w:rPr>
              <w:t xml:space="preserve"> </w:t>
            </w:r>
            <w:r>
              <w:t>it</w:t>
            </w:r>
            <w:r>
              <w:rPr>
                <w:spacing w:val="-4"/>
              </w:rPr>
              <w:t xml:space="preserve"> </w:t>
            </w:r>
            <w:r>
              <w:t>means</w:t>
            </w:r>
            <w:r>
              <w:rPr>
                <w:spacing w:val="-3"/>
              </w:rPr>
              <w:t xml:space="preserve"> </w:t>
            </w:r>
            <w:r>
              <w:t>to</w:t>
            </w:r>
            <w:r>
              <w:rPr>
                <w:spacing w:val="-1"/>
              </w:rPr>
              <w:t xml:space="preserve"> </w:t>
            </w:r>
            <w:r>
              <w:t>be</w:t>
            </w:r>
            <w:r>
              <w:rPr>
                <w:spacing w:val="-5"/>
              </w:rPr>
              <w:t xml:space="preserve"> </w:t>
            </w:r>
            <w:r>
              <w:t>emotionally</w:t>
            </w:r>
            <w:r>
              <w:rPr>
                <w:spacing w:val="-4"/>
              </w:rPr>
              <w:t xml:space="preserve"> well</w:t>
            </w:r>
          </w:p>
          <w:p w14:paraId="7AF3219B" w14:textId="77777777" w:rsidR="00DD104C" w:rsidRDefault="00574073">
            <w:pPr>
              <w:pStyle w:val="TableParagraph"/>
              <w:spacing w:line="270" w:lineRule="atLeast"/>
              <w:ind w:left="106" w:right="220"/>
            </w:pPr>
            <w:r>
              <w:t>•Know</w:t>
            </w:r>
            <w:r>
              <w:rPr>
                <w:spacing w:val="-5"/>
              </w:rPr>
              <w:t xml:space="preserve"> </w:t>
            </w:r>
            <w:r>
              <w:t>how</w:t>
            </w:r>
            <w:r>
              <w:rPr>
                <w:spacing w:val="-5"/>
              </w:rPr>
              <w:t xml:space="preserve"> </w:t>
            </w:r>
            <w:r>
              <w:t>to</w:t>
            </w:r>
            <w:r>
              <w:rPr>
                <w:spacing w:val="-7"/>
              </w:rPr>
              <w:t xml:space="preserve"> </w:t>
            </w:r>
            <w:r>
              <w:t>make</w:t>
            </w:r>
            <w:r>
              <w:rPr>
                <w:spacing w:val="-6"/>
              </w:rPr>
              <w:t xml:space="preserve"> </w:t>
            </w:r>
            <w:r>
              <w:t>choices</w:t>
            </w:r>
            <w:r>
              <w:rPr>
                <w:spacing w:val="-5"/>
              </w:rPr>
              <w:t xml:space="preserve"> </w:t>
            </w:r>
            <w:r>
              <w:t>that</w:t>
            </w:r>
            <w:r>
              <w:rPr>
                <w:spacing w:val="-9"/>
              </w:rPr>
              <w:t xml:space="preserve"> </w:t>
            </w:r>
            <w:r>
              <w:t>benefit their own health and well-being</w:t>
            </w:r>
          </w:p>
        </w:tc>
      </w:tr>
    </w:tbl>
    <w:p w14:paraId="7C5E8E68" w14:textId="77777777" w:rsidR="00DD104C" w:rsidRDefault="00DD104C">
      <w:pPr>
        <w:pStyle w:val="TableParagraph"/>
        <w:spacing w:line="270" w:lineRule="atLeast"/>
        <w:sectPr w:rsidR="00DD104C">
          <w:headerReference w:type="default" r:id="rId12"/>
          <w:pgSz w:w="16840" w:h="11910" w:orient="landscape"/>
          <w:pgMar w:top="1420" w:right="850" w:bottom="280" w:left="850" w:header="386" w:footer="0" w:gutter="0"/>
          <w:cols w:space="720"/>
        </w:sect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9"/>
        <w:gridCol w:w="4309"/>
        <w:gridCol w:w="4537"/>
        <w:gridCol w:w="4340"/>
      </w:tblGrid>
      <w:tr w:rsidR="00DD104C" w14:paraId="29A1B56F" w14:textId="77777777" w:rsidTr="006010B6">
        <w:trPr>
          <w:trHeight w:val="9133"/>
        </w:trPr>
        <w:tc>
          <w:tcPr>
            <w:tcW w:w="1839" w:type="dxa"/>
            <w:shd w:val="clear" w:color="auto" w:fill="00B050"/>
          </w:tcPr>
          <w:p w14:paraId="528A24B7" w14:textId="77777777" w:rsidR="00DD104C" w:rsidRDefault="00DD104C">
            <w:pPr>
              <w:pStyle w:val="TableParagraph"/>
              <w:ind w:left="0"/>
              <w:rPr>
                <w:rFonts w:ascii="Times New Roman"/>
              </w:rPr>
            </w:pPr>
          </w:p>
        </w:tc>
        <w:tc>
          <w:tcPr>
            <w:tcW w:w="4309" w:type="dxa"/>
          </w:tcPr>
          <w:p w14:paraId="18AF60EA" w14:textId="77777777" w:rsidR="00DD104C" w:rsidRDefault="00574073">
            <w:pPr>
              <w:pStyle w:val="TableParagraph"/>
              <w:ind w:right="168"/>
            </w:pPr>
            <w:r>
              <w:t>•Know</w:t>
            </w:r>
            <w:r>
              <w:rPr>
                <w:spacing w:val="-8"/>
              </w:rPr>
              <w:t xml:space="preserve"> </w:t>
            </w:r>
            <w:r>
              <w:t>what</w:t>
            </w:r>
            <w:r>
              <w:rPr>
                <w:spacing w:val="-11"/>
              </w:rPr>
              <w:t xml:space="preserve"> </w:t>
            </w:r>
            <w:r>
              <w:t>makes</w:t>
            </w:r>
            <w:r>
              <w:rPr>
                <w:spacing w:val="-9"/>
              </w:rPr>
              <w:t xml:space="preserve"> </w:t>
            </w:r>
            <w:r>
              <w:t>them</w:t>
            </w:r>
            <w:r>
              <w:rPr>
                <w:spacing w:val="-8"/>
              </w:rPr>
              <w:t xml:space="preserve"> </w:t>
            </w:r>
            <w:r>
              <w:t xml:space="preserve">feel </w:t>
            </w:r>
            <w:r>
              <w:rPr>
                <w:spacing w:val="-2"/>
              </w:rPr>
              <w:t>relaxed/stressed</w:t>
            </w:r>
          </w:p>
          <w:p w14:paraId="1B25C215" w14:textId="77777777" w:rsidR="00DD104C" w:rsidRDefault="00574073">
            <w:pPr>
              <w:pStyle w:val="TableParagraph"/>
            </w:pPr>
            <w:r>
              <w:t>•Know</w:t>
            </w:r>
            <w:r>
              <w:rPr>
                <w:spacing w:val="-3"/>
              </w:rPr>
              <w:t xml:space="preserve"> </w:t>
            </w:r>
            <w:r>
              <w:t>how</w:t>
            </w:r>
            <w:r>
              <w:rPr>
                <w:spacing w:val="-5"/>
              </w:rPr>
              <w:t xml:space="preserve"> </w:t>
            </w:r>
            <w:r>
              <w:t>medicines</w:t>
            </w:r>
            <w:r>
              <w:rPr>
                <w:spacing w:val="-3"/>
              </w:rPr>
              <w:t xml:space="preserve"> </w:t>
            </w:r>
            <w:r>
              <w:t>work</w:t>
            </w:r>
            <w:r>
              <w:rPr>
                <w:spacing w:val="-3"/>
              </w:rPr>
              <w:t xml:space="preserve"> </w:t>
            </w:r>
            <w:r>
              <w:t>in</w:t>
            </w:r>
            <w:r>
              <w:rPr>
                <w:spacing w:val="-5"/>
              </w:rPr>
              <w:t xml:space="preserve"> </w:t>
            </w:r>
            <w:r>
              <w:t>their</w:t>
            </w:r>
            <w:r>
              <w:rPr>
                <w:spacing w:val="-3"/>
              </w:rPr>
              <w:t xml:space="preserve"> </w:t>
            </w:r>
            <w:r>
              <w:rPr>
                <w:spacing w:val="-2"/>
              </w:rPr>
              <w:t>bodies</w:t>
            </w:r>
          </w:p>
          <w:p w14:paraId="129367A3" w14:textId="77777777" w:rsidR="00DD104C" w:rsidRDefault="00574073">
            <w:pPr>
              <w:pStyle w:val="TableParagraph"/>
              <w:rPr>
                <w:spacing w:val="-2"/>
              </w:rPr>
            </w:pPr>
            <w:r>
              <w:t>•Know</w:t>
            </w:r>
            <w:r>
              <w:rPr>
                <w:spacing w:val="-2"/>
              </w:rPr>
              <w:t xml:space="preserve"> </w:t>
            </w:r>
            <w:r>
              <w:t>how</w:t>
            </w:r>
            <w:r>
              <w:rPr>
                <w:spacing w:val="-2"/>
              </w:rPr>
              <w:t xml:space="preserve"> </w:t>
            </w:r>
            <w:r>
              <w:t>to</w:t>
            </w:r>
            <w:r>
              <w:rPr>
                <w:spacing w:val="-4"/>
              </w:rPr>
              <w:t xml:space="preserve"> </w:t>
            </w:r>
            <w:r>
              <w:t>make</w:t>
            </w:r>
            <w:r>
              <w:rPr>
                <w:spacing w:val="-2"/>
              </w:rPr>
              <w:t xml:space="preserve"> </w:t>
            </w:r>
            <w:r>
              <w:t>some</w:t>
            </w:r>
            <w:r>
              <w:rPr>
                <w:spacing w:val="-5"/>
              </w:rPr>
              <w:t xml:space="preserve"> </w:t>
            </w:r>
            <w:r>
              <w:t>healthy</w:t>
            </w:r>
            <w:r>
              <w:rPr>
                <w:spacing w:val="-2"/>
              </w:rPr>
              <w:t xml:space="preserve"> snacks</w:t>
            </w:r>
          </w:p>
          <w:p w14:paraId="1AA9112A" w14:textId="77777777" w:rsidR="00760EB2" w:rsidRDefault="00760EB2" w:rsidP="00760EB2">
            <w:pPr>
              <w:pStyle w:val="TableParagraph"/>
              <w:numPr>
                <w:ilvl w:val="0"/>
                <w:numId w:val="32"/>
              </w:numPr>
              <w:spacing w:before="1"/>
              <w:ind w:left="408" w:right="105"/>
            </w:pPr>
            <w:r w:rsidRPr="005C15AC">
              <w:t>Know how to stay safe around roads.</w:t>
            </w:r>
          </w:p>
          <w:p w14:paraId="63042D4E" w14:textId="77777777" w:rsidR="00760EB2" w:rsidRDefault="00760EB2" w:rsidP="00760EB2">
            <w:pPr>
              <w:pStyle w:val="TableParagraph"/>
              <w:numPr>
                <w:ilvl w:val="0"/>
                <w:numId w:val="32"/>
              </w:numPr>
              <w:spacing w:before="1"/>
              <w:ind w:left="408" w:right="105"/>
            </w:pPr>
            <w:r w:rsidRPr="005C15AC">
              <w:t>Know basic water safety rules.</w:t>
            </w:r>
          </w:p>
          <w:p w14:paraId="324AFA41" w14:textId="77777777" w:rsidR="00760EB2" w:rsidRDefault="00760EB2" w:rsidP="00760EB2">
            <w:pPr>
              <w:pStyle w:val="TableParagraph"/>
              <w:numPr>
                <w:ilvl w:val="0"/>
                <w:numId w:val="32"/>
              </w:numPr>
              <w:spacing w:before="1"/>
              <w:ind w:left="408" w:right="105" w:hanging="218"/>
            </w:pPr>
            <w:r w:rsidRPr="005C15AC">
              <w:t>Know who can help in an emergency.</w:t>
            </w:r>
          </w:p>
          <w:p w14:paraId="016F5F31" w14:textId="77777777" w:rsidR="00760EB2" w:rsidRPr="005C15AC" w:rsidRDefault="00760EB2" w:rsidP="00760EB2">
            <w:pPr>
              <w:pStyle w:val="TableParagraph"/>
              <w:numPr>
                <w:ilvl w:val="0"/>
                <w:numId w:val="32"/>
              </w:numPr>
              <w:spacing w:before="1"/>
              <w:ind w:left="408" w:right="105"/>
            </w:pPr>
            <w:r w:rsidRPr="005C15AC">
              <w:t>Know how to respond if they become separated from a trusted adult.</w:t>
            </w:r>
          </w:p>
          <w:p w14:paraId="0CA114D6" w14:textId="77777777" w:rsidR="00760EB2" w:rsidRDefault="00760EB2">
            <w:pPr>
              <w:pStyle w:val="TableParagraph"/>
            </w:pPr>
          </w:p>
          <w:p w14:paraId="3BFBA10C" w14:textId="77777777" w:rsidR="00DD104C" w:rsidRDefault="00DD104C">
            <w:pPr>
              <w:pStyle w:val="TableParagraph"/>
              <w:spacing w:before="3"/>
              <w:ind w:left="0"/>
              <w:rPr>
                <w:rFonts w:ascii="Times New Roman"/>
              </w:rPr>
            </w:pPr>
          </w:p>
          <w:p w14:paraId="3F5E121D" w14:textId="77777777" w:rsidR="00DD104C" w:rsidRDefault="00574073">
            <w:pPr>
              <w:pStyle w:val="TableParagraph"/>
              <w:spacing w:before="1"/>
              <w:rPr>
                <w:b/>
              </w:rPr>
            </w:pPr>
            <w:r>
              <w:rPr>
                <w:b/>
              </w:rPr>
              <w:t>Social</w:t>
            </w:r>
            <w:r>
              <w:rPr>
                <w:b/>
                <w:spacing w:val="-6"/>
              </w:rPr>
              <w:t xml:space="preserve"> </w:t>
            </w:r>
            <w:r>
              <w:rPr>
                <w:b/>
              </w:rPr>
              <w:t>and</w:t>
            </w:r>
            <w:r>
              <w:rPr>
                <w:b/>
                <w:spacing w:val="-7"/>
              </w:rPr>
              <w:t xml:space="preserve"> </w:t>
            </w:r>
            <w:r>
              <w:rPr>
                <w:b/>
              </w:rPr>
              <w:t>Emotional</w:t>
            </w:r>
            <w:r>
              <w:rPr>
                <w:b/>
                <w:spacing w:val="-5"/>
              </w:rPr>
              <w:t xml:space="preserve"> </w:t>
            </w:r>
            <w:r>
              <w:rPr>
                <w:b/>
                <w:spacing w:val="-2"/>
              </w:rPr>
              <w:t>Skills:</w:t>
            </w:r>
          </w:p>
          <w:p w14:paraId="16E9CAB0" w14:textId="77777777" w:rsidR="00DD104C" w:rsidRDefault="00574073">
            <w:pPr>
              <w:pStyle w:val="TableParagraph"/>
            </w:pPr>
            <w:r>
              <w:t>•Keep</w:t>
            </w:r>
            <w:r>
              <w:rPr>
                <w:spacing w:val="-8"/>
              </w:rPr>
              <w:t xml:space="preserve"> </w:t>
            </w:r>
            <w:r>
              <w:t>themselves</w:t>
            </w:r>
            <w:r>
              <w:rPr>
                <w:spacing w:val="-4"/>
              </w:rPr>
              <w:t xml:space="preserve"> safe</w:t>
            </w:r>
          </w:p>
          <w:p w14:paraId="221187D9" w14:textId="77777777" w:rsidR="00DD104C" w:rsidRDefault="00574073">
            <w:pPr>
              <w:pStyle w:val="TableParagraph"/>
            </w:pPr>
            <w:r>
              <w:t>•</w:t>
            </w:r>
            <w:proofErr w:type="spellStart"/>
            <w:r>
              <w:t>Recognise</w:t>
            </w:r>
            <w:proofErr w:type="spellEnd"/>
            <w:r>
              <w:rPr>
                <w:spacing w:val="-6"/>
              </w:rPr>
              <w:t xml:space="preserve"> </w:t>
            </w:r>
            <w:r>
              <w:t>how</w:t>
            </w:r>
            <w:r>
              <w:rPr>
                <w:spacing w:val="-8"/>
              </w:rPr>
              <w:t xml:space="preserve"> </w:t>
            </w:r>
            <w:r>
              <w:t>being</w:t>
            </w:r>
            <w:r>
              <w:rPr>
                <w:spacing w:val="-7"/>
              </w:rPr>
              <w:t xml:space="preserve"> </w:t>
            </w:r>
            <w:r>
              <w:t>healthy</w:t>
            </w:r>
            <w:r>
              <w:rPr>
                <w:spacing w:val="-6"/>
              </w:rPr>
              <w:t xml:space="preserve"> </w:t>
            </w:r>
            <w:r>
              <w:t>helps</w:t>
            </w:r>
            <w:r>
              <w:rPr>
                <w:spacing w:val="-8"/>
              </w:rPr>
              <w:t xml:space="preserve"> </w:t>
            </w:r>
            <w:r>
              <w:t>them</w:t>
            </w:r>
            <w:r>
              <w:rPr>
                <w:spacing w:val="-5"/>
              </w:rPr>
              <w:t xml:space="preserve"> </w:t>
            </w:r>
            <w:r>
              <w:t>to feel happy</w:t>
            </w:r>
          </w:p>
          <w:p w14:paraId="1595555E" w14:textId="77777777" w:rsidR="00DD104C" w:rsidRDefault="00574073">
            <w:pPr>
              <w:pStyle w:val="TableParagraph"/>
              <w:spacing w:before="1"/>
            </w:pPr>
            <w:r>
              <w:t>•</w:t>
            </w:r>
            <w:proofErr w:type="spellStart"/>
            <w:r>
              <w:t>Recognise</w:t>
            </w:r>
            <w:proofErr w:type="spellEnd"/>
            <w:r>
              <w:rPr>
                <w:spacing w:val="-8"/>
              </w:rPr>
              <w:t xml:space="preserve"> </w:t>
            </w:r>
            <w:r>
              <w:t>ways</w:t>
            </w:r>
            <w:r>
              <w:rPr>
                <w:spacing w:val="-6"/>
              </w:rPr>
              <w:t xml:space="preserve"> </w:t>
            </w:r>
            <w:r>
              <w:t>to</w:t>
            </w:r>
            <w:r>
              <w:rPr>
                <w:spacing w:val="-5"/>
              </w:rPr>
              <w:t xml:space="preserve"> </w:t>
            </w:r>
            <w:r>
              <w:t>look</w:t>
            </w:r>
            <w:r>
              <w:rPr>
                <w:spacing w:val="-6"/>
              </w:rPr>
              <w:t xml:space="preserve"> </w:t>
            </w:r>
            <w:r>
              <w:t>after</w:t>
            </w:r>
            <w:r>
              <w:rPr>
                <w:spacing w:val="-6"/>
              </w:rPr>
              <w:t xml:space="preserve"> </w:t>
            </w:r>
            <w:r>
              <w:t>themselves</w:t>
            </w:r>
            <w:r>
              <w:rPr>
                <w:spacing w:val="-5"/>
              </w:rPr>
              <w:t xml:space="preserve"> </w:t>
            </w:r>
            <w:r>
              <w:t>if they feel poorly</w:t>
            </w:r>
          </w:p>
          <w:p w14:paraId="1CF8C035" w14:textId="77777777" w:rsidR="00DD104C" w:rsidRDefault="00574073">
            <w:pPr>
              <w:pStyle w:val="TableParagraph"/>
              <w:spacing w:before="1"/>
            </w:pPr>
            <w:r>
              <w:t>•</w:t>
            </w:r>
            <w:proofErr w:type="spellStart"/>
            <w:r>
              <w:t>Recognise</w:t>
            </w:r>
            <w:proofErr w:type="spellEnd"/>
            <w:r>
              <w:rPr>
                <w:spacing w:val="-9"/>
              </w:rPr>
              <w:t xml:space="preserve"> </w:t>
            </w:r>
            <w:r>
              <w:t>when</w:t>
            </w:r>
            <w:r>
              <w:rPr>
                <w:spacing w:val="-7"/>
              </w:rPr>
              <w:t xml:space="preserve"> </w:t>
            </w:r>
            <w:r>
              <w:t>they</w:t>
            </w:r>
            <w:r>
              <w:rPr>
                <w:spacing w:val="-6"/>
              </w:rPr>
              <w:t xml:space="preserve"> </w:t>
            </w:r>
            <w:r>
              <w:t>feel</w:t>
            </w:r>
            <w:r>
              <w:rPr>
                <w:spacing w:val="-9"/>
              </w:rPr>
              <w:t xml:space="preserve"> </w:t>
            </w:r>
            <w:r>
              <w:t>frightened</w:t>
            </w:r>
            <w:r>
              <w:rPr>
                <w:spacing w:val="-7"/>
              </w:rPr>
              <w:t xml:space="preserve"> </w:t>
            </w:r>
            <w:r>
              <w:t>and know how to ask for help</w:t>
            </w:r>
          </w:p>
          <w:p w14:paraId="0DF2688E" w14:textId="77777777" w:rsidR="00DD104C" w:rsidRDefault="00574073">
            <w:pPr>
              <w:pStyle w:val="TableParagraph"/>
              <w:spacing w:before="2" w:line="237" w:lineRule="auto"/>
              <w:ind w:right="168"/>
            </w:pPr>
            <w:r>
              <w:t>•Feel</w:t>
            </w:r>
            <w:r>
              <w:rPr>
                <w:spacing w:val="-6"/>
              </w:rPr>
              <w:t xml:space="preserve"> </w:t>
            </w:r>
            <w:r>
              <w:t>good</w:t>
            </w:r>
            <w:r>
              <w:rPr>
                <w:spacing w:val="-10"/>
              </w:rPr>
              <w:t xml:space="preserve"> </w:t>
            </w:r>
            <w:r>
              <w:t>about</w:t>
            </w:r>
            <w:r>
              <w:rPr>
                <w:spacing w:val="-8"/>
              </w:rPr>
              <w:t xml:space="preserve"> </w:t>
            </w:r>
            <w:r>
              <w:t>themselves</w:t>
            </w:r>
            <w:r>
              <w:rPr>
                <w:spacing w:val="-6"/>
              </w:rPr>
              <w:t xml:space="preserve"> </w:t>
            </w:r>
            <w:r>
              <w:t>when</w:t>
            </w:r>
            <w:r>
              <w:rPr>
                <w:spacing w:val="-9"/>
              </w:rPr>
              <w:t xml:space="preserve"> </w:t>
            </w:r>
            <w:r>
              <w:t>they make healthy choices</w:t>
            </w:r>
          </w:p>
          <w:p w14:paraId="27A1C503" w14:textId="77777777" w:rsidR="00DD104C" w:rsidRDefault="00574073">
            <w:pPr>
              <w:pStyle w:val="TableParagraph"/>
              <w:spacing w:before="2"/>
            </w:pPr>
            <w:r>
              <w:t>•</w:t>
            </w:r>
            <w:proofErr w:type="spellStart"/>
            <w:r>
              <w:t>Realise</w:t>
            </w:r>
            <w:proofErr w:type="spellEnd"/>
            <w:r>
              <w:rPr>
                <w:spacing w:val="-4"/>
              </w:rPr>
              <w:t xml:space="preserve"> </w:t>
            </w:r>
            <w:r>
              <w:t>that</w:t>
            </w:r>
            <w:r>
              <w:rPr>
                <w:spacing w:val="-4"/>
              </w:rPr>
              <w:t xml:space="preserve"> </w:t>
            </w:r>
            <w:r>
              <w:t>they</w:t>
            </w:r>
            <w:r>
              <w:rPr>
                <w:spacing w:val="-1"/>
              </w:rPr>
              <w:t xml:space="preserve"> </w:t>
            </w:r>
            <w:r>
              <w:t>are</w:t>
            </w:r>
            <w:r>
              <w:rPr>
                <w:spacing w:val="-3"/>
              </w:rPr>
              <w:t xml:space="preserve"> </w:t>
            </w:r>
            <w:r>
              <w:rPr>
                <w:spacing w:val="-2"/>
              </w:rPr>
              <w:t>special</w:t>
            </w:r>
          </w:p>
          <w:p w14:paraId="040FCB20" w14:textId="77777777" w:rsidR="00DD104C" w:rsidRDefault="00574073">
            <w:pPr>
              <w:pStyle w:val="TableParagraph"/>
              <w:ind w:right="105"/>
            </w:pPr>
            <w:r>
              <w:t>•Feel</w:t>
            </w:r>
            <w:r>
              <w:rPr>
                <w:spacing w:val="-6"/>
              </w:rPr>
              <w:t xml:space="preserve"> </w:t>
            </w:r>
            <w:r>
              <w:t>positive</w:t>
            </w:r>
            <w:r>
              <w:rPr>
                <w:spacing w:val="-6"/>
              </w:rPr>
              <w:t xml:space="preserve"> </w:t>
            </w:r>
            <w:r>
              <w:t>about</w:t>
            </w:r>
            <w:r>
              <w:rPr>
                <w:spacing w:val="-8"/>
              </w:rPr>
              <w:t xml:space="preserve"> </w:t>
            </w:r>
            <w:r>
              <w:t>caring</w:t>
            </w:r>
            <w:r>
              <w:rPr>
                <w:spacing w:val="-9"/>
              </w:rPr>
              <w:t xml:space="preserve"> </w:t>
            </w:r>
            <w:r>
              <w:t>for</w:t>
            </w:r>
            <w:r>
              <w:rPr>
                <w:spacing w:val="-6"/>
              </w:rPr>
              <w:t xml:space="preserve"> </w:t>
            </w:r>
            <w:r>
              <w:t>their</w:t>
            </w:r>
            <w:r>
              <w:rPr>
                <w:spacing w:val="-6"/>
              </w:rPr>
              <w:t xml:space="preserve"> </w:t>
            </w:r>
            <w:r>
              <w:t xml:space="preserve">bodies and keeping </w:t>
            </w:r>
            <w:proofErr w:type="gramStart"/>
            <w:r>
              <w:t>it</w:t>
            </w:r>
            <w:proofErr w:type="gramEnd"/>
            <w:r>
              <w:t xml:space="preserve"> healthy</w:t>
            </w:r>
          </w:p>
          <w:p w14:paraId="6CF04597" w14:textId="77777777" w:rsidR="00DD104C" w:rsidRDefault="00574073">
            <w:pPr>
              <w:pStyle w:val="TableParagraph"/>
            </w:pPr>
            <w:proofErr w:type="gramStart"/>
            <w:r>
              <w:t>•Have</w:t>
            </w:r>
            <w:proofErr w:type="gramEnd"/>
            <w:r>
              <w:rPr>
                <w:spacing w:val="-7"/>
              </w:rPr>
              <w:t xml:space="preserve"> </w:t>
            </w:r>
            <w:r>
              <w:t>a</w:t>
            </w:r>
            <w:r>
              <w:rPr>
                <w:spacing w:val="-5"/>
              </w:rPr>
              <w:t xml:space="preserve"> </w:t>
            </w:r>
            <w:r>
              <w:t>healthy</w:t>
            </w:r>
            <w:r>
              <w:rPr>
                <w:spacing w:val="-4"/>
              </w:rPr>
              <w:t xml:space="preserve"> </w:t>
            </w:r>
            <w:r>
              <w:t>relationship</w:t>
            </w:r>
            <w:r>
              <w:rPr>
                <w:spacing w:val="-6"/>
              </w:rPr>
              <w:t xml:space="preserve"> </w:t>
            </w:r>
            <w:r>
              <w:t>with</w:t>
            </w:r>
            <w:r>
              <w:rPr>
                <w:spacing w:val="-5"/>
              </w:rPr>
              <w:t xml:space="preserve"> </w:t>
            </w:r>
            <w:r>
              <w:rPr>
                <w:spacing w:val="-4"/>
              </w:rPr>
              <w:t>food</w:t>
            </w:r>
          </w:p>
          <w:p w14:paraId="58AAB02F" w14:textId="77777777" w:rsidR="00DD104C" w:rsidRDefault="00574073">
            <w:pPr>
              <w:pStyle w:val="TableParagraph"/>
              <w:spacing w:before="1"/>
              <w:ind w:left="158"/>
            </w:pPr>
            <w:proofErr w:type="gramStart"/>
            <w:r>
              <w:t>•Desire</w:t>
            </w:r>
            <w:proofErr w:type="gramEnd"/>
            <w:r>
              <w:rPr>
                <w:spacing w:val="-6"/>
              </w:rPr>
              <w:t xml:space="preserve"> </w:t>
            </w:r>
            <w:r>
              <w:t>to</w:t>
            </w:r>
            <w:r>
              <w:rPr>
                <w:spacing w:val="-4"/>
              </w:rPr>
              <w:t xml:space="preserve"> </w:t>
            </w:r>
            <w:r>
              <w:t>make</w:t>
            </w:r>
            <w:r>
              <w:rPr>
                <w:spacing w:val="-3"/>
              </w:rPr>
              <w:t xml:space="preserve"> </w:t>
            </w:r>
            <w:r>
              <w:t>healthy</w:t>
            </w:r>
            <w:r>
              <w:rPr>
                <w:spacing w:val="-5"/>
              </w:rPr>
              <w:t xml:space="preserve"> </w:t>
            </w:r>
            <w:r>
              <w:t>lifestyle</w:t>
            </w:r>
            <w:r>
              <w:rPr>
                <w:spacing w:val="-3"/>
              </w:rPr>
              <w:t xml:space="preserve"> </w:t>
            </w:r>
            <w:r>
              <w:rPr>
                <w:spacing w:val="-2"/>
              </w:rPr>
              <w:t>choices</w:t>
            </w:r>
          </w:p>
          <w:p w14:paraId="2735DE82" w14:textId="77777777" w:rsidR="00DD104C" w:rsidRDefault="00574073">
            <w:pPr>
              <w:pStyle w:val="TableParagraph"/>
            </w:pPr>
            <w:r>
              <w:t>•Identify</w:t>
            </w:r>
            <w:r>
              <w:rPr>
                <w:spacing w:val="-5"/>
              </w:rPr>
              <w:t xml:space="preserve"> </w:t>
            </w:r>
            <w:r>
              <w:t>when</w:t>
            </w:r>
            <w:r>
              <w:rPr>
                <w:spacing w:val="-3"/>
              </w:rPr>
              <w:t xml:space="preserve"> </w:t>
            </w:r>
            <w:r>
              <w:t>a</w:t>
            </w:r>
            <w:r>
              <w:rPr>
                <w:spacing w:val="-6"/>
              </w:rPr>
              <w:t xml:space="preserve"> </w:t>
            </w:r>
            <w:r>
              <w:t>feeling</w:t>
            </w:r>
            <w:r>
              <w:rPr>
                <w:spacing w:val="-4"/>
              </w:rPr>
              <w:t xml:space="preserve"> </w:t>
            </w:r>
            <w:r>
              <w:t>is</w:t>
            </w:r>
            <w:r>
              <w:rPr>
                <w:spacing w:val="-8"/>
              </w:rPr>
              <w:t xml:space="preserve"> </w:t>
            </w:r>
            <w:r>
              <w:t>weak</w:t>
            </w:r>
            <w:r>
              <w:rPr>
                <w:spacing w:val="-5"/>
              </w:rPr>
              <w:t xml:space="preserve"> </w:t>
            </w:r>
            <w:r>
              <w:t>and</w:t>
            </w:r>
            <w:r>
              <w:rPr>
                <w:spacing w:val="-5"/>
              </w:rPr>
              <w:t xml:space="preserve"> </w:t>
            </w:r>
            <w:r>
              <w:t>when</w:t>
            </w:r>
            <w:r>
              <w:rPr>
                <w:spacing w:val="-3"/>
              </w:rPr>
              <w:t xml:space="preserve"> </w:t>
            </w:r>
            <w:r>
              <w:t>a feeling is strong</w:t>
            </w:r>
          </w:p>
          <w:p w14:paraId="3DB63F31" w14:textId="77777777" w:rsidR="00DD104C" w:rsidRDefault="00574073">
            <w:pPr>
              <w:pStyle w:val="TableParagraph"/>
              <w:spacing w:before="1"/>
              <w:ind w:right="105"/>
            </w:pPr>
            <w:r>
              <w:t>•Express</w:t>
            </w:r>
            <w:r>
              <w:rPr>
                <w:spacing w:val="-8"/>
              </w:rPr>
              <w:t xml:space="preserve"> </w:t>
            </w:r>
            <w:r>
              <w:t>how</w:t>
            </w:r>
            <w:r>
              <w:rPr>
                <w:spacing w:val="-4"/>
              </w:rPr>
              <w:t xml:space="preserve"> </w:t>
            </w:r>
            <w:r>
              <w:t>it</w:t>
            </w:r>
            <w:r>
              <w:rPr>
                <w:spacing w:val="-5"/>
              </w:rPr>
              <w:t xml:space="preserve"> </w:t>
            </w:r>
            <w:r>
              <w:t>feels</w:t>
            </w:r>
            <w:r>
              <w:rPr>
                <w:spacing w:val="-8"/>
              </w:rPr>
              <w:t xml:space="preserve"> </w:t>
            </w:r>
            <w:r>
              <w:t>to</w:t>
            </w:r>
            <w:r>
              <w:rPr>
                <w:spacing w:val="-4"/>
              </w:rPr>
              <w:t xml:space="preserve"> </w:t>
            </w:r>
            <w:r>
              <w:t>share</w:t>
            </w:r>
            <w:r>
              <w:rPr>
                <w:spacing w:val="-5"/>
              </w:rPr>
              <w:t xml:space="preserve"> </w:t>
            </w:r>
            <w:r>
              <w:t>healthy</w:t>
            </w:r>
            <w:r>
              <w:rPr>
                <w:spacing w:val="-5"/>
              </w:rPr>
              <w:t xml:space="preserve"> </w:t>
            </w:r>
            <w:r>
              <w:t>food with their friends</w:t>
            </w:r>
          </w:p>
          <w:p w14:paraId="58A5D620" w14:textId="556370DE" w:rsidR="005C15AC" w:rsidRDefault="005C15AC" w:rsidP="00760EB2">
            <w:pPr>
              <w:pStyle w:val="TableParagraph"/>
              <w:spacing w:before="1"/>
              <w:ind w:left="0" w:right="105"/>
            </w:pPr>
          </w:p>
        </w:tc>
        <w:tc>
          <w:tcPr>
            <w:tcW w:w="4537" w:type="dxa"/>
          </w:tcPr>
          <w:p w14:paraId="6D146C9A" w14:textId="77777777" w:rsidR="00DD104C" w:rsidRDefault="00574073">
            <w:pPr>
              <w:pStyle w:val="TableParagraph"/>
              <w:spacing w:line="258" w:lineRule="exact"/>
            </w:pPr>
            <w:r>
              <w:t>•Know</w:t>
            </w:r>
            <w:r>
              <w:rPr>
                <w:spacing w:val="-3"/>
              </w:rPr>
              <w:t xml:space="preserve"> </w:t>
            </w:r>
            <w:r>
              <w:t>what</w:t>
            </w:r>
            <w:r>
              <w:rPr>
                <w:spacing w:val="-3"/>
              </w:rPr>
              <w:t xml:space="preserve"> </w:t>
            </w:r>
            <w:r>
              <w:t>they</w:t>
            </w:r>
            <w:r>
              <w:rPr>
                <w:spacing w:val="-3"/>
              </w:rPr>
              <w:t xml:space="preserve"> </w:t>
            </w:r>
            <w:r>
              <w:t>think</w:t>
            </w:r>
            <w:r>
              <w:rPr>
                <w:spacing w:val="-4"/>
              </w:rPr>
              <w:t xml:space="preserve"> </w:t>
            </w:r>
            <w:r>
              <w:t>is</w:t>
            </w:r>
            <w:r>
              <w:rPr>
                <w:spacing w:val="-4"/>
              </w:rPr>
              <w:t xml:space="preserve"> </w:t>
            </w:r>
            <w:r>
              <w:t>right</w:t>
            </w:r>
            <w:r>
              <w:rPr>
                <w:spacing w:val="-3"/>
              </w:rPr>
              <w:t xml:space="preserve"> </w:t>
            </w:r>
            <w:r>
              <w:t>and</w:t>
            </w:r>
            <w:r>
              <w:rPr>
                <w:spacing w:val="-3"/>
              </w:rPr>
              <w:t xml:space="preserve"> </w:t>
            </w:r>
            <w:r>
              <w:rPr>
                <w:spacing w:val="-4"/>
              </w:rPr>
              <w:t>wrong</w:t>
            </w:r>
          </w:p>
          <w:p w14:paraId="43974E20" w14:textId="77777777" w:rsidR="00DD104C" w:rsidRDefault="00574073">
            <w:pPr>
              <w:pStyle w:val="TableParagraph"/>
            </w:pPr>
            <w:r>
              <w:t>•Know</w:t>
            </w:r>
            <w:r>
              <w:rPr>
                <w:spacing w:val="-7"/>
              </w:rPr>
              <w:t xml:space="preserve"> </w:t>
            </w:r>
            <w:r>
              <w:t>how</w:t>
            </w:r>
            <w:r>
              <w:rPr>
                <w:spacing w:val="-7"/>
              </w:rPr>
              <w:t xml:space="preserve"> </w:t>
            </w:r>
            <w:r>
              <w:t>different</w:t>
            </w:r>
            <w:r>
              <w:rPr>
                <w:spacing w:val="-8"/>
              </w:rPr>
              <w:t xml:space="preserve"> </w:t>
            </w:r>
            <w:r>
              <w:t>friendship</w:t>
            </w:r>
            <w:r>
              <w:rPr>
                <w:spacing w:val="-8"/>
              </w:rPr>
              <w:t xml:space="preserve"> </w:t>
            </w:r>
            <w:r>
              <w:t>groups</w:t>
            </w:r>
            <w:r>
              <w:rPr>
                <w:spacing w:val="-8"/>
              </w:rPr>
              <w:t xml:space="preserve"> </w:t>
            </w:r>
            <w:r>
              <w:t>are formed and how they fit into them</w:t>
            </w:r>
          </w:p>
          <w:p w14:paraId="1E9CF6F8" w14:textId="77777777" w:rsidR="00DD104C" w:rsidRDefault="00574073">
            <w:pPr>
              <w:pStyle w:val="TableParagraph"/>
              <w:spacing w:line="267" w:lineRule="exact"/>
            </w:pPr>
            <w:r>
              <w:t>•Know</w:t>
            </w:r>
            <w:r>
              <w:rPr>
                <w:spacing w:val="-4"/>
              </w:rPr>
              <w:t xml:space="preserve"> </w:t>
            </w:r>
            <w:r>
              <w:t>which</w:t>
            </w:r>
            <w:r>
              <w:rPr>
                <w:spacing w:val="-8"/>
              </w:rPr>
              <w:t xml:space="preserve"> </w:t>
            </w:r>
            <w:r>
              <w:t>friends</w:t>
            </w:r>
            <w:r>
              <w:rPr>
                <w:spacing w:val="-5"/>
              </w:rPr>
              <w:t xml:space="preserve"> </w:t>
            </w:r>
            <w:r>
              <w:t>they</w:t>
            </w:r>
            <w:r>
              <w:rPr>
                <w:spacing w:val="-5"/>
              </w:rPr>
              <w:t xml:space="preserve"> </w:t>
            </w:r>
            <w:r>
              <w:t>value</w:t>
            </w:r>
            <w:r>
              <w:rPr>
                <w:spacing w:val="-6"/>
              </w:rPr>
              <w:t xml:space="preserve"> </w:t>
            </w:r>
            <w:r>
              <w:rPr>
                <w:spacing w:val="-4"/>
              </w:rPr>
              <w:t>most</w:t>
            </w:r>
          </w:p>
          <w:p w14:paraId="06BB5DAA" w14:textId="77777777" w:rsidR="00DD104C" w:rsidRDefault="00574073">
            <w:pPr>
              <w:pStyle w:val="TableParagraph"/>
            </w:pPr>
            <w:r>
              <w:t>•Know</w:t>
            </w:r>
            <w:r>
              <w:rPr>
                <w:spacing w:val="-4"/>
              </w:rPr>
              <w:t xml:space="preserve"> </w:t>
            </w:r>
            <w:r>
              <w:t>that</w:t>
            </w:r>
            <w:r>
              <w:rPr>
                <w:spacing w:val="-7"/>
              </w:rPr>
              <w:t xml:space="preserve"> </w:t>
            </w:r>
            <w:r>
              <w:t>they</w:t>
            </w:r>
            <w:r>
              <w:rPr>
                <w:spacing w:val="-5"/>
              </w:rPr>
              <w:t xml:space="preserve"> </w:t>
            </w:r>
            <w:r>
              <w:t>can</w:t>
            </w:r>
            <w:r>
              <w:rPr>
                <w:spacing w:val="-7"/>
              </w:rPr>
              <w:t xml:space="preserve"> </w:t>
            </w:r>
            <w:r>
              <w:t>take</w:t>
            </w:r>
            <w:r>
              <w:rPr>
                <w:spacing w:val="-5"/>
              </w:rPr>
              <w:t xml:space="preserve"> </w:t>
            </w:r>
            <w:r>
              <w:t>on</w:t>
            </w:r>
            <w:r>
              <w:rPr>
                <w:spacing w:val="-6"/>
              </w:rPr>
              <w:t xml:space="preserve"> </w:t>
            </w:r>
            <w:r>
              <w:t>different</w:t>
            </w:r>
            <w:r>
              <w:rPr>
                <w:spacing w:val="-5"/>
              </w:rPr>
              <w:t xml:space="preserve"> </w:t>
            </w:r>
            <w:r>
              <w:t>roles according to the situation</w:t>
            </w:r>
          </w:p>
          <w:p w14:paraId="5D0506DE" w14:textId="77777777" w:rsidR="00DD104C" w:rsidRDefault="00574073">
            <w:pPr>
              <w:pStyle w:val="TableParagraph"/>
              <w:ind w:right="199"/>
            </w:pPr>
            <w:r>
              <w:t>•Know</w:t>
            </w:r>
            <w:r>
              <w:rPr>
                <w:spacing w:val="-4"/>
              </w:rPr>
              <w:t xml:space="preserve"> </w:t>
            </w:r>
            <w:r>
              <w:t>some</w:t>
            </w:r>
            <w:r>
              <w:rPr>
                <w:spacing w:val="-7"/>
              </w:rPr>
              <w:t xml:space="preserve"> </w:t>
            </w:r>
            <w:r>
              <w:t>of</w:t>
            </w:r>
            <w:r>
              <w:rPr>
                <w:spacing w:val="-5"/>
              </w:rPr>
              <w:t xml:space="preserve"> </w:t>
            </w:r>
            <w:r>
              <w:t>the</w:t>
            </w:r>
            <w:r>
              <w:rPr>
                <w:spacing w:val="-5"/>
              </w:rPr>
              <w:t xml:space="preserve"> </w:t>
            </w:r>
            <w:r>
              <w:t>reasons</w:t>
            </w:r>
            <w:r>
              <w:rPr>
                <w:spacing w:val="-5"/>
              </w:rPr>
              <w:t xml:space="preserve"> </w:t>
            </w:r>
            <w:r>
              <w:t>some</w:t>
            </w:r>
            <w:r>
              <w:rPr>
                <w:spacing w:val="-7"/>
              </w:rPr>
              <w:t xml:space="preserve"> </w:t>
            </w:r>
            <w:r>
              <w:t>people</w:t>
            </w:r>
            <w:r>
              <w:rPr>
                <w:spacing w:val="-5"/>
              </w:rPr>
              <w:t xml:space="preserve"> </w:t>
            </w:r>
            <w:r>
              <w:t>start to smoke</w:t>
            </w:r>
          </w:p>
          <w:p w14:paraId="24E550C3" w14:textId="77777777" w:rsidR="00DD104C" w:rsidRDefault="00574073">
            <w:pPr>
              <w:pStyle w:val="TableParagraph"/>
              <w:rPr>
                <w:spacing w:val="-2"/>
              </w:rPr>
            </w:pPr>
            <w:r>
              <w:t>•Know</w:t>
            </w:r>
            <w:r>
              <w:rPr>
                <w:spacing w:val="-4"/>
              </w:rPr>
              <w:t xml:space="preserve"> </w:t>
            </w:r>
            <w:r>
              <w:t>some</w:t>
            </w:r>
            <w:r>
              <w:rPr>
                <w:spacing w:val="-7"/>
              </w:rPr>
              <w:t xml:space="preserve"> </w:t>
            </w:r>
            <w:r>
              <w:t>of</w:t>
            </w:r>
            <w:r>
              <w:rPr>
                <w:spacing w:val="-5"/>
              </w:rPr>
              <w:t xml:space="preserve"> </w:t>
            </w:r>
            <w:r>
              <w:t>the</w:t>
            </w:r>
            <w:r>
              <w:rPr>
                <w:spacing w:val="-5"/>
              </w:rPr>
              <w:t xml:space="preserve"> </w:t>
            </w:r>
            <w:r>
              <w:t>reasons</w:t>
            </w:r>
            <w:r>
              <w:rPr>
                <w:spacing w:val="-5"/>
              </w:rPr>
              <w:t xml:space="preserve"> </w:t>
            </w:r>
            <w:r>
              <w:t>some</w:t>
            </w:r>
            <w:r>
              <w:rPr>
                <w:spacing w:val="-7"/>
              </w:rPr>
              <w:t xml:space="preserve"> </w:t>
            </w:r>
            <w:r>
              <w:t>people</w:t>
            </w:r>
            <w:r>
              <w:rPr>
                <w:spacing w:val="-5"/>
              </w:rPr>
              <w:t xml:space="preserve"> </w:t>
            </w:r>
            <w:r>
              <w:t xml:space="preserve">drink </w:t>
            </w:r>
            <w:r>
              <w:rPr>
                <w:spacing w:val="-2"/>
              </w:rPr>
              <w:t>alcohol</w:t>
            </w:r>
          </w:p>
          <w:p w14:paraId="06150367" w14:textId="77777777" w:rsidR="00760EB2" w:rsidRDefault="00760EB2" w:rsidP="00760EB2">
            <w:pPr>
              <w:pStyle w:val="TableParagraph"/>
              <w:numPr>
                <w:ilvl w:val="0"/>
                <w:numId w:val="34"/>
              </w:numPr>
              <w:spacing w:before="1"/>
              <w:ind w:left="342"/>
            </w:pPr>
            <w:r w:rsidRPr="005C15AC">
              <w:t>Know how to assess simple risks in everyday situations.</w:t>
            </w:r>
          </w:p>
          <w:p w14:paraId="6F302A02" w14:textId="77777777" w:rsidR="00760EB2" w:rsidRDefault="00760EB2" w:rsidP="00760EB2">
            <w:pPr>
              <w:pStyle w:val="TableParagraph"/>
              <w:numPr>
                <w:ilvl w:val="0"/>
                <w:numId w:val="33"/>
              </w:numPr>
              <w:tabs>
                <w:tab w:val="clear" w:pos="720"/>
                <w:tab w:val="num" w:pos="360"/>
              </w:tabs>
              <w:spacing w:before="1"/>
              <w:ind w:left="342" w:hanging="284"/>
            </w:pPr>
            <w:r w:rsidRPr="005C15AC">
              <w:t>Know how to stay safe around roads, railways and water.</w:t>
            </w:r>
          </w:p>
          <w:p w14:paraId="25C87348" w14:textId="77777777" w:rsidR="00760EB2" w:rsidRDefault="00760EB2" w:rsidP="00760EB2">
            <w:pPr>
              <w:pStyle w:val="TableParagraph"/>
              <w:numPr>
                <w:ilvl w:val="0"/>
                <w:numId w:val="33"/>
              </w:numPr>
              <w:tabs>
                <w:tab w:val="clear" w:pos="720"/>
                <w:tab w:val="num" w:pos="360"/>
              </w:tabs>
              <w:spacing w:before="1"/>
              <w:ind w:left="484" w:hanging="284"/>
            </w:pPr>
            <w:r w:rsidRPr="005C15AC">
              <w:t>Know basic fire safety procedures.</w:t>
            </w:r>
          </w:p>
          <w:p w14:paraId="15FB6202" w14:textId="7D5AF6FF" w:rsidR="00760EB2" w:rsidRDefault="00760EB2" w:rsidP="00760EB2">
            <w:pPr>
              <w:pStyle w:val="TableParagraph"/>
              <w:numPr>
                <w:ilvl w:val="0"/>
                <w:numId w:val="33"/>
              </w:numPr>
              <w:tabs>
                <w:tab w:val="clear" w:pos="720"/>
                <w:tab w:val="num" w:pos="360"/>
              </w:tabs>
              <w:spacing w:before="1"/>
              <w:ind w:left="484" w:hanging="284"/>
            </w:pPr>
            <w:r w:rsidRPr="005C15AC">
              <w:t>Know how to seek help in emergency situations</w:t>
            </w:r>
            <w:r w:rsidR="00E67286">
              <w:t>.</w:t>
            </w:r>
          </w:p>
          <w:p w14:paraId="1F2441A4" w14:textId="09823FB7" w:rsidR="00E67286" w:rsidRPr="00E67286" w:rsidRDefault="00E67286" w:rsidP="00E67286">
            <w:pPr>
              <w:pStyle w:val="TableParagraph"/>
              <w:numPr>
                <w:ilvl w:val="0"/>
                <w:numId w:val="33"/>
              </w:numPr>
              <w:tabs>
                <w:tab w:val="clear" w:pos="720"/>
                <w:tab w:val="num" w:pos="360"/>
              </w:tabs>
              <w:spacing w:before="1"/>
              <w:ind w:left="484" w:hanging="284"/>
            </w:pPr>
            <w:r w:rsidRPr="00E67286">
              <w:t xml:space="preserve">Know that everyone experiences loss differently. </w:t>
            </w:r>
          </w:p>
          <w:p w14:paraId="4CF6E82D" w14:textId="155B0041" w:rsidR="00E67286" w:rsidRPr="00E67286" w:rsidRDefault="00E67286" w:rsidP="00E67286">
            <w:pPr>
              <w:pStyle w:val="TableParagraph"/>
              <w:numPr>
                <w:ilvl w:val="0"/>
                <w:numId w:val="33"/>
              </w:numPr>
              <w:tabs>
                <w:tab w:val="clear" w:pos="720"/>
                <w:tab w:val="num" w:pos="360"/>
              </w:tabs>
              <w:spacing w:before="1"/>
              <w:ind w:left="484" w:hanging="284"/>
            </w:pPr>
            <w:r w:rsidRPr="00E67286">
              <w:t>Know that grief can affect people in different ways.</w:t>
            </w:r>
          </w:p>
          <w:p w14:paraId="32C9A564" w14:textId="77777777" w:rsidR="00E67286" w:rsidRPr="005C15AC" w:rsidRDefault="00E67286" w:rsidP="00E67286">
            <w:pPr>
              <w:pStyle w:val="TableParagraph"/>
              <w:spacing w:before="1"/>
              <w:ind w:left="200"/>
            </w:pPr>
          </w:p>
          <w:p w14:paraId="722B66D6" w14:textId="77777777" w:rsidR="00760EB2" w:rsidRDefault="00760EB2">
            <w:pPr>
              <w:pStyle w:val="TableParagraph"/>
            </w:pPr>
          </w:p>
          <w:p w14:paraId="0C5801B7" w14:textId="77777777" w:rsidR="00DD104C" w:rsidRDefault="00DD104C">
            <w:pPr>
              <w:pStyle w:val="TableParagraph"/>
              <w:spacing w:before="17"/>
              <w:ind w:left="0"/>
              <w:rPr>
                <w:rFonts w:ascii="Times New Roman"/>
              </w:rPr>
            </w:pPr>
          </w:p>
          <w:p w14:paraId="274677CA" w14:textId="77777777" w:rsidR="00DD104C" w:rsidRDefault="00574073">
            <w:pPr>
              <w:pStyle w:val="TableParagraph"/>
              <w:rPr>
                <w:b/>
              </w:rPr>
            </w:pPr>
            <w:r>
              <w:rPr>
                <w:b/>
              </w:rPr>
              <w:t>Social</w:t>
            </w:r>
            <w:r>
              <w:rPr>
                <w:b/>
                <w:spacing w:val="-6"/>
              </w:rPr>
              <w:t xml:space="preserve"> </w:t>
            </w:r>
            <w:r>
              <w:rPr>
                <w:b/>
              </w:rPr>
              <w:t>and</w:t>
            </w:r>
            <w:r>
              <w:rPr>
                <w:b/>
                <w:spacing w:val="-7"/>
              </w:rPr>
              <w:t xml:space="preserve"> </w:t>
            </w:r>
            <w:r>
              <w:rPr>
                <w:b/>
              </w:rPr>
              <w:t>Emotional</w:t>
            </w:r>
            <w:r>
              <w:rPr>
                <w:b/>
                <w:spacing w:val="-5"/>
              </w:rPr>
              <w:t xml:space="preserve"> </w:t>
            </w:r>
            <w:r>
              <w:rPr>
                <w:b/>
                <w:spacing w:val="-2"/>
              </w:rPr>
              <w:t>Skills:</w:t>
            </w:r>
          </w:p>
          <w:p w14:paraId="556E3D99" w14:textId="77777777" w:rsidR="00DD104C" w:rsidRDefault="00574073">
            <w:pPr>
              <w:pStyle w:val="TableParagraph"/>
            </w:pPr>
            <w:r>
              <w:t>•Respect</w:t>
            </w:r>
            <w:r>
              <w:rPr>
                <w:spacing w:val="-5"/>
              </w:rPr>
              <w:t xml:space="preserve"> </w:t>
            </w:r>
            <w:r>
              <w:t>their</w:t>
            </w:r>
            <w:r>
              <w:rPr>
                <w:spacing w:val="-7"/>
              </w:rPr>
              <w:t xml:space="preserve"> </w:t>
            </w:r>
            <w:r>
              <w:t>own</w:t>
            </w:r>
            <w:r>
              <w:rPr>
                <w:spacing w:val="-5"/>
              </w:rPr>
              <w:t xml:space="preserve"> </w:t>
            </w:r>
            <w:r>
              <w:t>bodies</w:t>
            </w:r>
            <w:r>
              <w:rPr>
                <w:spacing w:val="-7"/>
              </w:rPr>
              <w:t xml:space="preserve"> </w:t>
            </w:r>
            <w:r>
              <w:t>and</w:t>
            </w:r>
            <w:r>
              <w:rPr>
                <w:spacing w:val="-6"/>
              </w:rPr>
              <w:t xml:space="preserve"> </w:t>
            </w:r>
            <w:r>
              <w:t>appreciate</w:t>
            </w:r>
            <w:r>
              <w:rPr>
                <w:spacing w:val="-7"/>
              </w:rPr>
              <w:t xml:space="preserve"> </w:t>
            </w:r>
            <w:r>
              <w:t>what they do</w:t>
            </w:r>
          </w:p>
          <w:p w14:paraId="013DFFC9" w14:textId="77777777" w:rsidR="00DD104C" w:rsidRDefault="00574073">
            <w:pPr>
              <w:pStyle w:val="TableParagraph"/>
            </w:pPr>
            <w:r>
              <w:t>•Can</w:t>
            </w:r>
            <w:r>
              <w:rPr>
                <w:spacing w:val="-7"/>
              </w:rPr>
              <w:t xml:space="preserve"> </w:t>
            </w:r>
            <w:r>
              <w:t>take</w:t>
            </w:r>
            <w:r>
              <w:rPr>
                <w:spacing w:val="-7"/>
              </w:rPr>
              <w:t xml:space="preserve"> </w:t>
            </w:r>
            <w:r>
              <w:t>responsibility</w:t>
            </w:r>
            <w:r>
              <w:rPr>
                <w:spacing w:val="-7"/>
              </w:rPr>
              <w:t xml:space="preserve"> </w:t>
            </w:r>
            <w:r>
              <w:t>for</w:t>
            </w:r>
            <w:r>
              <w:rPr>
                <w:spacing w:val="-10"/>
              </w:rPr>
              <w:t xml:space="preserve"> </w:t>
            </w:r>
            <w:r>
              <w:t>keeping</w:t>
            </w:r>
            <w:r>
              <w:rPr>
                <w:spacing w:val="-8"/>
              </w:rPr>
              <w:t xml:space="preserve"> </w:t>
            </w:r>
            <w:r>
              <w:t>themselves and others safe</w:t>
            </w:r>
          </w:p>
          <w:p w14:paraId="428A7665" w14:textId="77777777" w:rsidR="00DD104C" w:rsidRDefault="00574073">
            <w:pPr>
              <w:pStyle w:val="TableParagraph"/>
            </w:pPr>
            <w:r>
              <w:t>•Identify</w:t>
            </w:r>
            <w:r>
              <w:rPr>
                <w:spacing w:val="-4"/>
              </w:rPr>
              <w:t xml:space="preserve"> </w:t>
            </w:r>
            <w:r>
              <w:t>how</w:t>
            </w:r>
            <w:r>
              <w:rPr>
                <w:spacing w:val="-6"/>
              </w:rPr>
              <w:t xml:space="preserve"> </w:t>
            </w:r>
            <w:r>
              <w:t>they</w:t>
            </w:r>
            <w:r>
              <w:rPr>
                <w:spacing w:val="-3"/>
              </w:rPr>
              <w:t xml:space="preserve"> </w:t>
            </w:r>
            <w:r>
              <w:t>feel</w:t>
            </w:r>
            <w:r>
              <w:rPr>
                <w:spacing w:val="-4"/>
              </w:rPr>
              <w:t xml:space="preserve"> </w:t>
            </w:r>
            <w:r>
              <w:t>about</w:t>
            </w:r>
            <w:r>
              <w:rPr>
                <w:spacing w:val="-3"/>
              </w:rPr>
              <w:t xml:space="preserve"> </w:t>
            </w:r>
            <w:r>
              <w:rPr>
                <w:spacing w:val="-2"/>
              </w:rPr>
              <w:t>drugs</w:t>
            </w:r>
          </w:p>
          <w:p w14:paraId="54ECD942" w14:textId="77777777" w:rsidR="00DD104C" w:rsidRDefault="00574073">
            <w:pPr>
              <w:pStyle w:val="TableParagraph"/>
            </w:pPr>
            <w:r>
              <w:t>•Can</w:t>
            </w:r>
            <w:r>
              <w:rPr>
                <w:spacing w:val="-5"/>
              </w:rPr>
              <w:t xml:space="preserve"> </w:t>
            </w:r>
            <w:r>
              <w:t>express</w:t>
            </w:r>
            <w:r>
              <w:rPr>
                <w:spacing w:val="-3"/>
              </w:rPr>
              <w:t xml:space="preserve"> </w:t>
            </w:r>
            <w:proofErr w:type="gramStart"/>
            <w:r>
              <w:t>how</w:t>
            </w:r>
            <w:r>
              <w:rPr>
                <w:spacing w:val="-4"/>
              </w:rPr>
              <w:t xml:space="preserve"> </w:t>
            </w:r>
            <w:r>
              <w:t>being</w:t>
            </w:r>
            <w:proofErr w:type="gramEnd"/>
            <w:r>
              <w:rPr>
                <w:spacing w:val="-5"/>
              </w:rPr>
              <w:t xml:space="preserve"> </w:t>
            </w:r>
            <w:r>
              <w:t>anxious</w:t>
            </w:r>
            <w:r>
              <w:rPr>
                <w:spacing w:val="-7"/>
              </w:rPr>
              <w:t xml:space="preserve"> </w:t>
            </w:r>
            <w:r>
              <w:t>or</w:t>
            </w:r>
            <w:r>
              <w:rPr>
                <w:spacing w:val="-4"/>
              </w:rPr>
              <w:t xml:space="preserve"> </w:t>
            </w:r>
            <w:r>
              <w:t>scared</w:t>
            </w:r>
            <w:r>
              <w:rPr>
                <w:spacing w:val="-4"/>
              </w:rPr>
              <w:t xml:space="preserve"> feels</w:t>
            </w:r>
          </w:p>
          <w:p w14:paraId="1D5792BE" w14:textId="77777777" w:rsidR="00DD104C" w:rsidRDefault="00574073">
            <w:pPr>
              <w:pStyle w:val="TableParagraph"/>
            </w:pPr>
            <w:r>
              <w:t>•Able</w:t>
            </w:r>
            <w:r>
              <w:rPr>
                <w:spacing w:val="-4"/>
              </w:rPr>
              <w:t xml:space="preserve"> </w:t>
            </w:r>
            <w:r>
              <w:t>to</w:t>
            </w:r>
            <w:r>
              <w:rPr>
                <w:spacing w:val="-3"/>
              </w:rPr>
              <w:t xml:space="preserve"> </w:t>
            </w:r>
            <w:r>
              <w:t>set</w:t>
            </w:r>
            <w:r>
              <w:rPr>
                <w:spacing w:val="-4"/>
              </w:rPr>
              <w:t xml:space="preserve"> </w:t>
            </w:r>
            <w:r>
              <w:t>themselves</w:t>
            </w:r>
            <w:r>
              <w:rPr>
                <w:spacing w:val="-3"/>
              </w:rPr>
              <w:t xml:space="preserve"> </w:t>
            </w:r>
            <w:r>
              <w:t>a</w:t>
            </w:r>
            <w:r>
              <w:rPr>
                <w:spacing w:val="-7"/>
              </w:rPr>
              <w:t xml:space="preserve"> </w:t>
            </w:r>
            <w:r>
              <w:t>fitness</w:t>
            </w:r>
            <w:r>
              <w:rPr>
                <w:spacing w:val="-2"/>
              </w:rPr>
              <w:t xml:space="preserve"> challenge</w:t>
            </w:r>
          </w:p>
          <w:p w14:paraId="43A54DBA" w14:textId="77777777" w:rsidR="00DD104C" w:rsidRDefault="00574073">
            <w:pPr>
              <w:pStyle w:val="TableParagraph"/>
            </w:pPr>
            <w:r>
              <w:t>•</w:t>
            </w:r>
            <w:proofErr w:type="spellStart"/>
            <w:r>
              <w:t>Recognise</w:t>
            </w:r>
            <w:proofErr w:type="spellEnd"/>
            <w:r>
              <w:rPr>
                <w:spacing w:val="-6"/>
              </w:rPr>
              <w:t xml:space="preserve"> </w:t>
            </w:r>
            <w:r>
              <w:t>what</w:t>
            </w:r>
            <w:r>
              <w:rPr>
                <w:spacing w:val="-4"/>
              </w:rPr>
              <w:t xml:space="preserve"> </w:t>
            </w:r>
            <w:r>
              <w:t>it</w:t>
            </w:r>
            <w:r>
              <w:rPr>
                <w:spacing w:val="-4"/>
              </w:rPr>
              <w:t xml:space="preserve"> </w:t>
            </w:r>
            <w:r>
              <w:t>feels</w:t>
            </w:r>
            <w:r>
              <w:rPr>
                <w:spacing w:val="-4"/>
              </w:rPr>
              <w:t xml:space="preserve"> </w:t>
            </w:r>
            <w:r>
              <w:t>like</w:t>
            </w:r>
            <w:r>
              <w:rPr>
                <w:spacing w:val="-4"/>
              </w:rPr>
              <w:t xml:space="preserve"> </w:t>
            </w:r>
            <w:r>
              <w:t>to</w:t>
            </w:r>
            <w:r>
              <w:rPr>
                <w:spacing w:val="-5"/>
              </w:rPr>
              <w:t xml:space="preserve"> </w:t>
            </w:r>
            <w:r>
              <w:t>make</w:t>
            </w:r>
            <w:r>
              <w:rPr>
                <w:spacing w:val="-6"/>
              </w:rPr>
              <w:t xml:space="preserve"> </w:t>
            </w:r>
            <w:r>
              <w:t>a</w:t>
            </w:r>
            <w:r>
              <w:rPr>
                <w:spacing w:val="-4"/>
              </w:rPr>
              <w:t xml:space="preserve"> </w:t>
            </w:r>
            <w:r>
              <w:t xml:space="preserve">healthy </w:t>
            </w:r>
            <w:r>
              <w:rPr>
                <w:spacing w:val="-2"/>
              </w:rPr>
              <w:t>choice</w:t>
            </w:r>
          </w:p>
          <w:p w14:paraId="37A3B615" w14:textId="77777777" w:rsidR="00DD104C" w:rsidRDefault="00574073">
            <w:pPr>
              <w:pStyle w:val="TableParagraph"/>
              <w:spacing w:before="1"/>
              <w:ind w:firstLine="50"/>
            </w:pPr>
            <w:r>
              <w:t>•Can</w:t>
            </w:r>
            <w:r>
              <w:rPr>
                <w:spacing w:val="-6"/>
              </w:rPr>
              <w:t xml:space="preserve"> </w:t>
            </w:r>
            <w:r>
              <w:t>identify</w:t>
            </w:r>
            <w:r>
              <w:rPr>
                <w:spacing w:val="-6"/>
              </w:rPr>
              <w:t xml:space="preserve"> </w:t>
            </w:r>
            <w:r>
              <w:t>the</w:t>
            </w:r>
            <w:r>
              <w:rPr>
                <w:spacing w:val="-6"/>
              </w:rPr>
              <w:t xml:space="preserve"> </w:t>
            </w:r>
            <w:r>
              <w:t>feelings</w:t>
            </w:r>
            <w:r>
              <w:rPr>
                <w:spacing w:val="-6"/>
              </w:rPr>
              <w:t xml:space="preserve"> </w:t>
            </w:r>
            <w:r>
              <w:t>that</w:t>
            </w:r>
            <w:r>
              <w:rPr>
                <w:spacing w:val="-6"/>
              </w:rPr>
              <w:t xml:space="preserve"> </w:t>
            </w:r>
            <w:r>
              <w:t>they</w:t>
            </w:r>
            <w:r>
              <w:rPr>
                <w:spacing w:val="-6"/>
              </w:rPr>
              <w:t xml:space="preserve"> </w:t>
            </w:r>
            <w:r>
              <w:t>have</w:t>
            </w:r>
            <w:r>
              <w:rPr>
                <w:spacing w:val="-6"/>
              </w:rPr>
              <w:t xml:space="preserve"> </w:t>
            </w:r>
            <w:r>
              <w:t>about their friends and different friendship groups</w:t>
            </w:r>
          </w:p>
          <w:p w14:paraId="1E8D117B" w14:textId="77777777" w:rsidR="00DD104C" w:rsidRDefault="00574073">
            <w:pPr>
              <w:pStyle w:val="TableParagraph"/>
              <w:spacing w:before="2" w:line="237" w:lineRule="auto"/>
            </w:pPr>
            <w:r>
              <w:t>•</w:t>
            </w:r>
            <w:proofErr w:type="spellStart"/>
            <w:r>
              <w:t>Recognise</w:t>
            </w:r>
            <w:proofErr w:type="spellEnd"/>
            <w:r>
              <w:rPr>
                <w:spacing w:val="-8"/>
              </w:rPr>
              <w:t xml:space="preserve"> </w:t>
            </w:r>
            <w:r>
              <w:t>negative</w:t>
            </w:r>
            <w:r>
              <w:rPr>
                <w:spacing w:val="-8"/>
              </w:rPr>
              <w:t xml:space="preserve"> </w:t>
            </w:r>
            <w:r>
              <w:t>feelings</w:t>
            </w:r>
            <w:r>
              <w:rPr>
                <w:spacing w:val="-8"/>
              </w:rPr>
              <w:t xml:space="preserve"> </w:t>
            </w:r>
            <w:r>
              <w:t>in</w:t>
            </w:r>
            <w:r>
              <w:rPr>
                <w:spacing w:val="-8"/>
              </w:rPr>
              <w:t xml:space="preserve"> </w:t>
            </w:r>
            <w:r>
              <w:t>peer</w:t>
            </w:r>
            <w:r>
              <w:rPr>
                <w:spacing w:val="-8"/>
              </w:rPr>
              <w:t xml:space="preserve"> </w:t>
            </w:r>
            <w:r>
              <w:t xml:space="preserve">pressure </w:t>
            </w:r>
            <w:r>
              <w:rPr>
                <w:spacing w:val="-2"/>
              </w:rPr>
              <w:lastRenderedPageBreak/>
              <w:t>situations</w:t>
            </w:r>
          </w:p>
          <w:p w14:paraId="24E46AF6" w14:textId="77777777" w:rsidR="00DD104C" w:rsidRDefault="00574073">
            <w:pPr>
              <w:pStyle w:val="TableParagraph"/>
              <w:spacing w:before="2"/>
            </w:pPr>
            <w:r>
              <w:t>•Can</w:t>
            </w:r>
            <w:r>
              <w:rPr>
                <w:spacing w:val="-5"/>
              </w:rPr>
              <w:t xml:space="preserve"> </w:t>
            </w:r>
            <w:r>
              <w:t>identify</w:t>
            </w:r>
            <w:r>
              <w:rPr>
                <w:spacing w:val="-7"/>
              </w:rPr>
              <w:t xml:space="preserve"> </w:t>
            </w:r>
            <w:r>
              <w:t>the</w:t>
            </w:r>
            <w:r>
              <w:rPr>
                <w:spacing w:val="-7"/>
              </w:rPr>
              <w:t xml:space="preserve"> </w:t>
            </w:r>
            <w:r>
              <w:t>feelings</w:t>
            </w:r>
            <w:r>
              <w:rPr>
                <w:spacing w:val="-7"/>
              </w:rPr>
              <w:t xml:space="preserve"> </w:t>
            </w:r>
            <w:r>
              <w:t>of</w:t>
            </w:r>
            <w:r>
              <w:rPr>
                <w:spacing w:val="-5"/>
              </w:rPr>
              <w:t xml:space="preserve"> </w:t>
            </w:r>
            <w:r>
              <w:t>anxiety</w:t>
            </w:r>
            <w:r>
              <w:rPr>
                <w:spacing w:val="-5"/>
              </w:rPr>
              <w:t xml:space="preserve"> </w:t>
            </w:r>
            <w:r>
              <w:t>and</w:t>
            </w:r>
            <w:r>
              <w:rPr>
                <w:spacing w:val="-7"/>
              </w:rPr>
              <w:t xml:space="preserve"> </w:t>
            </w:r>
            <w:r>
              <w:t>fear associated with peer pressure</w:t>
            </w:r>
          </w:p>
          <w:p w14:paraId="69E81996" w14:textId="77777777" w:rsidR="00DD104C" w:rsidRDefault="00574073">
            <w:pPr>
              <w:pStyle w:val="TableParagraph"/>
              <w:ind w:right="428"/>
            </w:pPr>
            <w:r>
              <w:t>•Can</w:t>
            </w:r>
            <w:r>
              <w:rPr>
                <w:spacing w:val="-6"/>
              </w:rPr>
              <w:t xml:space="preserve"> </w:t>
            </w:r>
            <w:r>
              <w:t>tap</w:t>
            </w:r>
            <w:r>
              <w:rPr>
                <w:spacing w:val="-6"/>
              </w:rPr>
              <w:t xml:space="preserve"> </w:t>
            </w:r>
            <w:r>
              <w:t>into</w:t>
            </w:r>
            <w:r>
              <w:rPr>
                <w:spacing w:val="-5"/>
              </w:rPr>
              <w:t xml:space="preserve"> </w:t>
            </w:r>
            <w:r>
              <w:t>their</w:t>
            </w:r>
            <w:r>
              <w:rPr>
                <w:spacing w:val="-6"/>
              </w:rPr>
              <w:t xml:space="preserve"> </w:t>
            </w:r>
            <w:r>
              <w:t>inner</w:t>
            </w:r>
            <w:r>
              <w:rPr>
                <w:spacing w:val="-6"/>
              </w:rPr>
              <w:t xml:space="preserve"> </w:t>
            </w:r>
            <w:r>
              <w:t>strength</w:t>
            </w:r>
            <w:r>
              <w:rPr>
                <w:spacing w:val="-6"/>
              </w:rPr>
              <w:t xml:space="preserve"> </w:t>
            </w:r>
            <w:r>
              <w:t>and</w:t>
            </w:r>
            <w:r>
              <w:rPr>
                <w:spacing w:val="-6"/>
              </w:rPr>
              <w:t xml:space="preserve"> </w:t>
            </w:r>
            <w:r>
              <w:t>know-how to be assertive</w:t>
            </w:r>
          </w:p>
          <w:p w14:paraId="082A6E81" w14:textId="77777777" w:rsidR="00DD104C" w:rsidRDefault="00574073">
            <w:pPr>
              <w:pStyle w:val="TableParagraph"/>
              <w:spacing w:before="1"/>
              <w:ind w:right="199"/>
            </w:pPr>
            <w:r>
              <w:t>•</w:t>
            </w:r>
            <w:proofErr w:type="spellStart"/>
            <w:r>
              <w:t>Recognise</w:t>
            </w:r>
            <w:proofErr w:type="spellEnd"/>
            <w:r>
              <w:rPr>
                <w:spacing w:val="-6"/>
              </w:rPr>
              <w:t xml:space="preserve"> </w:t>
            </w:r>
            <w:r>
              <w:t>how</w:t>
            </w:r>
            <w:r>
              <w:rPr>
                <w:spacing w:val="-8"/>
              </w:rPr>
              <w:t xml:space="preserve"> </w:t>
            </w:r>
            <w:r>
              <w:t>different</w:t>
            </w:r>
            <w:r>
              <w:rPr>
                <w:spacing w:val="-8"/>
              </w:rPr>
              <w:t xml:space="preserve"> </w:t>
            </w:r>
            <w:r>
              <w:t>people</w:t>
            </w:r>
            <w:r>
              <w:rPr>
                <w:spacing w:val="-8"/>
              </w:rPr>
              <w:t xml:space="preserve"> </w:t>
            </w:r>
            <w:r>
              <w:t>and</w:t>
            </w:r>
            <w:r>
              <w:rPr>
                <w:spacing w:val="-8"/>
              </w:rPr>
              <w:t xml:space="preserve"> </w:t>
            </w:r>
            <w:proofErr w:type="gramStart"/>
            <w:r>
              <w:t>groups they</w:t>
            </w:r>
            <w:proofErr w:type="gramEnd"/>
            <w:r>
              <w:t xml:space="preserve"> interact with impact on them</w:t>
            </w:r>
          </w:p>
          <w:p w14:paraId="009358D6" w14:textId="77777777" w:rsidR="00DD104C" w:rsidRDefault="00574073">
            <w:pPr>
              <w:pStyle w:val="TableParagraph"/>
              <w:spacing w:before="1"/>
            </w:pPr>
            <w:r>
              <w:t>•Identify</w:t>
            </w:r>
            <w:r>
              <w:rPr>
                <w:spacing w:val="-7"/>
              </w:rPr>
              <w:t xml:space="preserve"> </w:t>
            </w:r>
            <w:r>
              <w:t>which</w:t>
            </w:r>
            <w:r>
              <w:rPr>
                <w:spacing w:val="-7"/>
              </w:rPr>
              <w:t xml:space="preserve"> </w:t>
            </w:r>
            <w:r>
              <w:t>people</w:t>
            </w:r>
            <w:r>
              <w:rPr>
                <w:spacing w:val="-7"/>
              </w:rPr>
              <w:t xml:space="preserve"> </w:t>
            </w:r>
            <w:r>
              <w:t>they</w:t>
            </w:r>
            <w:r>
              <w:rPr>
                <w:spacing w:val="-7"/>
              </w:rPr>
              <w:t xml:space="preserve"> </w:t>
            </w:r>
            <w:r>
              <w:t>most</w:t>
            </w:r>
            <w:r>
              <w:rPr>
                <w:spacing w:val="-5"/>
              </w:rPr>
              <w:t xml:space="preserve"> </w:t>
            </w:r>
            <w:r>
              <w:t>want</w:t>
            </w:r>
            <w:r>
              <w:rPr>
                <w:spacing w:val="-5"/>
              </w:rPr>
              <w:t xml:space="preserve"> </w:t>
            </w:r>
            <w:r>
              <w:t>to</w:t>
            </w:r>
            <w:r>
              <w:rPr>
                <w:spacing w:val="-4"/>
              </w:rPr>
              <w:t xml:space="preserve"> </w:t>
            </w:r>
            <w:r>
              <w:t>be friends with</w:t>
            </w:r>
          </w:p>
          <w:p w14:paraId="5EDE0AA0" w14:textId="6F05E66E" w:rsidR="005C15AC" w:rsidRDefault="005C15AC" w:rsidP="00760EB2">
            <w:pPr>
              <w:pStyle w:val="TableParagraph"/>
              <w:spacing w:before="1"/>
              <w:ind w:left="0"/>
            </w:pPr>
          </w:p>
        </w:tc>
        <w:tc>
          <w:tcPr>
            <w:tcW w:w="4340" w:type="dxa"/>
          </w:tcPr>
          <w:p w14:paraId="074A8C12" w14:textId="77777777" w:rsidR="00DD104C" w:rsidRDefault="00574073">
            <w:pPr>
              <w:pStyle w:val="TableParagraph"/>
              <w:ind w:left="106" w:right="220"/>
            </w:pPr>
            <w:r>
              <w:lastRenderedPageBreak/>
              <w:t>•Know</w:t>
            </w:r>
            <w:r>
              <w:rPr>
                <w:spacing w:val="-6"/>
              </w:rPr>
              <w:t xml:space="preserve"> </w:t>
            </w:r>
            <w:r>
              <w:t>about</w:t>
            </w:r>
            <w:r>
              <w:rPr>
                <w:spacing w:val="-6"/>
              </w:rPr>
              <w:t xml:space="preserve"> </w:t>
            </w:r>
            <w:r>
              <w:t>different</w:t>
            </w:r>
            <w:r>
              <w:rPr>
                <w:spacing w:val="-6"/>
              </w:rPr>
              <w:t xml:space="preserve"> </w:t>
            </w:r>
            <w:r>
              <w:t>types</w:t>
            </w:r>
            <w:r>
              <w:rPr>
                <w:spacing w:val="-6"/>
              </w:rPr>
              <w:t xml:space="preserve"> </w:t>
            </w:r>
            <w:r>
              <w:t>of</w:t>
            </w:r>
            <w:r>
              <w:rPr>
                <w:spacing w:val="-9"/>
              </w:rPr>
              <w:t xml:space="preserve"> </w:t>
            </w:r>
            <w:r>
              <w:t>drugs</w:t>
            </w:r>
            <w:r>
              <w:rPr>
                <w:spacing w:val="-6"/>
              </w:rPr>
              <w:t xml:space="preserve"> </w:t>
            </w:r>
            <w:r>
              <w:t>and their uses</w:t>
            </w:r>
          </w:p>
          <w:p w14:paraId="51EC5040" w14:textId="77777777" w:rsidR="00DD104C" w:rsidRDefault="00574073">
            <w:pPr>
              <w:pStyle w:val="TableParagraph"/>
              <w:ind w:left="106" w:right="54"/>
            </w:pPr>
            <w:r>
              <w:t>•Know</w:t>
            </w:r>
            <w:r>
              <w:rPr>
                <w:spacing w:val="-4"/>
              </w:rPr>
              <w:t xml:space="preserve"> </w:t>
            </w:r>
            <w:r>
              <w:t>how</w:t>
            </w:r>
            <w:r>
              <w:rPr>
                <w:spacing w:val="-4"/>
              </w:rPr>
              <w:t xml:space="preserve"> </w:t>
            </w:r>
            <w:r>
              <w:t>these</w:t>
            </w:r>
            <w:r>
              <w:rPr>
                <w:spacing w:val="-6"/>
              </w:rPr>
              <w:t xml:space="preserve"> </w:t>
            </w:r>
            <w:r>
              <w:t>different</w:t>
            </w:r>
            <w:r>
              <w:rPr>
                <w:spacing w:val="-7"/>
              </w:rPr>
              <w:t xml:space="preserve"> </w:t>
            </w:r>
            <w:r>
              <w:t>types</w:t>
            </w:r>
            <w:r>
              <w:rPr>
                <w:spacing w:val="-6"/>
              </w:rPr>
              <w:t xml:space="preserve"> </w:t>
            </w:r>
            <w:r>
              <w:t>of</w:t>
            </w:r>
            <w:r>
              <w:rPr>
                <w:spacing w:val="-7"/>
              </w:rPr>
              <w:t xml:space="preserve"> </w:t>
            </w:r>
            <w:r>
              <w:t>drugs</w:t>
            </w:r>
            <w:r>
              <w:rPr>
                <w:spacing w:val="-5"/>
              </w:rPr>
              <w:t xml:space="preserve"> </w:t>
            </w:r>
            <w:r>
              <w:t>can affect people’s bodies, especially their liver and heart</w:t>
            </w:r>
          </w:p>
          <w:p w14:paraId="71CF8C8D" w14:textId="77777777" w:rsidR="00DD104C" w:rsidRDefault="00574073">
            <w:pPr>
              <w:pStyle w:val="TableParagraph"/>
              <w:ind w:left="106" w:right="54"/>
            </w:pPr>
            <w:r>
              <w:t>•Know</w:t>
            </w:r>
            <w:r>
              <w:rPr>
                <w:spacing w:val="-3"/>
              </w:rPr>
              <w:t xml:space="preserve"> </w:t>
            </w:r>
            <w:r>
              <w:t>that</w:t>
            </w:r>
            <w:r>
              <w:rPr>
                <w:spacing w:val="-7"/>
              </w:rPr>
              <w:t xml:space="preserve"> </w:t>
            </w:r>
            <w:r>
              <w:t>stress</w:t>
            </w:r>
            <w:r>
              <w:rPr>
                <w:spacing w:val="-3"/>
              </w:rPr>
              <w:t xml:space="preserve"> </w:t>
            </w:r>
            <w:r>
              <w:t>can</w:t>
            </w:r>
            <w:r>
              <w:rPr>
                <w:spacing w:val="-8"/>
              </w:rPr>
              <w:t xml:space="preserve"> </w:t>
            </w:r>
            <w:r>
              <w:t>be</w:t>
            </w:r>
            <w:r>
              <w:rPr>
                <w:spacing w:val="-4"/>
              </w:rPr>
              <w:t xml:space="preserve"> </w:t>
            </w:r>
            <w:r>
              <w:t>triggered</w:t>
            </w:r>
            <w:r>
              <w:rPr>
                <w:spacing w:val="-4"/>
              </w:rPr>
              <w:t xml:space="preserve"> </w:t>
            </w:r>
            <w:r>
              <w:t>by</w:t>
            </w:r>
            <w:r>
              <w:rPr>
                <w:spacing w:val="-4"/>
              </w:rPr>
              <w:t xml:space="preserve"> </w:t>
            </w:r>
            <w:r>
              <w:t>a</w:t>
            </w:r>
            <w:r>
              <w:rPr>
                <w:spacing w:val="-7"/>
              </w:rPr>
              <w:t xml:space="preserve"> </w:t>
            </w:r>
            <w:r>
              <w:t>range of things</w:t>
            </w:r>
          </w:p>
          <w:p w14:paraId="424FED3E" w14:textId="77777777" w:rsidR="00DD104C" w:rsidRDefault="00574073">
            <w:pPr>
              <w:pStyle w:val="TableParagraph"/>
              <w:ind w:left="106" w:right="220"/>
            </w:pPr>
            <w:r>
              <w:t>•Know</w:t>
            </w:r>
            <w:r>
              <w:rPr>
                <w:spacing w:val="-4"/>
              </w:rPr>
              <w:t xml:space="preserve"> </w:t>
            </w:r>
            <w:r>
              <w:t>that</w:t>
            </w:r>
            <w:r>
              <w:rPr>
                <w:spacing w:val="-8"/>
              </w:rPr>
              <w:t xml:space="preserve"> </w:t>
            </w:r>
            <w:r>
              <w:t>being</w:t>
            </w:r>
            <w:r>
              <w:rPr>
                <w:spacing w:val="-6"/>
              </w:rPr>
              <w:t xml:space="preserve"> </w:t>
            </w:r>
            <w:r>
              <w:t>stressed</w:t>
            </w:r>
            <w:r>
              <w:rPr>
                <w:spacing w:val="-10"/>
              </w:rPr>
              <w:t xml:space="preserve"> </w:t>
            </w:r>
            <w:r>
              <w:t>can</w:t>
            </w:r>
            <w:r>
              <w:rPr>
                <w:spacing w:val="-6"/>
              </w:rPr>
              <w:t xml:space="preserve"> </w:t>
            </w:r>
            <w:r>
              <w:t>cause</w:t>
            </w:r>
            <w:r>
              <w:rPr>
                <w:spacing w:val="-4"/>
              </w:rPr>
              <w:t xml:space="preserve"> </w:t>
            </w:r>
            <w:r>
              <w:t>drug and alcohol misuse</w:t>
            </w:r>
          </w:p>
          <w:p w14:paraId="0F4D2C48" w14:textId="77777777" w:rsidR="00DD104C" w:rsidRDefault="00574073">
            <w:pPr>
              <w:pStyle w:val="TableParagraph"/>
              <w:numPr>
                <w:ilvl w:val="0"/>
                <w:numId w:val="23"/>
              </w:numPr>
              <w:tabs>
                <w:tab w:val="left" w:pos="266"/>
              </w:tabs>
              <w:ind w:right="411" w:firstLine="0"/>
              <w:jc w:val="both"/>
            </w:pPr>
            <w:r>
              <w:t>Know</w:t>
            </w:r>
            <w:r>
              <w:rPr>
                <w:spacing w:val="-7"/>
              </w:rPr>
              <w:t xml:space="preserve"> </w:t>
            </w:r>
            <w:r>
              <w:t>that</w:t>
            </w:r>
            <w:r>
              <w:rPr>
                <w:spacing w:val="-6"/>
              </w:rPr>
              <w:t xml:space="preserve"> </w:t>
            </w:r>
            <w:r>
              <w:t>some</w:t>
            </w:r>
            <w:r>
              <w:rPr>
                <w:spacing w:val="-6"/>
              </w:rPr>
              <w:t xml:space="preserve"> </w:t>
            </w:r>
            <w:r>
              <w:t>people</w:t>
            </w:r>
            <w:r>
              <w:rPr>
                <w:spacing w:val="-8"/>
              </w:rPr>
              <w:t xml:space="preserve"> </w:t>
            </w:r>
            <w:r>
              <w:t>can</w:t>
            </w:r>
            <w:r>
              <w:rPr>
                <w:spacing w:val="-7"/>
              </w:rPr>
              <w:t xml:space="preserve"> </w:t>
            </w:r>
            <w:r>
              <w:t>be</w:t>
            </w:r>
            <w:r>
              <w:rPr>
                <w:spacing w:val="-6"/>
              </w:rPr>
              <w:t xml:space="preserve"> </w:t>
            </w:r>
            <w:r>
              <w:t>exploited and</w:t>
            </w:r>
            <w:r>
              <w:rPr>
                <w:spacing w:val="-4"/>
              </w:rPr>
              <w:t xml:space="preserve"> </w:t>
            </w:r>
            <w:r>
              <w:t>made</w:t>
            </w:r>
            <w:r>
              <w:rPr>
                <w:spacing w:val="-5"/>
              </w:rPr>
              <w:t xml:space="preserve"> </w:t>
            </w:r>
            <w:r>
              <w:t>to</w:t>
            </w:r>
            <w:r>
              <w:rPr>
                <w:spacing w:val="-4"/>
              </w:rPr>
              <w:t xml:space="preserve"> </w:t>
            </w:r>
            <w:r>
              <w:t>do</w:t>
            </w:r>
            <w:r>
              <w:rPr>
                <w:spacing w:val="-5"/>
              </w:rPr>
              <w:t xml:space="preserve"> </w:t>
            </w:r>
            <w:r>
              <w:t>things</w:t>
            </w:r>
            <w:r>
              <w:rPr>
                <w:spacing w:val="-3"/>
              </w:rPr>
              <w:t xml:space="preserve"> </w:t>
            </w:r>
            <w:r>
              <w:t>that</w:t>
            </w:r>
            <w:r>
              <w:rPr>
                <w:spacing w:val="-6"/>
              </w:rPr>
              <w:t xml:space="preserve"> </w:t>
            </w:r>
            <w:r>
              <w:t>are</w:t>
            </w:r>
            <w:r>
              <w:rPr>
                <w:spacing w:val="-2"/>
              </w:rPr>
              <w:t xml:space="preserve"> </w:t>
            </w:r>
            <w:r>
              <w:t>against</w:t>
            </w:r>
            <w:r>
              <w:rPr>
                <w:spacing w:val="-5"/>
              </w:rPr>
              <w:t xml:space="preserve"> </w:t>
            </w:r>
            <w:r>
              <w:t xml:space="preserve">the </w:t>
            </w:r>
            <w:r>
              <w:rPr>
                <w:spacing w:val="-4"/>
              </w:rPr>
              <w:t>law</w:t>
            </w:r>
          </w:p>
          <w:p w14:paraId="1EA887F2" w14:textId="77777777" w:rsidR="00DD104C" w:rsidRDefault="00574073">
            <w:pPr>
              <w:pStyle w:val="TableParagraph"/>
              <w:ind w:left="106" w:right="299"/>
              <w:jc w:val="both"/>
            </w:pPr>
            <w:r>
              <w:t>•Know</w:t>
            </w:r>
            <w:r>
              <w:rPr>
                <w:spacing w:val="-4"/>
              </w:rPr>
              <w:t xml:space="preserve"> </w:t>
            </w:r>
            <w:r>
              <w:t>why</w:t>
            </w:r>
            <w:r>
              <w:rPr>
                <w:spacing w:val="-5"/>
              </w:rPr>
              <w:t xml:space="preserve"> </w:t>
            </w:r>
            <w:r>
              <w:t>some</w:t>
            </w:r>
            <w:r>
              <w:rPr>
                <w:spacing w:val="-5"/>
              </w:rPr>
              <w:t xml:space="preserve"> </w:t>
            </w:r>
            <w:r>
              <w:t>people</w:t>
            </w:r>
            <w:r>
              <w:rPr>
                <w:spacing w:val="-8"/>
              </w:rPr>
              <w:t xml:space="preserve"> </w:t>
            </w:r>
            <w:r>
              <w:t>join</w:t>
            </w:r>
            <w:r>
              <w:rPr>
                <w:spacing w:val="-7"/>
              </w:rPr>
              <w:t xml:space="preserve"> </w:t>
            </w:r>
            <w:r>
              <w:t>gangs</w:t>
            </w:r>
            <w:r>
              <w:rPr>
                <w:spacing w:val="-5"/>
              </w:rPr>
              <w:t xml:space="preserve"> </w:t>
            </w:r>
            <w:r>
              <w:t>and</w:t>
            </w:r>
            <w:r>
              <w:rPr>
                <w:spacing w:val="-7"/>
              </w:rPr>
              <w:t xml:space="preserve"> </w:t>
            </w:r>
            <w:r>
              <w:t>the risk that this can involve</w:t>
            </w:r>
          </w:p>
          <w:p w14:paraId="51131BCC" w14:textId="77777777" w:rsidR="00760EB2" w:rsidRPr="004926A9" w:rsidRDefault="00760EB2" w:rsidP="00760EB2">
            <w:pPr>
              <w:pStyle w:val="TableParagraph"/>
              <w:numPr>
                <w:ilvl w:val="0"/>
                <w:numId w:val="35"/>
              </w:numPr>
              <w:tabs>
                <w:tab w:val="clear" w:pos="720"/>
              </w:tabs>
              <w:spacing w:line="270" w:lineRule="atLeast"/>
              <w:ind w:left="205" w:hanging="129"/>
            </w:pPr>
            <w:r w:rsidRPr="004926A9">
              <w:t xml:space="preserve">Know how to </w:t>
            </w:r>
            <w:proofErr w:type="spellStart"/>
            <w:r w:rsidRPr="004926A9">
              <w:t>recognise</w:t>
            </w:r>
            <w:proofErr w:type="spellEnd"/>
            <w:r w:rsidRPr="004926A9">
              <w:t xml:space="preserve"> unsafe situations in the community.</w:t>
            </w:r>
          </w:p>
          <w:p w14:paraId="651E37CD" w14:textId="77777777" w:rsidR="00760EB2" w:rsidRPr="004926A9" w:rsidRDefault="00760EB2" w:rsidP="00760EB2">
            <w:pPr>
              <w:pStyle w:val="TableParagraph"/>
              <w:numPr>
                <w:ilvl w:val="0"/>
                <w:numId w:val="35"/>
              </w:numPr>
              <w:tabs>
                <w:tab w:val="clear" w:pos="720"/>
              </w:tabs>
              <w:spacing w:line="270" w:lineRule="atLeast"/>
              <w:ind w:left="205" w:hanging="129"/>
            </w:pPr>
            <w:r w:rsidRPr="004926A9">
              <w:t>Know strategies to reduce personal risk.</w:t>
            </w:r>
          </w:p>
          <w:p w14:paraId="534F9361" w14:textId="77777777" w:rsidR="00760EB2" w:rsidRPr="004926A9" w:rsidRDefault="00760EB2" w:rsidP="00760EB2">
            <w:pPr>
              <w:pStyle w:val="TableParagraph"/>
              <w:numPr>
                <w:ilvl w:val="0"/>
                <w:numId w:val="35"/>
              </w:numPr>
              <w:tabs>
                <w:tab w:val="clear" w:pos="720"/>
              </w:tabs>
              <w:spacing w:line="270" w:lineRule="atLeast"/>
              <w:ind w:left="205" w:hanging="129"/>
            </w:pPr>
            <w:r w:rsidRPr="004926A9">
              <w:t>Know how emergency services help keep people safe.</w:t>
            </w:r>
          </w:p>
          <w:p w14:paraId="2ED5DD43" w14:textId="77777777" w:rsidR="00760EB2" w:rsidRDefault="00760EB2" w:rsidP="00760EB2">
            <w:pPr>
              <w:pStyle w:val="TableParagraph"/>
              <w:numPr>
                <w:ilvl w:val="0"/>
                <w:numId w:val="35"/>
              </w:numPr>
              <w:tabs>
                <w:tab w:val="clear" w:pos="720"/>
              </w:tabs>
              <w:spacing w:line="270" w:lineRule="atLeast"/>
              <w:ind w:left="205" w:hanging="129"/>
            </w:pPr>
            <w:r w:rsidRPr="004926A9">
              <w:t>Know how to make responsible decisions in potentially risky situations.</w:t>
            </w:r>
          </w:p>
          <w:p w14:paraId="11F648FE" w14:textId="016289C8" w:rsidR="00995BC9" w:rsidRPr="00995BC9" w:rsidRDefault="00995BC9" w:rsidP="00995BC9">
            <w:pPr>
              <w:pStyle w:val="TableParagraph"/>
              <w:numPr>
                <w:ilvl w:val="0"/>
                <w:numId w:val="35"/>
              </w:numPr>
              <w:tabs>
                <w:tab w:val="clear" w:pos="720"/>
              </w:tabs>
              <w:spacing w:line="270" w:lineRule="atLeast"/>
              <w:ind w:left="205" w:hanging="129"/>
            </w:pPr>
            <w:r w:rsidRPr="00995BC9">
              <w:t xml:space="preserve">Know that online scams are designed to trick people into sharing information or money. </w:t>
            </w:r>
          </w:p>
          <w:p w14:paraId="305AFF88" w14:textId="45831E7C" w:rsidR="00995BC9" w:rsidRPr="00995BC9" w:rsidRDefault="00995BC9" w:rsidP="00995BC9">
            <w:pPr>
              <w:pStyle w:val="TableParagraph"/>
              <w:numPr>
                <w:ilvl w:val="0"/>
                <w:numId w:val="35"/>
              </w:numPr>
              <w:tabs>
                <w:tab w:val="clear" w:pos="720"/>
              </w:tabs>
              <w:spacing w:line="270" w:lineRule="atLeast"/>
              <w:ind w:left="205" w:hanging="129"/>
            </w:pPr>
            <w:r w:rsidRPr="00995BC9">
              <w:t xml:space="preserve">Know how to </w:t>
            </w:r>
            <w:proofErr w:type="spellStart"/>
            <w:r w:rsidRPr="00995BC9">
              <w:t>recognise</w:t>
            </w:r>
            <w:proofErr w:type="spellEnd"/>
            <w:r w:rsidRPr="00995BC9">
              <w:t xml:space="preserve"> common online scams. </w:t>
            </w:r>
          </w:p>
          <w:p w14:paraId="2E09D448" w14:textId="235C2D07" w:rsidR="00995BC9" w:rsidRPr="00995BC9" w:rsidRDefault="00995BC9" w:rsidP="00995BC9">
            <w:pPr>
              <w:pStyle w:val="TableParagraph"/>
              <w:numPr>
                <w:ilvl w:val="0"/>
                <w:numId w:val="35"/>
              </w:numPr>
              <w:tabs>
                <w:tab w:val="clear" w:pos="720"/>
              </w:tabs>
              <w:spacing w:line="270" w:lineRule="atLeast"/>
              <w:ind w:left="205" w:hanging="129"/>
            </w:pPr>
            <w:r w:rsidRPr="00995BC9">
              <w:t xml:space="preserve">Know that some online games contain purchases and spending features. </w:t>
            </w:r>
          </w:p>
          <w:p w14:paraId="4A2199C2" w14:textId="3E627C5E" w:rsidR="00995BC9" w:rsidRPr="00995BC9" w:rsidRDefault="00995BC9" w:rsidP="00995BC9">
            <w:pPr>
              <w:pStyle w:val="TableParagraph"/>
              <w:numPr>
                <w:ilvl w:val="0"/>
                <w:numId w:val="35"/>
              </w:numPr>
              <w:tabs>
                <w:tab w:val="clear" w:pos="720"/>
              </w:tabs>
              <w:spacing w:line="270" w:lineRule="atLeast"/>
              <w:ind w:left="205" w:hanging="129"/>
            </w:pPr>
            <w:r w:rsidRPr="00995BC9">
              <w:t xml:space="preserve">Know that some online activities may be designed to encourage spending money. </w:t>
            </w:r>
          </w:p>
          <w:p w14:paraId="06148BE2" w14:textId="58CB4A48" w:rsidR="00995BC9" w:rsidRDefault="00995BC9" w:rsidP="00995BC9">
            <w:pPr>
              <w:pStyle w:val="TableParagraph"/>
              <w:numPr>
                <w:ilvl w:val="0"/>
                <w:numId w:val="35"/>
              </w:numPr>
              <w:tabs>
                <w:tab w:val="clear" w:pos="720"/>
              </w:tabs>
              <w:spacing w:line="270" w:lineRule="atLeast"/>
              <w:ind w:left="205" w:hanging="129"/>
            </w:pPr>
            <w:r w:rsidRPr="00995BC9">
              <w:t>Know how to seek help if they are worried about online activity.</w:t>
            </w:r>
          </w:p>
          <w:p w14:paraId="605CE073" w14:textId="1777395C" w:rsidR="00E67286" w:rsidRPr="00E67286" w:rsidRDefault="00E67286" w:rsidP="00E67286">
            <w:pPr>
              <w:pStyle w:val="TableParagraph"/>
              <w:numPr>
                <w:ilvl w:val="0"/>
                <w:numId w:val="35"/>
              </w:numPr>
              <w:tabs>
                <w:tab w:val="clear" w:pos="720"/>
              </w:tabs>
              <w:spacing w:line="270" w:lineRule="atLeast"/>
              <w:ind w:left="205" w:hanging="129"/>
            </w:pPr>
            <w:r w:rsidRPr="00E67286">
              <w:t xml:space="preserve">Know that bereavement can cause a range of emotions. </w:t>
            </w:r>
          </w:p>
          <w:p w14:paraId="661B7D42" w14:textId="098892E4" w:rsidR="00E67286" w:rsidRPr="00E67286" w:rsidRDefault="00E67286" w:rsidP="00E67286">
            <w:pPr>
              <w:pStyle w:val="TableParagraph"/>
              <w:numPr>
                <w:ilvl w:val="0"/>
                <w:numId w:val="35"/>
              </w:numPr>
              <w:tabs>
                <w:tab w:val="clear" w:pos="720"/>
              </w:tabs>
              <w:spacing w:line="270" w:lineRule="atLeast"/>
              <w:ind w:left="205" w:hanging="129"/>
            </w:pPr>
            <w:r w:rsidRPr="00E67286">
              <w:t>Know strategies and sources of support for managing grief and loss.</w:t>
            </w:r>
          </w:p>
          <w:p w14:paraId="3B5C066C" w14:textId="77777777" w:rsidR="00E67286" w:rsidRPr="00995BC9" w:rsidRDefault="00E67286" w:rsidP="00E67286">
            <w:pPr>
              <w:pStyle w:val="TableParagraph"/>
              <w:spacing w:line="270" w:lineRule="atLeast"/>
              <w:ind w:left="205"/>
            </w:pPr>
          </w:p>
          <w:p w14:paraId="2D92E043" w14:textId="77777777" w:rsidR="00995BC9" w:rsidRPr="004926A9" w:rsidRDefault="00995BC9" w:rsidP="00995BC9">
            <w:pPr>
              <w:pStyle w:val="TableParagraph"/>
              <w:spacing w:line="270" w:lineRule="atLeast"/>
              <w:ind w:left="76"/>
            </w:pPr>
          </w:p>
          <w:p w14:paraId="363CAF05" w14:textId="77777777" w:rsidR="00760EB2" w:rsidRDefault="00760EB2">
            <w:pPr>
              <w:pStyle w:val="TableParagraph"/>
              <w:ind w:left="106" w:right="299"/>
              <w:jc w:val="both"/>
            </w:pPr>
          </w:p>
          <w:p w14:paraId="427414D3" w14:textId="77777777" w:rsidR="00DD104C" w:rsidRDefault="00DD104C">
            <w:pPr>
              <w:pStyle w:val="TableParagraph"/>
              <w:spacing w:before="4"/>
              <w:ind w:left="0"/>
              <w:rPr>
                <w:rFonts w:ascii="Times New Roman"/>
              </w:rPr>
            </w:pPr>
          </w:p>
          <w:p w14:paraId="7A4FA82F" w14:textId="77777777" w:rsidR="00DD104C" w:rsidRDefault="00574073">
            <w:pPr>
              <w:pStyle w:val="TableParagraph"/>
              <w:ind w:left="106"/>
              <w:rPr>
                <w:b/>
              </w:rPr>
            </w:pPr>
            <w:r>
              <w:rPr>
                <w:b/>
              </w:rPr>
              <w:t>Social</w:t>
            </w:r>
            <w:r>
              <w:rPr>
                <w:b/>
                <w:spacing w:val="-6"/>
              </w:rPr>
              <w:t xml:space="preserve"> </w:t>
            </w:r>
            <w:r>
              <w:rPr>
                <w:b/>
              </w:rPr>
              <w:t>and</w:t>
            </w:r>
            <w:r>
              <w:rPr>
                <w:b/>
                <w:spacing w:val="-5"/>
              </w:rPr>
              <w:t xml:space="preserve"> </w:t>
            </w:r>
            <w:r>
              <w:rPr>
                <w:b/>
              </w:rPr>
              <w:t>Emotional</w:t>
            </w:r>
            <w:r>
              <w:rPr>
                <w:b/>
                <w:spacing w:val="-5"/>
              </w:rPr>
              <w:t xml:space="preserve"> </w:t>
            </w:r>
            <w:r>
              <w:rPr>
                <w:b/>
                <w:spacing w:val="-2"/>
              </w:rPr>
              <w:t>Skills:</w:t>
            </w:r>
          </w:p>
          <w:p w14:paraId="5CF4027E" w14:textId="77777777" w:rsidR="00DD104C" w:rsidRDefault="00574073">
            <w:pPr>
              <w:pStyle w:val="TableParagraph"/>
              <w:ind w:left="106"/>
            </w:pPr>
            <w:r>
              <w:t>•Respect</w:t>
            </w:r>
            <w:r>
              <w:rPr>
                <w:spacing w:val="-2"/>
              </w:rPr>
              <w:t xml:space="preserve"> </w:t>
            </w:r>
            <w:r>
              <w:t>and</w:t>
            </w:r>
            <w:r>
              <w:rPr>
                <w:spacing w:val="-5"/>
              </w:rPr>
              <w:t xml:space="preserve"> </w:t>
            </w:r>
            <w:r>
              <w:t>value</w:t>
            </w:r>
            <w:r>
              <w:rPr>
                <w:spacing w:val="-5"/>
              </w:rPr>
              <w:t xml:space="preserve"> </w:t>
            </w:r>
            <w:r>
              <w:t>their</w:t>
            </w:r>
            <w:r>
              <w:rPr>
                <w:spacing w:val="-5"/>
              </w:rPr>
              <w:t xml:space="preserve"> </w:t>
            </w:r>
            <w:r>
              <w:t>own</w:t>
            </w:r>
            <w:r>
              <w:rPr>
                <w:spacing w:val="-2"/>
              </w:rPr>
              <w:t xml:space="preserve"> bodies</w:t>
            </w:r>
          </w:p>
          <w:p w14:paraId="18107983" w14:textId="77777777" w:rsidR="00DD104C" w:rsidRDefault="00574073">
            <w:pPr>
              <w:pStyle w:val="TableParagraph"/>
              <w:spacing w:before="1"/>
              <w:ind w:left="106" w:right="220"/>
            </w:pPr>
            <w:r>
              <w:t>•Can reflect on their own body image and know</w:t>
            </w:r>
            <w:r>
              <w:rPr>
                <w:spacing w:val="-6"/>
              </w:rPr>
              <w:t xml:space="preserve"> </w:t>
            </w:r>
            <w:r>
              <w:t>how</w:t>
            </w:r>
            <w:r>
              <w:rPr>
                <w:spacing w:val="-4"/>
              </w:rPr>
              <w:t xml:space="preserve"> </w:t>
            </w:r>
            <w:r>
              <w:t>important</w:t>
            </w:r>
            <w:r>
              <w:rPr>
                <w:spacing w:val="-5"/>
              </w:rPr>
              <w:t xml:space="preserve"> </w:t>
            </w:r>
            <w:r>
              <w:t>it</w:t>
            </w:r>
            <w:r>
              <w:rPr>
                <w:spacing w:val="-5"/>
              </w:rPr>
              <w:t xml:space="preserve"> </w:t>
            </w:r>
            <w:r>
              <w:t>is</w:t>
            </w:r>
            <w:r>
              <w:rPr>
                <w:spacing w:val="-7"/>
              </w:rPr>
              <w:t xml:space="preserve"> </w:t>
            </w:r>
            <w:r>
              <w:t>that</w:t>
            </w:r>
            <w:r>
              <w:rPr>
                <w:spacing w:val="-5"/>
              </w:rPr>
              <w:t xml:space="preserve"> </w:t>
            </w:r>
            <w:r>
              <w:t>this</w:t>
            </w:r>
            <w:r>
              <w:rPr>
                <w:spacing w:val="-5"/>
              </w:rPr>
              <w:t xml:space="preserve"> </w:t>
            </w:r>
            <w:r>
              <w:t>is</w:t>
            </w:r>
            <w:r>
              <w:rPr>
                <w:spacing w:val="-5"/>
              </w:rPr>
              <w:t xml:space="preserve"> </w:t>
            </w:r>
            <w:r>
              <w:t>positive</w:t>
            </w:r>
          </w:p>
          <w:p w14:paraId="4B1252FB" w14:textId="77777777" w:rsidR="00DD104C" w:rsidRDefault="00574073">
            <w:pPr>
              <w:pStyle w:val="TableParagraph"/>
              <w:spacing w:before="1"/>
              <w:ind w:left="106"/>
            </w:pPr>
            <w:r>
              <w:t>•</w:t>
            </w:r>
            <w:proofErr w:type="spellStart"/>
            <w:r>
              <w:t>Recognise</w:t>
            </w:r>
            <w:proofErr w:type="spellEnd"/>
            <w:r>
              <w:rPr>
                <w:spacing w:val="-4"/>
              </w:rPr>
              <w:t xml:space="preserve"> </w:t>
            </w:r>
            <w:r>
              <w:t>strategies</w:t>
            </w:r>
            <w:r>
              <w:rPr>
                <w:spacing w:val="-3"/>
              </w:rPr>
              <w:t xml:space="preserve"> </w:t>
            </w:r>
            <w:r>
              <w:t>for</w:t>
            </w:r>
            <w:r>
              <w:rPr>
                <w:spacing w:val="-4"/>
              </w:rPr>
              <w:t xml:space="preserve"> </w:t>
            </w:r>
            <w:r>
              <w:t>resisting</w:t>
            </w:r>
            <w:r>
              <w:rPr>
                <w:spacing w:val="-5"/>
              </w:rPr>
              <w:t xml:space="preserve"> </w:t>
            </w:r>
            <w:r>
              <w:rPr>
                <w:spacing w:val="-2"/>
              </w:rPr>
              <w:t>pressure</w:t>
            </w:r>
          </w:p>
          <w:p w14:paraId="19065076" w14:textId="77777777" w:rsidR="00DD104C" w:rsidRDefault="00574073">
            <w:pPr>
              <w:pStyle w:val="TableParagraph"/>
              <w:ind w:left="106" w:right="220"/>
            </w:pPr>
            <w:r>
              <w:t>•Can</w:t>
            </w:r>
            <w:r>
              <w:rPr>
                <w:spacing w:val="-6"/>
              </w:rPr>
              <w:t xml:space="preserve"> </w:t>
            </w:r>
            <w:r>
              <w:t>identify</w:t>
            </w:r>
            <w:r>
              <w:rPr>
                <w:spacing w:val="-7"/>
              </w:rPr>
              <w:t xml:space="preserve"> </w:t>
            </w:r>
            <w:r>
              <w:t>ways</w:t>
            </w:r>
            <w:r>
              <w:rPr>
                <w:spacing w:val="-7"/>
              </w:rPr>
              <w:t xml:space="preserve"> </w:t>
            </w:r>
            <w:r>
              <w:t>to</w:t>
            </w:r>
            <w:r>
              <w:rPr>
                <w:spacing w:val="-7"/>
              </w:rPr>
              <w:t xml:space="preserve"> </w:t>
            </w:r>
            <w:r>
              <w:t>keep</w:t>
            </w:r>
            <w:r>
              <w:rPr>
                <w:spacing w:val="-8"/>
              </w:rPr>
              <w:t xml:space="preserve"> </w:t>
            </w:r>
            <w:r>
              <w:t>themselves</w:t>
            </w:r>
            <w:r>
              <w:rPr>
                <w:spacing w:val="-5"/>
              </w:rPr>
              <w:t xml:space="preserve"> </w:t>
            </w:r>
            <w:r>
              <w:t>calm in an emergency</w:t>
            </w:r>
          </w:p>
          <w:p w14:paraId="22497A36" w14:textId="77777777" w:rsidR="00DD104C" w:rsidRDefault="00574073">
            <w:pPr>
              <w:pStyle w:val="TableParagraph"/>
              <w:ind w:left="106"/>
            </w:pPr>
            <w:r>
              <w:t>•Can</w:t>
            </w:r>
            <w:r>
              <w:rPr>
                <w:spacing w:val="-7"/>
              </w:rPr>
              <w:t xml:space="preserve"> </w:t>
            </w:r>
            <w:r>
              <w:t>make</w:t>
            </w:r>
            <w:r>
              <w:rPr>
                <w:spacing w:val="-9"/>
              </w:rPr>
              <w:t xml:space="preserve"> </w:t>
            </w:r>
            <w:r>
              <w:t>informed</w:t>
            </w:r>
            <w:r>
              <w:rPr>
                <w:spacing w:val="-7"/>
              </w:rPr>
              <w:t xml:space="preserve"> </w:t>
            </w:r>
            <w:r>
              <w:t>decisions</w:t>
            </w:r>
            <w:r>
              <w:rPr>
                <w:spacing w:val="-7"/>
              </w:rPr>
              <w:t xml:space="preserve"> </w:t>
            </w:r>
            <w:r>
              <w:t>about</w:t>
            </w:r>
            <w:r>
              <w:rPr>
                <w:spacing w:val="-7"/>
              </w:rPr>
              <w:t xml:space="preserve"> </w:t>
            </w:r>
            <w:proofErr w:type="gramStart"/>
            <w:r>
              <w:t>whether or not</w:t>
            </w:r>
            <w:proofErr w:type="gramEnd"/>
            <w:r>
              <w:t xml:space="preserve"> they choose to smoke when they are </w:t>
            </w:r>
            <w:r>
              <w:rPr>
                <w:spacing w:val="-2"/>
              </w:rPr>
              <w:t>older</w:t>
            </w:r>
          </w:p>
          <w:p w14:paraId="77E23E0F" w14:textId="77777777" w:rsidR="00DD104C" w:rsidRDefault="00574073">
            <w:pPr>
              <w:pStyle w:val="TableParagraph"/>
              <w:ind w:left="106"/>
            </w:pPr>
            <w:r>
              <w:t>•Can</w:t>
            </w:r>
            <w:r>
              <w:rPr>
                <w:spacing w:val="-8"/>
              </w:rPr>
              <w:t xml:space="preserve"> </w:t>
            </w:r>
            <w:r>
              <w:t>make</w:t>
            </w:r>
            <w:r>
              <w:rPr>
                <w:spacing w:val="-9"/>
              </w:rPr>
              <w:t xml:space="preserve"> </w:t>
            </w:r>
            <w:r>
              <w:t>informed</w:t>
            </w:r>
            <w:r>
              <w:rPr>
                <w:spacing w:val="-7"/>
              </w:rPr>
              <w:t xml:space="preserve"> </w:t>
            </w:r>
            <w:r>
              <w:t>decisions</w:t>
            </w:r>
            <w:r>
              <w:rPr>
                <w:spacing w:val="-7"/>
              </w:rPr>
              <w:t xml:space="preserve"> </w:t>
            </w:r>
            <w:r>
              <w:t>about</w:t>
            </w:r>
            <w:r>
              <w:rPr>
                <w:spacing w:val="-7"/>
              </w:rPr>
              <w:t xml:space="preserve"> </w:t>
            </w:r>
            <w:r>
              <w:t xml:space="preserve">whether they choose to drink alcohol when they are </w:t>
            </w:r>
            <w:r>
              <w:rPr>
                <w:spacing w:val="-2"/>
              </w:rPr>
              <w:t>older</w:t>
            </w:r>
          </w:p>
          <w:p w14:paraId="3D73BA7D" w14:textId="77777777" w:rsidR="00DD104C" w:rsidRDefault="00574073">
            <w:pPr>
              <w:pStyle w:val="TableParagraph"/>
              <w:ind w:left="106"/>
            </w:pPr>
            <w:r>
              <w:t>•Accept</w:t>
            </w:r>
            <w:r>
              <w:rPr>
                <w:spacing w:val="-8"/>
              </w:rPr>
              <w:t xml:space="preserve"> </w:t>
            </w:r>
            <w:r>
              <w:t>and</w:t>
            </w:r>
            <w:r>
              <w:rPr>
                <w:spacing w:val="-8"/>
              </w:rPr>
              <w:t xml:space="preserve"> </w:t>
            </w:r>
            <w:r>
              <w:t>respect</w:t>
            </w:r>
            <w:r>
              <w:rPr>
                <w:spacing w:val="-5"/>
              </w:rPr>
              <w:t xml:space="preserve"> </w:t>
            </w:r>
            <w:r>
              <w:t>themselves</w:t>
            </w:r>
            <w:r>
              <w:rPr>
                <w:spacing w:val="-8"/>
              </w:rPr>
              <w:t xml:space="preserve"> </w:t>
            </w:r>
            <w:r>
              <w:t>for</w:t>
            </w:r>
            <w:r>
              <w:rPr>
                <w:spacing w:val="-8"/>
              </w:rPr>
              <w:t xml:space="preserve"> </w:t>
            </w:r>
            <w:r>
              <w:t>who</w:t>
            </w:r>
            <w:r>
              <w:rPr>
                <w:spacing w:val="-5"/>
              </w:rPr>
              <w:t xml:space="preserve"> </w:t>
            </w:r>
            <w:r>
              <w:t xml:space="preserve">they </w:t>
            </w:r>
            <w:r>
              <w:rPr>
                <w:spacing w:val="-4"/>
              </w:rPr>
              <w:t>are</w:t>
            </w:r>
          </w:p>
          <w:p w14:paraId="1BC61CC3" w14:textId="77777777" w:rsidR="00DD104C" w:rsidRDefault="00574073">
            <w:pPr>
              <w:pStyle w:val="TableParagraph"/>
              <w:ind w:left="106" w:right="220"/>
            </w:pPr>
            <w:r>
              <w:t>•Be</w:t>
            </w:r>
            <w:r>
              <w:rPr>
                <w:spacing w:val="-8"/>
              </w:rPr>
              <w:t xml:space="preserve"> </w:t>
            </w:r>
            <w:r>
              <w:t>motivated</w:t>
            </w:r>
            <w:r>
              <w:rPr>
                <w:spacing w:val="-9"/>
              </w:rPr>
              <w:t xml:space="preserve"> </w:t>
            </w:r>
            <w:r>
              <w:t>to</w:t>
            </w:r>
            <w:r>
              <w:rPr>
                <w:spacing w:val="-7"/>
              </w:rPr>
              <w:t xml:space="preserve"> </w:t>
            </w:r>
            <w:r>
              <w:t>keep</w:t>
            </w:r>
            <w:r>
              <w:rPr>
                <w:spacing w:val="-7"/>
              </w:rPr>
              <w:t xml:space="preserve"> </w:t>
            </w:r>
            <w:r>
              <w:t>themselves</w:t>
            </w:r>
            <w:r>
              <w:rPr>
                <w:spacing w:val="-8"/>
              </w:rPr>
              <w:t xml:space="preserve"> </w:t>
            </w:r>
            <w:r>
              <w:t>healthy and happy</w:t>
            </w:r>
          </w:p>
          <w:p w14:paraId="7991F056" w14:textId="77777777" w:rsidR="00DD104C" w:rsidRDefault="00574073">
            <w:pPr>
              <w:pStyle w:val="TableParagraph"/>
              <w:spacing w:line="270" w:lineRule="atLeast"/>
              <w:ind w:left="106"/>
            </w:pPr>
            <w:r>
              <w:t>•Are</w:t>
            </w:r>
            <w:r>
              <w:rPr>
                <w:spacing w:val="-7"/>
              </w:rPr>
              <w:t xml:space="preserve"> </w:t>
            </w:r>
            <w:r>
              <w:t>motivated</w:t>
            </w:r>
            <w:r>
              <w:rPr>
                <w:spacing w:val="-6"/>
              </w:rPr>
              <w:t xml:space="preserve"> </w:t>
            </w:r>
            <w:r>
              <w:t>to</w:t>
            </w:r>
            <w:r>
              <w:rPr>
                <w:spacing w:val="-6"/>
              </w:rPr>
              <w:t xml:space="preserve"> </w:t>
            </w:r>
            <w:r>
              <w:t>care</w:t>
            </w:r>
            <w:r>
              <w:rPr>
                <w:spacing w:val="-5"/>
              </w:rPr>
              <w:t xml:space="preserve"> </w:t>
            </w:r>
            <w:r>
              <w:t>for</w:t>
            </w:r>
            <w:r>
              <w:rPr>
                <w:spacing w:val="-7"/>
              </w:rPr>
              <w:t xml:space="preserve"> </w:t>
            </w:r>
            <w:r>
              <w:t>their</w:t>
            </w:r>
            <w:r>
              <w:rPr>
                <w:spacing w:val="-5"/>
              </w:rPr>
              <w:t xml:space="preserve"> </w:t>
            </w:r>
            <w:r>
              <w:t>own</w:t>
            </w:r>
            <w:r>
              <w:rPr>
                <w:spacing w:val="-5"/>
              </w:rPr>
              <w:t xml:space="preserve"> </w:t>
            </w:r>
            <w:r>
              <w:t>physical and emotional health</w:t>
            </w:r>
          </w:p>
          <w:p w14:paraId="0B815F3C" w14:textId="77777777" w:rsidR="004926A9" w:rsidRDefault="004926A9">
            <w:pPr>
              <w:pStyle w:val="TableParagraph"/>
              <w:spacing w:line="270" w:lineRule="atLeast"/>
              <w:ind w:left="106"/>
            </w:pPr>
          </w:p>
          <w:p w14:paraId="1A4A2608" w14:textId="7D11A038" w:rsidR="00760EB2" w:rsidRDefault="00760EB2" w:rsidP="00760EB2">
            <w:pPr>
              <w:pStyle w:val="TableParagraph"/>
              <w:spacing w:line="270" w:lineRule="atLeast"/>
              <w:ind w:left="106"/>
            </w:pPr>
          </w:p>
        </w:tc>
      </w:tr>
    </w:tbl>
    <w:p w14:paraId="3BBA2377" w14:textId="77777777" w:rsidR="00DD104C" w:rsidRDefault="00DD104C">
      <w:pPr>
        <w:pStyle w:val="TableParagraph"/>
        <w:spacing w:line="270" w:lineRule="atLeast"/>
        <w:sectPr w:rsidR="00DD104C">
          <w:type w:val="continuous"/>
          <w:pgSz w:w="16840" w:h="11910" w:orient="landscape"/>
          <w:pgMar w:top="1420" w:right="850" w:bottom="280" w:left="850" w:header="386" w:footer="0" w:gutter="0"/>
          <w:cols w:space="720"/>
        </w:sectPr>
      </w:pPr>
    </w:p>
    <w:p w14:paraId="1D548D25" w14:textId="77777777" w:rsidR="00DD104C" w:rsidRDefault="00DD104C">
      <w:pPr>
        <w:pStyle w:val="TableParagraph"/>
        <w:sectPr w:rsidR="00DD104C">
          <w:type w:val="continuous"/>
          <w:pgSz w:w="16840" w:h="11910" w:orient="landscape"/>
          <w:pgMar w:top="1420" w:right="850" w:bottom="280" w:left="850" w:header="386" w:footer="0" w:gutter="0"/>
          <w:cols w:space="720"/>
        </w:sect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00B050"/>
        <w:tblLayout w:type="fixed"/>
        <w:tblCellMar>
          <w:left w:w="0" w:type="dxa"/>
          <w:right w:w="0" w:type="dxa"/>
        </w:tblCellMar>
        <w:tblLook w:val="01E0" w:firstRow="1" w:lastRow="1" w:firstColumn="1" w:lastColumn="1" w:noHBand="0" w:noVBand="0"/>
      </w:tblPr>
      <w:tblGrid>
        <w:gridCol w:w="1839"/>
        <w:gridCol w:w="13185"/>
      </w:tblGrid>
      <w:tr w:rsidR="00DD104C" w14:paraId="3403F91E" w14:textId="77777777" w:rsidTr="006010B6">
        <w:trPr>
          <w:trHeight w:val="565"/>
        </w:trPr>
        <w:tc>
          <w:tcPr>
            <w:tcW w:w="1839" w:type="dxa"/>
            <w:shd w:val="clear" w:color="auto" w:fill="00B050"/>
          </w:tcPr>
          <w:p w14:paraId="4FB79224" w14:textId="77777777" w:rsidR="00DD104C" w:rsidRDefault="00DD104C">
            <w:pPr>
              <w:pStyle w:val="TableParagraph"/>
              <w:ind w:left="0"/>
              <w:rPr>
                <w:rFonts w:ascii="Times New Roman"/>
                <w:sz w:val="24"/>
              </w:rPr>
            </w:pPr>
          </w:p>
        </w:tc>
        <w:tc>
          <w:tcPr>
            <w:tcW w:w="13185" w:type="dxa"/>
            <w:shd w:val="clear" w:color="auto" w:fill="00B050"/>
          </w:tcPr>
          <w:p w14:paraId="506E56C7" w14:textId="77777777" w:rsidR="00DD104C" w:rsidRDefault="00574073">
            <w:pPr>
              <w:pStyle w:val="TableParagraph"/>
              <w:spacing w:before="112"/>
              <w:ind w:left="11"/>
              <w:jc w:val="center"/>
              <w:rPr>
                <w:b/>
                <w:sz w:val="28"/>
              </w:rPr>
            </w:pPr>
            <w:r>
              <w:rPr>
                <w:b/>
                <w:color w:val="FFFFFF"/>
                <w:sz w:val="28"/>
              </w:rPr>
              <w:t>Jigsaw</w:t>
            </w:r>
            <w:r>
              <w:rPr>
                <w:b/>
                <w:color w:val="FFFFFF"/>
                <w:spacing w:val="-6"/>
                <w:sz w:val="28"/>
              </w:rPr>
              <w:t xml:space="preserve"> </w:t>
            </w:r>
            <w:r>
              <w:rPr>
                <w:b/>
                <w:color w:val="FFFFFF"/>
                <w:sz w:val="28"/>
              </w:rPr>
              <w:t>Unit:</w:t>
            </w:r>
            <w:r>
              <w:rPr>
                <w:b/>
                <w:color w:val="FFFFFF"/>
                <w:spacing w:val="-4"/>
                <w:sz w:val="28"/>
              </w:rPr>
              <w:t xml:space="preserve"> </w:t>
            </w:r>
            <w:r>
              <w:rPr>
                <w:b/>
                <w:color w:val="FFFFFF"/>
                <w:sz w:val="28"/>
              </w:rPr>
              <w:t>Relationships</w:t>
            </w:r>
            <w:r>
              <w:rPr>
                <w:b/>
                <w:color w:val="FFFFFF"/>
                <w:spacing w:val="-4"/>
                <w:sz w:val="28"/>
              </w:rPr>
              <w:t xml:space="preserve"> </w:t>
            </w:r>
            <w:r>
              <w:rPr>
                <w:b/>
                <w:color w:val="FFFFFF"/>
                <w:sz w:val="28"/>
              </w:rPr>
              <w:t>–</w:t>
            </w:r>
            <w:r>
              <w:rPr>
                <w:b/>
                <w:color w:val="FFFFFF"/>
                <w:spacing w:val="-5"/>
                <w:sz w:val="28"/>
              </w:rPr>
              <w:t xml:space="preserve"> </w:t>
            </w:r>
            <w:r>
              <w:rPr>
                <w:b/>
                <w:color w:val="FFFFFF"/>
                <w:sz w:val="28"/>
              </w:rPr>
              <w:t>Summer</w:t>
            </w:r>
            <w:r>
              <w:rPr>
                <w:b/>
                <w:color w:val="FFFFFF"/>
                <w:spacing w:val="-3"/>
                <w:sz w:val="28"/>
              </w:rPr>
              <w:t xml:space="preserve"> </w:t>
            </w:r>
            <w:r>
              <w:rPr>
                <w:b/>
                <w:color w:val="FFFFFF"/>
                <w:spacing w:val="-10"/>
                <w:sz w:val="28"/>
              </w:rPr>
              <w:t>1</w:t>
            </w:r>
          </w:p>
        </w:tc>
      </w:tr>
      <w:tr w:rsidR="00DD104C" w14:paraId="53A4719D" w14:textId="77777777" w:rsidTr="006010B6">
        <w:trPr>
          <w:trHeight w:val="8840"/>
        </w:trPr>
        <w:tc>
          <w:tcPr>
            <w:tcW w:w="1839" w:type="dxa"/>
            <w:shd w:val="clear" w:color="auto" w:fill="00B050"/>
          </w:tcPr>
          <w:p w14:paraId="1778D229" w14:textId="77777777" w:rsidR="00DD104C" w:rsidRDefault="00574073">
            <w:pPr>
              <w:pStyle w:val="TableParagraph"/>
              <w:rPr>
                <w:b/>
                <w:sz w:val="28"/>
              </w:rPr>
            </w:pPr>
            <w:r>
              <w:rPr>
                <w:b/>
                <w:color w:val="FFFFFF"/>
                <w:spacing w:val="-2"/>
                <w:sz w:val="28"/>
              </w:rPr>
              <w:t xml:space="preserve">National Curriculum </w:t>
            </w:r>
            <w:r>
              <w:rPr>
                <w:b/>
                <w:color w:val="FFFFFF"/>
                <w:spacing w:val="-4"/>
                <w:sz w:val="28"/>
              </w:rPr>
              <w:t>Aims</w:t>
            </w:r>
          </w:p>
        </w:tc>
        <w:tc>
          <w:tcPr>
            <w:tcW w:w="13185" w:type="dxa"/>
            <w:shd w:val="clear" w:color="auto" w:fill="00B050"/>
          </w:tcPr>
          <w:p w14:paraId="112335B4" w14:textId="77777777" w:rsidR="00DD104C" w:rsidRDefault="00574073">
            <w:pPr>
              <w:pStyle w:val="TableParagraph"/>
              <w:spacing w:line="341" w:lineRule="exact"/>
              <w:rPr>
                <w:b/>
                <w:i/>
                <w:sz w:val="28"/>
              </w:rPr>
            </w:pPr>
            <w:r>
              <w:rPr>
                <w:b/>
                <w:i/>
                <w:color w:val="FFFFFF"/>
                <w:sz w:val="28"/>
              </w:rPr>
              <w:t>Relationships</w:t>
            </w:r>
            <w:r>
              <w:rPr>
                <w:b/>
                <w:i/>
                <w:color w:val="FFFFFF"/>
                <w:spacing w:val="-6"/>
                <w:sz w:val="28"/>
              </w:rPr>
              <w:t xml:space="preserve"> </w:t>
            </w:r>
            <w:r>
              <w:rPr>
                <w:b/>
                <w:i/>
                <w:color w:val="FFFFFF"/>
                <w:sz w:val="28"/>
              </w:rPr>
              <w:t>Education</w:t>
            </w:r>
            <w:r>
              <w:rPr>
                <w:b/>
                <w:i/>
                <w:color w:val="FFFFFF"/>
                <w:spacing w:val="-1"/>
                <w:sz w:val="28"/>
              </w:rPr>
              <w:t xml:space="preserve"> </w:t>
            </w:r>
            <w:r>
              <w:rPr>
                <w:b/>
                <w:i/>
                <w:color w:val="FFFFFF"/>
                <w:sz w:val="28"/>
              </w:rPr>
              <w:t>–</w:t>
            </w:r>
            <w:r>
              <w:rPr>
                <w:b/>
                <w:i/>
                <w:color w:val="FFFFFF"/>
                <w:spacing w:val="-5"/>
                <w:sz w:val="28"/>
              </w:rPr>
              <w:t xml:space="preserve"> </w:t>
            </w:r>
            <w:r>
              <w:rPr>
                <w:b/>
                <w:i/>
                <w:color w:val="FFFFFF"/>
                <w:sz w:val="28"/>
              </w:rPr>
              <w:t>By</w:t>
            </w:r>
            <w:r>
              <w:rPr>
                <w:b/>
                <w:i/>
                <w:color w:val="FFFFFF"/>
                <w:spacing w:val="-5"/>
                <w:sz w:val="28"/>
              </w:rPr>
              <w:t xml:space="preserve"> </w:t>
            </w:r>
            <w:r>
              <w:rPr>
                <w:b/>
                <w:i/>
                <w:color w:val="FFFFFF"/>
                <w:sz w:val="28"/>
              </w:rPr>
              <w:t>end</w:t>
            </w:r>
            <w:r>
              <w:rPr>
                <w:b/>
                <w:i/>
                <w:color w:val="FFFFFF"/>
                <w:spacing w:val="-4"/>
                <w:sz w:val="28"/>
              </w:rPr>
              <w:t xml:space="preserve"> </w:t>
            </w:r>
            <w:r>
              <w:rPr>
                <w:b/>
                <w:i/>
                <w:color w:val="FFFFFF"/>
                <w:sz w:val="28"/>
              </w:rPr>
              <w:t>of</w:t>
            </w:r>
            <w:r>
              <w:rPr>
                <w:b/>
                <w:i/>
                <w:color w:val="FFFFFF"/>
                <w:spacing w:val="-5"/>
                <w:sz w:val="28"/>
              </w:rPr>
              <w:t xml:space="preserve"> </w:t>
            </w:r>
            <w:r>
              <w:rPr>
                <w:b/>
                <w:i/>
                <w:color w:val="FFFFFF"/>
                <w:sz w:val="28"/>
              </w:rPr>
              <w:t>primary,</w:t>
            </w:r>
            <w:r>
              <w:rPr>
                <w:b/>
                <w:i/>
                <w:color w:val="FFFFFF"/>
                <w:spacing w:val="-5"/>
                <w:sz w:val="28"/>
              </w:rPr>
              <w:t xml:space="preserve"> </w:t>
            </w:r>
            <w:r>
              <w:rPr>
                <w:b/>
                <w:i/>
                <w:color w:val="FFFFFF"/>
                <w:sz w:val="28"/>
              </w:rPr>
              <w:t>pupils</w:t>
            </w:r>
            <w:r>
              <w:rPr>
                <w:b/>
                <w:i/>
                <w:color w:val="FFFFFF"/>
                <w:spacing w:val="-5"/>
                <w:sz w:val="28"/>
              </w:rPr>
              <w:t xml:space="preserve"> </w:t>
            </w:r>
            <w:r>
              <w:rPr>
                <w:b/>
                <w:i/>
                <w:color w:val="FFFFFF"/>
                <w:sz w:val="28"/>
              </w:rPr>
              <w:t>should</w:t>
            </w:r>
            <w:r>
              <w:rPr>
                <w:b/>
                <w:i/>
                <w:color w:val="FFFFFF"/>
                <w:spacing w:val="-3"/>
                <w:sz w:val="28"/>
              </w:rPr>
              <w:t xml:space="preserve"> </w:t>
            </w:r>
            <w:r>
              <w:rPr>
                <w:b/>
                <w:i/>
                <w:color w:val="FFFFFF"/>
                <w:spacing w:val="-2"/>
                <w:sz w:val="28"/>
              </w:rPr>
              <w:t>know:</w:t>
            </w:r>
          </w:p>
          <w:p w14:paraId="0ED006D2" w14:textId="77777777" w:rsidR="00DD104C" w:rsidRDefault="00574073">
            <w:pPr>
              <w:pStyle w:val="TableParagraph"/>
              <w:spacing w:before="294"/>
              <w:rPr>
                <w:b/>
                <w:sz w:val="24"/>
              </w:rPr>
            </w:pPr>
            <w:r>
              <w:rPr>
                <w:b/>
                <w:color w:val="FFFFFF"/>
                <w:sz w:val="24"/>
              </w:rPr>
              <w:t>Families</w:t>
            </w:r>
            <w:r>
              <w:rPr>
                <w:b/>
                <w:color w:val="FFFFFF"/>
                <w:spacing w:val="-4"/>
                <w:sz w:val="24"/>
              </w:rPr>
              <w:t xml:space="preserve"> </w:t>
            </w:r>
            <w:r>
              <w:rPr>
                <w:b/>
                <w:color w:val="FFFFFF"/>
                <w:sz w:val="24"/>
              </w:rPr>
              <w:t>and</w:t>
            </w:r>
            <w:r>
              <w:rPr>
                <w:b/>
                <w:color w:val="FFFFFF"/>
                <w:spacing w:val="-2"/>
                <w:sz w:val="24"/>
              </w:rPr>
              <w:t xml:space="preserve"> </w:t>
            </w:r>
            <w:r>
              <w:rPr>
                <w:b/>
                <w:color w:val="FFFFFF"/>
                <w:sz w:val="24"/>
              </w:rPr>
              <w:t>the</w:t>
            </w:r>
            <w:r>
              <w:rPr>
                <w:b/>
                <w:color w:val="FFFFFF"/>
                <w:spacing w:val="-4"/>
                <w:sz w:val="24"/>
              </w:rPr>
              <w:t xml:space="preserve"> </w:t>
            </w:r>
            <w:r>
              <w:rPr>
                <w:b/>
                <w:color w:val="FFFFFF"/>
                <w:sz w:val="24"/>
              </w:rPr>
              <w:t>people</w:t>
            </w:r>
            <w:r>
              <w:rPr>
                <w:b/>
                <w:color w:val="FFFFFF"/>
                <w:spacing w:val="-5"/>
                <w:sz w:val="24"/>
              </w:rPr>
              <w:t xml:space="preserve"> </w:t>
            </w:r>
            <w:r>
              <w:rPr>
                <w:b/>
                <w:color w:val="FFFFFF"/>
                <w:sz w:val="24"/>
              </w:rPr>
              <w:t>who</w:t>
            </w:r>
            <w:r>
              <w:rPr>
                <w:b/>
                <w:color w:val="FFFFFF"/>
                <w:spacing w:val="-2"/>
                <w:sz w:val="24"/>
              </w:rPr>
              <w:t xml:space="preserve"> </w:t>
            </w:r>
            <w:r>
              <w:rPr>
                <w:b/>
                <w:color w:val="FFFFFF"/>
                <w:sz w:val="24"/>
              </w:rPr>
              <w:t>care</w:t>
            </w:r>
            <w:r>
              <w:rPr>
                <w:b/>
                <w:color w:val="FFFFFF"/>
                <w:spacing w:val="-2"/>
                <w:sz w:val="24"/>
              </w:rPr>
              <w:t xml:space="preserve"> </w:t>
            </w:r>
            <w:r>
              <w:rPr>
                <w:b/>
                <w:color w:val="FFFFFF"/>
                <w:sz w:val="24"/>
              </w:rPr>
              <w:t>for</w:t>
            </w:r>
            <w:r>
              <w:rPr>
                <w:b/>
                <w:color w:val="FFFFFF"/>
                <w:spacing w:val="5"/>
                <w:sz w:val="24"/>
              </w:rPr>
              <w:t xml:space="preserve"> </w:t>
            </w:r>
            <w:r>
              <w:rPr>
                <w:b/>
                <w:color w:val="FFFFFF"/>
                <w:spacing w:val="-5"/>
                <w:sz w:val="24"/>
              </w:rPr>
              <w:t>me.</w:t>
            </w:r>
          </w:p>
          <w:p w14:paraId="5DA26441" w14:textId="77777777" w:rsidR="00DD104C" w:rsidRDefault="00574073">
            <w:pPr>
              <w:pStyle w:val="TableParagraph"/>
              <w:rPr>
                <w:sz w:val="24"/>
              </w:rPr>
            </w:pPr>
            <w:r>
              <w:rPr>
                <w:color w:val="FFFFFF"/>
                <w:sz w:val="24"/>
              </w:rPr>
              <w:t>(R1)</w:t>
            </w:r>
            <w:r>
              <w:rPr>
                <w:color w:val="FFFFFF"/>
                <w:spacing w:val="-5"/>
                <w:sz w:val="24"/>
              </w:rPr>
              <w:t xml:space="preserve"> </w:t>
            </w:r>
            <w:r>
              <w:rPr>
                <w:color w:val="FFFFFF"/>
                <w:sz w:val="24"/>
              </w:rPr>
              <w:t>that</w:t>
            </w:r>
            <w:r>
              <w:rPr>
                <w:color w:val="FFFFFF"/>
                <w:spacing w:val="-4"/>
                <w:sz w:val="24"/>
              </w:rPr>
              <w:t xml:space="preserve"> </w:t>
            </w:r>
            <w:r>
              <w:rPr>
                <w:color w:val="FFFFFF"/>
                <w:sz w:val="24"/>
              </w:rPr>
              <w:t>families</w:t>
            </w:r>
            <w:r>
              <w:rPr>
                <w:color w:val="FFFFFF"/>
                <w:spacing w:val="-3"/>
                <w:sz w:val="24"/>
              </w:rPr>
              <w:t xml:space="preserve"> </w:t>
            </w:r>
            <w:r>
              <w:rPr>
                <w:color w:val="FFFFFF"/>
                <w:sz w:val="24"/>
              </w:rPr>
              <w:t>are</w:t>
            </w:r>
            <w:r>
              <w:rPr>
                <w:color w:val="FFFFFF"/>
                <w:spacing w:val="-2"/>
                <w:sz w:val="24"/>
              </w:rPr>
              <w:t xml:space="preserve"> </w:t>
            </w:r>
            <w:r>
              <w:rPr>
                <w:color w:val="FFFFFF"/>
                <w:sz w:val="24"/>
              </w:rPr>
              <w:t>important</w:t>
            </w:r>
            <w:r>
              <w:rPr>
                <w:color w:val="FFFFFF"/>
                <w:spacing w:val="-3"/>
                <w:sz w:val="24"/>
              </w:rPr>
              <w:t xml:space="preserve"> </w:t>
            </w:r>
            <w:r>
              <w:rPr>
                <w:color w:val="FFFFFF"/>
                <w:sz w:val="24"/>
              </w:rPr>
              <w:t>for</w:t>
            </w:r>
            <w:r>
              <w:rPr>
                <w:color w:val="FFFFFF"/>
                <w:spacing w:val="-2"/>
                <w:sz w:val="24"/>
              </w:rPr>
              <w:t xml:space="preserve"> </w:t>
            </w:r>
            <w:r>
              <w:rPr>
                <w:color w:val="FFFFFF"/>
                <w:sz w:val="24"/>
              </w:rPr>
              <w:t>children</w:t>
            </w:r>
            <w:r>
              <w:rPr>
                <w:color w:val="FFFFFF"/>
                <w:spacing w:val="-2"/>
                <w:sz w:val="24"/>
              </w:rPr>
              <w:t xml:space="preserve"> </w:t>
            </w:r>
            <w:r>
              <w:rPr>
                <w:color w:val="FFFFFF"/>
                <w:sz w:val="24"/>
              </w:rPr>
              <w:t>growing</w:t>
            </w:r>
            <w:r>
              <w:rPr>
                <w:color w:val="FFFFFF"/>
                <w:spacing w:val="-5"/>
                <w:sz w:val="24"/>
              </w:rPr>
              <w:t xml:space="preserve"> </w:t>
            </w:r>
            <w:r>
              <w:rPr>
                <w:color w:val="FFFFFF"/>
                <w:sz w:val="24"/>
              </w:rPr>
              <w:t>up</w:t>
            </w:r>
            <w:r>
              <w:rPr>
                <w:color w:val="FFFFFF"/>
                <w:spacing w:val="-3"/>
                <w:sz w:val="24"/>
              </w:rPr>
              <w:t xml:space="preserve"> </w:t>
            </w:r>
            <w:r>
              <w:rPr>
                <w:color w:val="FFFFFF"/>
                <w:sz w:val="24"/>
              </w:rPr>
              <w:t>because</w:t>
            </w:r>
            <w:r>
              <w:rPr>
                <w:color w:val="FFFFFF"/>
                <w:spacing w:val="-5"/>
                <w:sz w:val="24"/>
              </w:rPr>
              <w:t xml:space="preserve"> </w:t>
            </w:r>
            <w:r>
              <w:rPr>
                <w:color w:val="FFFFFF"/>
                <w:sz w:val="24"/>
              </w:rPr>
              <w:t>they</w:t>
            </w:r>
            <w:r>
              <w:rPr>
                <w:color w:val="FFFFFF"/>
                <w:spacing w:val="-3"/>
                <w:sz w:val="24"/>
              </w:rPr>
              <w:t xml:space="preserve"> </w:t>
            </w:r>
            <w:r>
              <w:rPr>
                <w:color w:val="FFFFFF"/>
                <w:sz w:val="24"/>
              </w:rPr>
              <w:t>can</w:t>
            </w:r>
            <w:r>
              <w:rPr>
                <w:color w:val="FFFFFF"/>
                <w:spacing w:val="-2"/>
                <w:sz w:val="24"/>
              </w:rPr>
              <w:t xml:space="preserve"> </w:t>
            </w:r>
            <w:r>
              <w:rPr>
                <w:color w:val="FFFFFF"/>
                <w:sz w:val="24"/>
              </w:rPr>
              <w:t>give</w:t>
            </w:r>
            <w:r>
              <w:rPr>
                <w:color w:val="FFFFFF"/>
                <w:spacing w:val="-1"/>
                <w:sz w:val="24"/>
              </w:rPr>
              <w:t xml:space="preserve"> </w:t>
            </w:r>
            <w:r>
              <w:rPr>
                <w:color w:val="FFFFFF"/>
                <w:sz w:val="24"/>
              </w:rPr>
              <w:t>love,</w:t>
            </w:r>
            <w:r>
              <w:rPr>
                <w:color w:val="FFFFFF"/>
                <w:spacing w:val="-3"/>
                <w:sz w:val="24"/>
              </w:rPr>
              <w:t xml:space="preserve"> </w:t>
            </w:r>
            <w:r>
              <w:rPr>
                <w:color w:val="FFFFFF"/>
                <w:sz w:val="24"/>
              </w:rPr>
              <w:t>security</w:t>
            </w:r>
            <w:r>
              <w:rPr>
                <w:color w:val="FFFFFF"/>
                <w:spacing w:val="-3"/>
                <w:sz w:val="24"/>
              </w:rPr>
              <w:t xml:space="preserve"> </w:t>
            </w:r>
            <w:r>
              <w:rPr>
                <w:color w:val="FFFFFF"/>
                <w:sz w:val="24"/>
              </w:rPr>
              <w:t>and</w:t>
            </w:r>
            <w:r>
              <w:rPr>
                <w:color w:val="FFFFFF"/>
                <w:spacing w:val="-5"/>
                <w:sz w:val="24"/>
              </w:rPr>
              <w:t xml:space="preserve"> </w:t>
            </w:r>
            <w:r>
              <w:rPr>
                <w:color w:val="FFFFFF"/>
                <w:spacing w:val="-2"/>
                <w:sz w:val="24"/>
              </w:rPr>
              <w:t>stability</w:t>
            </w:r>
          </w:p>
          <w:p w14:paraId="39ECF3C5" w14:textId="77777777" w:rsidR="00DD104C" w:rsidRDefault="00574073">
            <w:pPr>
              <w:pStyle w:val="TableParagraph"/>
              <w:rPr>
                <w:sz w:val="24"/>
              </w:rPr>
            </w:pPr>
            <w:r>
              <w:rPr>
                <w:color w:val="FFFFFF"/>
                <w:sz w:val="24"/>
              </w:rPr>
              <w:t>(R2)</w:t>
            </w:r>
            <w:r>
              <w:rPr>
                <w:color w:val="FFFFFF"/>
                <w:spacing w:val="-2"/>
                <w:sz w:val="24"/>
              </w:rPr>
              <w:t xml:space="preserve"> </w:t>
            </w:r>
            <w:r>
              <w:rPr>
                <w:color w:val="FFFFFF"/>
                <w:sz w:val="24"/>
              </w:rPr>
              <w:t>the</w:t>
            </w:r>
            <w:r>
              <w:rPr>
                <w:color w:val="FFFFFF"/>
                <w:spacing w:val="-1"/>
                <w:sz w:val="24"/>
              </w:rPr>
              <w:t xml:space="preserve"> </w:t>
            </w:r>
            <w:r>
              <w:rPr>
                <w:color w:val="FFFFFF"/>
                <w:sz w:val="24"/>
              </w:rPr>
              <w:t>characteristics</w:t>
            </w:r>
            <w:r>
              <w:rPr>
                <w:color w:val="FFFFFF"/>
                <w:spacing w:val="-2"/>
                <w:sz w:val="24"/>
              </w:rPr>
              <w:t xml:space="preserve"> </w:t>
            </w:r>
            <w:r>
              <w:rPr>
                <w:color w:val="FFFFFF"/>
                <w:sz w:val="24"/>
              </w:rPr>
              <w:t>of</w:t>
            </w:r>
            <w:r>
              <w:rPr>
                <w:color w:val="FFFFFF"/>
                <w:spacing w:val="-1"/>
                <w:sz w:val="24"/>
              </w:rPr>
              <w:t xml:space="preserve"> </w:t>
            </w:r>
            <w:r>
              <w:rPr>
                <w:color w:val="FFFFFF"/>
                <w:sz w:val="24"/>
              </w:rPr>
              <w:t>healthy</w:t>
            </w:r>
            <w:r>
              <w:rPr>
                <w:color w:val="FFFFFF"/>
                <w:spacing w:val="-2"/>
                <w:sz w:val="24"/>
              </w:rPr>
              <w:t xml:space="preserve"> </w:t>
            </w:r>
            <w:r>
              <w:rPr>
                <w:color w:val="FFFFFF"/>
                <w:sz w:val="24"/>
              </w:rPr>
              <w:t>family</w:t>
            </w:r>
            <w:r>
              <w:rPr>
                <w:color w:val="FFFFFF"/>
                <w:spacing w:val="-2"/>
                <w:sz w:val="24"/>
              </w:rPr>
              <w:t xml:space="preserve"> </w:t>
            </w:r>
            <w:r>
              <w:rPr>
                <w:color w:val="FFFFFF"/>
                <w:sz w:val="24"/>
              </w:rPr>
              <w:t>life,</w:t>
            </w:r>
            <w:r>
              <w:rPr>
                <w:color w:val="FFFFFF"/>
                <w:spacing w:val="-1"/>
                <w:sz w:val="24"/>
              </w:rPr>
              <w:t xml:space="preserve"> </w:t>
            </w:r>
            <w:r>
              <w:rPr>
                <w:color w:val="FFFFFF"/>
                <w:sz w:val="24"/>
              </w:rPr>
              <w:t>commitment</w:t>
            </w:r>
            <w:r>
              <w:rPr>
                <w:color w:val="FFFFFF"/>
                <w:spacing w:val="-3"/>
                <w:sz w:val="24"/>
              </w:rPr>
              <w:t xml:space="preserve"> </w:t>
            </w:r>
            <w:r>
              <w:rPr>
                <w:color w:val="FFFFFF"/>
                <w:sz w:val="24"/>
              </w:rPr>
              <w:t>to</w:t>
            </w:r>
            <w:r>
              <w:rPr>
                <w:color w:val="FFFFFF"/>
                <w:spacing w:val="-4"/>
                <w:sz w:val="24"/>
              </w:rPr>
              <w:t xml:space="preserve"> </w:t>
            </w:r>
            <w:r>
              <w:rPr>
                <w:color w:val="FFFFFF"/>
                <w:sz w:val="24"/>
              </w:rPr>
              <w:t>each</w:t>
            </w:r>
            <w:r>
              <w:rPr>
                <w:color w:val="FFFFFF"/>
                <w:spacing w:val="-3"/>
                <w:sz w:val="24"/>
              </w:rPr>
              <w:t xml:space="preserve"> </w:t>
            </w:r>
            <w:r>
              <w:rPr>
                <w:color w:val="FFFFFF"/>
                <w:sz w:val="24"/>
              </w:rPr>
              <w:t>other,</w:t>
            </w:r>
            <w:r>
              <w:rPr>
                <w:color w:val="FFFFFF"/>
                <w:spacing w:val="-2"/>
                <w:sz w:val="24"/>
              </w:rPr>
              <w:t xml:space="preserve"> </w:t>
            </w:r>
            <w:r>
              <w:rPr>
                <w:color w:val="FFFFFF"/>
                <w:sz w:val="24"/>
              </w:rPr>
              <w:t>including</w:t>
            </w:r>
            <w:r>
              <w:rPr>
                <w:color w:val="FFFFFF"/>
                <w:spacing w:val="-2"/>
                <w:sz w:val="24"/>
              </w:rPr>
              <w:t xml:space="preserve"> </w:t>
            </w:r>
            <w:r>
              <w:rPr>
                <w:color w:val="FFFFFF"/>
                <w:sz w:val="24"/>
              </w:rPr>
              <w:t>in</w:t>
            </w:r>
            <w:r>
              <w:rPr>
                <w:color w:val="FFFFFF"/>
                <w:spacing w:val="-3"/>
                <w:sz w:val="24"/>
              </w:rPr>
              <w:t xml:space="preserve"> </w:t>
            </w:r>
            <w:r>
              <w:rPr>
                <w:color w:val="FFFFFF"/>
                <w:sz w:val="24"/>
              </w:rPr>
              <w:t>times</w:t>
            </w:r>
            <w:r>
              <w:rPr>
                <w:color w:val="FFFFFF"/>
                <w:spacing w:val="-1"/>
                <w:sz w:val="24"/>
              </w:rPr>
              <w:t xml:space="preserve"> </w:t>
            </w:r>
            <w:r>
              <w:rPr>
                <w:color w:val="FFFFFF"/>
                <w:sz w:val="24"/>
              </w:rPr>
              <w:t>of</w:t>
            </w:r>
            <w:r>
              <w:rPr>
                <w:color w:val="FFFFFF"/>
                <w:spacing w:val="-3"/>
                <w:sz w:val="24"/>
              </w:rPr>
              <w:t xml:space="preserve"> </w:t>
            </w:r>
            <w:r>
              <w:rPr>
                <w:color w:val="FFFFFF"/>
                <w:sz w:val="24"/>
              </w:rPr>
              <w:t>difficulty,</w:t>
            </w:r>
            <w:r>
              <w:rPr>
                <w:color w:val="FFFFFF"/>
                <w:spacing w:val="-5"/>
                <w:sz w:val="24"/>
              </w:rPr>
              <w:t xml:space="preserve"> </w:t>
            </w:r>
            <w:r>
              <w:rPr>
                <w:color w:val="FFFFFF"/>
                <w:sz w:val="24"/>
              </w:rPr>
              <w:t>protection</w:t>
            </w:r>
            <w:r>
              <w:rPr>
                <w:color w:val="FFFFFF"/>
                <w:spacing w:val="-1"/>
                <w:sz w:val="24"/>
              </w:rPr>
              <w:t xml:space="preserve"> </w:t>
            </w:r>
            <w:r>
              <w:rPr>
                <w:color w:val="FFFFFF"/>
                <w:sz w:val="24"/>
              </w:rPr>
              <w:t>and</w:t>
            </w:r>
            <w:r>
              <w:rPr>
                <w:color w:val="FFFFFF"/>
                <w:spacing w:val="-3"/>
                <w:sz w:val="24"/>
              </w:rPr>
              <w:t xml:space="preserve"> </w:t>
            </w:r>
            <w:r>
              <w:rPr>
                <w:color w:val="FFFFFF"/>
                <w:sz w:val="24"/>
              </w:rPr>
              <w:t>care</w:t>
            </w:r>
            <w:r>
              <w:rPr>
                <w:color w:val="FFFFFF"/>
                <w:spacing w:val="-3"/>
                <w:sz w:val="24"/>
              </w:rPr>
              <w:t xml:space="preserve"> </w:t>
            </w:r>
            <w:r>
              <w:rPr>
                <w:color w:val="FFFFFF"/>
                <w:sz w:val="24"/>
              </w:rPr>
              <w:t>for children and other family members, the importance of spending time together and sharing each other’s lives</w:t>
            </w:r>
          </w:p>
          <w:p w14:paraId="5250A475" w14:textId="77777777" w:rsidR="00DD104C" w:rsidRDefault="00574073">
            <w:pPr>
              <w:pStyle w:val="TableParagraph"/>
              <w:rPr>
                <w:sz w:val="24"/>
              </w:rPr>
            </w:pPr>
            <w:r>
              <w:rPr>
                <w:color w:val="FFFFFF"/>
                <w:sz w:val="24"/>
              </w:rPr>
              <w:t>(R3)</w:t>
            </w:r>
            <w:r>
              <w:rPr>
                <w:color w:val="FFFFFF"/>
                <w:spacing w:val="-2"/>
                <w:sz w:val="24"/>
              </w:rPr>
              <w:t xml:space="preserve"> </w:t>
            </w:r>
            <w:r>
              <w:rPr>
                <w:color w:val="FFFFFF"/>
                <w:sz w:val="24"/>
              </w:rPr>
              <w:t>that</w:t>
            </w:r>
            <w:r>
              <w:rPr>
                <w:color w:val="FFFFFF"/>
                <w:spacing w:val="-3"/>
                <w:sz w:val="24"/>
              </w:rPr>
              <w:t xml:space="preserve"> </w:t>
            </w:r>
            <w:r>
              <w:rPr>
                <w:color w:val="FFFFFF"/>
                <w:sz w:val="24"/>
              </w:rPr>
              <w:t>others’</w:t>
            </w:r>
            <w:r>
              <w:rPr>
                <w:color w:val="FFFFFF"/>
                <w:spacing w:val="-4"/>
                <w:sz w:val="24"/>
              </w:rPr>
              <w:t xml:space="preserve"> </w:t>
            </w:r>
            <w:r>
              <w:rPr>
                <w:color w:val="FFFFFF"/>
                <w:sz w:val="24"/>
              </w:rPr>
              <w:t>families,</w:t>
            </w:r>
            <w:r>
              <w:rPr>
                <w:color w:val="FFFFFF"/>
                <w:spacing w:val="-2"/>
                <w:sz w:val="24"/>
              </w:rPr>
              <w:t xml:space="preserve"> </w:t>
            </w:r>
            <w:r>
              <w:rPr>
                <w:color w:val="FFFFFF"/>
                <w:sz w:val="24"/>
              </w:rPr>
              <w:t>either</w:t>
            </w:r>
            <w:r>
              <w:rPr>
                <w:color w:val="FFFFFF"/>
                <w:spacing w:val="-1"/>
                <w:sz w:val="24"/>
              </w:rPr>
              <w:t xml:space="preserve"> </w:t>
            </w:r>
            <w:r>
              <w:rPr>
                <w:color w:val="FFFFFF"/>
                <w:sz w:val="24"/>
              </w:rPr>
              <w:t>in</w:t>
            </w:r>
            <w:r>
              <w:rPr>
                <w:color w:val="FFFFFF"/>
                <w:spacing w:val="-1"/>
                <w:sz w:val="24"/>
              </w:rPr>
              <w:t xml:space="preserve"> </w:t>
            </w:r>
            <w:r>
              <w:rPr>
                <w:color w:val="FFFFFF"/>
                <w:sz w:val="24"/>
              </w:rPr>
              <w:t>school</w:t>
            </w:r>
            <w:r>
              <w:rPr>
                <w:color w:val="FFFFFF"/>
                <w:spacing w:val="-4"/>
                <w:sz w:val="24"/>
              </w:rPr>
              <w:t xml:space="preserve"> </w:t>
            </w:r>
            <w:r>
              <w:rPr>
                <w:color w:val="FFFFFF"/>
                <w:sz w:val="24"/>
              </w:rPr>
              <w:t>or</w:t>
            </w:r>
            <w:r>
              <w:rPr>
                <w:color w:val="FFFFFF"/>
                <w:spacing w:val="-1"/>
                <w:sz w:val="24"/>
              </w:rPr>
              <w:t xml:space="preserve"> </w:t>
            </w:r>
            <w:r>
              <w:rPr>
                <w:color w:val="FFFFFF"/>
                <w:sz w:val="24"/>
              </w:rPr>
              <w:t>in</w:t>
            </w:r>
            <w:r>
              <w:rPr>
                <w:color w:val="FFFFFF"/>
                <w:spacing w:val="-3"/>
                <w:sz w:val="24"/>
              </w:rPr>
              <w:t xml:space="preserve"> </w:t>
            </w:r>
            <w:r>
              <w:rPr>
                <w:color w:val="FFFFFF"/>
                <w:sz w:val="24"/>
              </w:rPr>
              <w:t>the</w:t>
            </w:r>
            <w:r>
              <w:rPr>
                <w:color w:val="FFFFFF"/>
                <w:spacing w:val="-1"/>
                <w:sz w:val="24"/>
              </w:rPr>
              <w:t xml:space="preserve"> </w:t>
            </w:r>
            <w:r>
              <w:rPr>
                <w:color w:val="FFFFFF"/>
                <w:sz w:val="24"/>
              </w:rPr>
              <w:t>wider</w:t>
            </w:r>
            <w:r>
              <w:rPr>
                <w:color w:val="FFFFFF"/>
                <w:spacing w:val="-3"/>
                <w:sz w:val="24"/>
              </w:rPr>
              <w:t xml:space="preserve"> </w:t>
            </w:r>
            <w:r>
              <w:rPr>
                <w:color w:val="FFFFFF"/>
                <w:sz w:val="24"/>
              </w:rPr>
              <w:t>world,</w:t>
            </w:r>
            <w:r>
              <w:rPr>
                <w:color w:val="FFFFFF"/>
                <w:spacing w:val="-2"/>
                <w:sz w:val="24"/>
              </w:rPr>
              <w:t xml:space="preserve"> </w:t>
            </w:r>
            <w:r>
              <w:rPr>
                <w:color w:val="FFFFFF"/>
                <w:sz w:val="24"/>
              </w:rPr>
              <w:t>sometimes</w:t>
            </w:r>
            <w:r>
              <w:rPr>
                <w:color w:val="FFFFFF"/>
                <w:spacing w:val="-2"/>
                <w:sz w:val="24"/>
              </w:rPr>
              <w:t xml:space="preserve"> </w:t>
            </w:r>
            <w:r>
              <w:rPr>
                <w:color w:val="FFFFFF"/>
                <w:sz w:val="24"/>
              </w:rPr>
              <w:t>look</w:t>
            </w:r>
            <w:r>
              <w:rPr>
                <w:color w:val="FFFFFF"/>
                <w:spacing w:val="-3"/>
                <w:sz w:val="24"/>
              </w:rPr>
              <w:t xml:space="preserve"> </w:t>
            </w:r>
            <w:r>
              <w:rPr>
                <w:color w:val="FFFFFF"/>
                <w:sz w:val="24"/>
              </w:rPr>
              <w:t>different</w:t>
            </w:r>
            <w:r>
              <w:rPr>
                <w:color w:val="FFFFFF"/>
                <w:spacing w:val="-3"/>
                <w:sz w:val="24"/>
              </w:rPr>
              <w:t xml:space="preserve"> </w:t>
            </w:r>
            <w:r>
              <w:rPr>
                <w:color w:val="FFFFFF"/>
                <w:sz w:val="24"/>
              </w:rPr>
              <w:t>from</w:t>
            </w:r>
            <w:r>
              <w:rPr>
                <w:color w:val="FFFFFF"/>
                <w:spacing w:val="-4"/>
                <w:sz w:val="24"/>
              </w:rPr>
              <w:t xml:space="preserve"> </w:t>
            </w:r>
            <w:r>
              <w:rPr>
                <w:color w:val="FFFFFF"/>
                <w:sz w:val="24"/>
              </w:rPr>
              <w:t>their</w:t>
            </w:r>
            <w:r>
              <w:rPr>
                <w:color w:val="FFFFFF"/>
                <w:spacing w:val="-1"/>
                <w:sz w:val="24"/>
              </w:rPr>
              <w:t xml:space="preserve"> </w:t>
            </w:r>
            <w:r>
              <w:rPr>
                <w:color w:val="FFFFFF"/>
                <w:sz w:val="24"/>
              </w:rPr>
              <w:t>family,</w:t>
            </w:r>
            <w:r>
              <w:rPr>
                <w:color w:val="FFFFFF"/>
                <w:spacing w:val="-4"/>
                <w:sz w:val="24"/>
              </w:rPr>
              <w:t xml:space="preserve"> </w:t>
            </w:r>
            <w:r>
              <w:rPr>
                <w:color w:val="FFFFFF"/>
                <w:sz w:val="24"/>
              </w:rPr>
              <w:t>but</w:t>
            </w:r>
            <w:r>
              <w:rPr>
                <w:color w:val="FFFFFF"/>
                <w:spacing w:val="-3"/>
                <w:sz w:val="24"/>
              </w:rPr>
              <w:t xml:space="preserve"> </w:t>
            </w:r>
            <w:r>
              <w:rPr>
                <w:color w:val="FFFFFF"/>
                <w:sz w:val="24"/>
              </w:rPr>
              <w:t>that</w:t>
            </w:r>
            <w:r>
              <w:rPr>
                <w:color w:val="FFFFFF"/>
                <w:spacing w:val="-3"/>
                <w:sz w:val="24"/>
              </w:rPr>
              <w:t xml:space="preserve"> </w:t>
            </w:r>
            <w:r>
              <w:rPr>
                <w:color w:val="FFFFFF"/>
                <w:sz w:val="24"/>
              </w:rPr>
              <w:t>they should respect those differences and know that other children’s families are also characterized by love and care</w:t>
            </w:r>
          </w:p>
          <w:p w14:paraId="7AC1F8D0" w14:textId="77777777" w:rsidR="00DD104C" w:rsidRDefault="00574073">
            <w:pPr>
              <w:pStyle w:val="TableParagraph"/>
              <w:rPr>
                <w:sz w:val="24"/>
              </w:rPr>
            </w:pPr>
            <w:r>
              <w:rPr>
                <w:color w:val="FFFFFF"/>
                <w:sz w:val="24"/>
              </w:rPr>
              <w:t>(R4)</w:t>
            </w:r>
            <w:r>
              <w:rPr>
                <w:color w:val="FFFFFF"/>
                <w:spacing w:val="-2"/>
                <w:sz w:val="24"/>
              </w:rPr>
              <w:t xml:space="preserve"> </w:t>
            </w:r>
            <w:r>
              <w:rPr>
                <w:color w:val="FFFFFF"/>
                <w:sz w:val="24"/>
              </w:rPr>
              <w:t>that</w:t>
            </w:r>
            <w:r>
              <w:rPr>
                <w:color w:val="FFFFFF"/>
                <w:spacing w:val="-3"/>
                <w:sz w:val="24"/>
              </w:rPr>
              <w:t xml:space="preserve"> </w:t>
            </w:r>
            <w:r>
              <w:rPr>
                <w:color w:val="FFFFFF"/>
                <w:sz w:val="24"/>
              </w:rPr>
              <w:t>stable,</w:t>
            </w:r>
            <w:r>
              <w:rPr>
                <w:color w:val="FFFFFF"/>
                <w:spacing w:val="-1"/>
                <w:sz w:val="24"/>
              </w:rPr>
              <w:t xml:space="preserve"> </w:t>
            </w:r>
            <w:r>
              <w:rPr>
                <w:color w:val="FFFFFF"/>
                <w:sz w:val="24"/>
              </w:rPr>
              <w:t>caring</w:t>
            </w:r>
            <w:r>
              <w:rPr>
                <w:color w:val="FFFFFF"/>
                <w:spacing w:val="-2"/>
                <w:sz w:val="24"/>
              </w:rPr>
              <w:t xml:space="preserve"> </w:t>
            </w:r>
            <w:r>
              <w:rPr>
                <w:color w:val="FFFFFF"/>
                <w:sz w:val="24"/>
              </w:rPr>
              <w:t>relationships,</w:t>
            </w:r>
            <w:r>
              <w:rPr>
                <w:color w:val="FFFFFF"/>
                <w:spacing w:val="-2"/>
                <w:sz w:val="24"/>
              </w:rPr>
              <w:t xml:space="preserve"> </w:t>
            </w:r>
            <w:r>
              <w:rPr>
                <w:color w:val="FFFFFF"/>
                <w:sz w:val="24"/>
              </w:rPr>
              <w:t>which</w:t>
            </w:r>
            <w:r>
              <w:rPr>
                <w:color w:val="FFFFFF"/>
                <w:spacing w:val="-3"/>
                <w:sz w:val="24"/>
              </w:rPr>
              <w:t xml:space="preserve"> </w:t>
            </w:r>
            <w:r>
              <w:rPr>
                <w:color w:val="FFFFFF"/>
                <w:sz w:val="24"/>
              </w:rPr>
              <w:t>may</w:t>
            </w:r>
            <w:r>
              <w:rPr>
                <w:color w:val="FFFFFF"/>
                <w:spacing w:val="-4"/>
                <w:sz w:val="24"/>
              </w:rPr>
              <w:t xml:space="preserve"> </w:t>
            </w:r>
            <w:r>
              <w:rPr>
                <w:color w:val="FFFFFF"/>
                <w:sz w:val="24"/>
              </w:rPr>
              <w:t>be</w:t>
            </w:r>
            <w:r>
              <w:rPr>
                <w:color w:val="FFFFFF"/>
                <w:spacing w:val="-1"/>
                <w:sz w:val="24"/>
              </w:rPr>
              <w:t xml:space="preserve"> </w:t>
            </w:r>
            <w:r>
              <w:rPr>
                <w:color w:val="FFFFFF"/>
                <w:sz w:val="24"/>
              </w:rPr>
              <w:t>of</w:t>
            </w:r>
            <w:r>
              <w:rPr>
                <w:color w:val="FFFFFF"/>
                <w:spacing w:val="-3"/>
                <w:sz w:val="24"/>
              </w:rPr>
              <w:t xml:space="preserve"> </w:t>
            </w:r>
            <w:r>
              <w:rPr>
                <w:color w:val="FFFFFF"/>
                <w:sz w:val="24"/>
              </w:rPr>
              <w:t>different</w:t>
            </w:r>
            <w:r>
              <w:rPr>
                <w:color w:val="FFFFFF"/>
                <w:spacing w:val="-3"/>
                <w:sz w:val="24"/>
              </w:rPr>
              <w:t xml:space="preserve"> </w:t>
            </w:r>
            <w:r>
              <w:rPr>
                <w:color w:val="FFFFFF"/>
                <w:sz w:val="24"/>
              </w:rPr>
              <w:t>types,</w:t>
            </w:r>
            <w:r>
              <w:rPr>
                <w:color w:val="FFFFFF"/>
                <w:spacing w:val="-1"/>
                <w:sz w:val="24"/>
              </w:rPr>
              <w:t xml:space="preserve"> </w:t>
            </w:r>
            <w:r>
              <w:rPr>
                <w:color w:val="FFFFFF"/>
                <w:sz w:val="24"/>
              </w:rPr>
              <w:t>are</w:t>
            </w:r>
            <w:r>
              <w:rPr>
                <w:color w:val="FFFFFF"/>
                <w:spacing w:val="-3"/>
                <w:sz w:val="24"/>
              </w:rPr>
              <w:t xml:space="preserve"> </w:t>
            </w:r>
            <w:r>
              <w:rPr>
                <w:color w:val="FFFFFF"/>
                <w:sz w:val="24"/>
              </w:rPr>
              <w:t>at</w:t>
            </w:r>
            <w:r>
              <w:rPr>
                <w:color w:val="FFFFFF"/>
                <w:spacing w:val="-3"/>
                <w:sz w:val="24"/>
              </w:rPr>
              <w:t xml:space="preserve"> </w:t>
            </w:r>
            <w:r>
              <w:rPr>
                <w:color w:val="FFFFFF"/>
                <w:sz w:val="24"/>
              </w:rPr>
              <w:t>the</w:t>
            </w:r>
            <w:r>
              <w:rPr>
                <w:color w:val="FFFFFF"/>
                <w:spacing w:val="-1"/>
                <w:sz w:val="24"/>
              </w:rPr>
              <w:t xml:space="preserve"> </w:t>
            </w:r>
            <w:r>
              <w:rPr>
                <w:color w:val="FFFFFF"/>
                <w:sz w:val="24"/>
              </w:rPr>
              <w:t>heart</w:t>
            </w:r>
            <w:r>
              <w:rPr>
                <w:color w:val="FFFFFF"/>
                <w:spacing w:val="-3"/>
                <w:sz w:val="24"/>
              </w:rPr>
              <w:t xml:space="preserve"> </w:t>
            </w:r>
            <w:r>
              <w:rPr>
                <w:color w:val="FFFFFF"/>
                <w:sz w:val="24"/>
              </w:rPr>
              <w:t>of</w:t>
            </w:r>
            <w:r>
              <w:rPr>
                <w:color w:val="FFFFFF"/>
                <w:spacing w:val="-1"/>
                <w:sz w:val="24"/>
              </w:rPr>
              <w:t xml:space="preserve"> </w:t>
            </w:r>
            <w:r>
              <w:rPr>
                <w:color w:val="FFFFFF"/>
                <w:sz w:val="24"/>
              </w:rPr>
              <w:t>happy</w:t>
            </w:r>
            <w:r>
              <w:rPr>
                <w:color w:val="FFFFFF"/>
                <w:spacing w:val="-5"/>
                <w:sz w:val="24"/>
              </w:rPr>
              <w:t xml:space="preserve"> </w:t>
            </w:r>
            <w:r>
              <w:rPr>
                <w:color w:val="FFFFFF"/>
                <w:sz w:val="24"/>
              </w:rPr>
              <w:t>families,</w:t>
            </w:r>
            <w:r>
              <w:rPr>
                <w:color w:val="FFFFFF"/>
                <w:spacing w:val="-1"/>
                <w:sz w:val="24"/>
              </w:rPr>
              <w:t xml:space="preserve"> </w:t>
            </w:r>
            <w:r>
              <w:rPr>
                <w:color w:val="FFFFFF"/>
                <w:sz w:val="24"/>
              </w:rPr>
              <w:t>and</w:t>
            </w:r>
            <w:r>
              <w:rPr>
                <w:color w:val="FFFFFF"/>
                <w:spacing w:val="-1"/>
                <w:sz w:val="24"/>
              </w:rPr>
              <w:t xml:space="preserve"> </w:t>
            </w:r>
            <w:r>
              <w:rPr>
                <w:color w:val="FFFFFF"/>
                <w:sz w:val="24"/>
              </w:rPr>
              <w:t>are</w:t>
            </w:r>
            <w:r>
              <w:rPr>
                <w:color w:val="FFFFFF"/>
                <w:spacing w:val="-1"/>
                <w:sz w:val="24"/>
              </w:rPr>
              <w:t xml:space="preserve"> </w:t>
            </w:r>
            <w:r>
              <w:rPr>
                <w:color w:val="FFFFFF"/>
                <w:sz w:val="24"/>
              </w:rPr>
              <w:t>important</w:t>
            </w:r>
            <w:r>
              <w:rPr>
                <w:color w:val="FFFFFF"/>
                <w:spacing w:val="-1"/>
                <w:sz w:val="24"/>
              </w:rPr>
              <w:t xml:space="preserve"> </w:t>
            </w:r>
            <w:r>
              <w:rPr>
                <w:color w:val="FFFFFF"/>
                <w:sz w:val="24"/>
              </w:rPr>
              <w:t>for children’s security as they grow up</w:t>
            </w:r>
          </w:p>
          <w:p w14:paraId="7E733B5F" w14:textId="77777777" w:rsidR="00DD104C" w:rsidRDefault="00574073">
            <w:pPr>
              <w:pStyle w:val="TableParagraph"/>
              <w:spacing w:line="242" w:lineRule="auto"/>
              <w:rPr>
                <w:sz w:val="24"/>
              </w:rPr>
            </w:pPr>
            <w:r>
              <w:rPr>
                <w:color w:val="FFFFFF"/>
                <w:sz w:val="24"/>
              </w:rPr>
              <w:t>(R5)</w:t>
            </w:r>
            <w:r>
              <w:rPr>
                <w:color w:val="FFFFFF"/>
                <w:spacing w:val="-2"/>
                <w:sz w:val="24"/>
              </w:rPr>
              <w:t xml:space="preserve"> </w:t>
            </w:r>
            <w:r>
              <w:rPr>
                <w:color w:val="FFFFFF"/>
                <w:sz w:val="24"/>
              </w:rPr>
              <w:t>that</w:t>
            </w:r>
            <w:r>
              <w:rPr>
                <w:color w:val="FFFFFF"/>
                <w:spacing w:val="-3"/>
                <w:sz w:val="24"/>
              </w:rPr>
              <w:t xml:space="preserve"> </w:t>
            </w:r>
            <w:r>
              <w:rPr>
                <w:color w:val="FFFFFF"/>
                <w:sz w:val="24"/>
              </w:rPr>
              <w:t>marriage</w:t>
            </w:r>
            <w:r>
              <w:rPr>
                <w:color w:val="FFFFFF"/>
                <w:spacing w:val="-3"/>
                <w:sz w:val="24"/>
              </w:rPr>
              <w:t xml:space="preserve"> </w:t>
            </w:r>
            <w:r>
              <w:rPr>
                <w:color w:val="FFFFFF"/>
                <w:sz w:val="24"/>
              </w:rPr>
              <w:t>represents</w:t>
            </w:r>
            <w:r>
              <w:rPr>
                <w:color w:val="FFFFFF"/>
                <w:spacing w:val="-2"/>
                <w:sz w:val="24"/>
              </w:rPr>
              <w:t xml:space="preserve"> </w:t>
            </w:r>
            <w:r>
              <w:rPr>
                <w:color w:val="FFFFFF"/>
                <w:sz w:val="24"/>
              </w:rPr>
              <w:t>a</w:t>
            </w:r>
            <w:r>
              <w:rPr>
                <w:color w:val="FFFFFF"/>
                <w:spacing w:val="-4"/>
                <w:sz w:val="24"/>
              </w:rPr>
              <w:t xml:space="preserve"> </w:t>
            </w:r>
            <w:r>
              <w:rPr>
                <w:color w:val="FFFFFF"/>
                <w:sz w:val="24"/>
              </w:rPr>
              <w:t>formal</w:t>
            </w:r>
            <w:r>
              <w:rPr>
                <w:color w:val="FFFFFF"/>
                <w:spacing w:val="-1"/>
                <w:sz w:val="24"/>
              </w:rPr>
              <w:t xml:space="preserve"> </w:t>
            </w:r>
            <w:r>
              <w:rPr>
                <w:color w:val="FFFFFF"/>
                <w:sz w:val="24"/>
              </w:rPr>
              <w:t>and</w:t>
            </w:r>
            <w:r>
              <w:rPr>
                <w:color w:val="FFFFFF"/>
                <w:spacing w:val="-3"/>
                <w:sz w:val="24"/>
              </w:rPr>
              <w:t xml:space="preserve"> </w:t>
            </w:r>
            <w:r>
              <w:rPr>
                <w:color w:val="FFFFFF"/>
                <w:sz w:val="24"/>
              </w:rPr>
              <w:t>legally</w:t>
            </w:r>
            <w:r>
              <w:rPr>
                <w:color w:val="FFFFFF"/>
                <w:spacing w:val="-2"/>
                <w:sz w:val="24"/>
              </w:rPr>
              <w:t xml:space="preserve"> </w:t>
            </w:r>
            <w:proofErr w:type="spellStart"/>
            <w:r>
              <w:rPr>
                <w:color w:val="FFFFFF"/>
                <w:sz w:val="24"/>
              </w:rPr>
              <w:t>recognised</w:t>
            </w:r>
            <w:proofErr w:type="spellEnd"/>
            <w:r>
              <w:rPr>
                <w:color w:val="FFFFFF"/>
                <w:spacing w:val="-3"/>
                <w:sz w:val="24"/>
              </w:rPr>
              <w:t xml:space="preserve"> </w:t>
            </w:r>
            <w:r>
              <w:rPr>
                <w:color w:val="FFFFFF"/>
                <w:sz w:val="24"/>
              </w:rPr>
              <w:t>commitment</w:t>
            </w:r>
            <w:r>
              <w:rPr>
                <w:color w:val="FFFFFF"/>
                <w:spacing w:val="-3"/>
                <w:sz w:val="24"/>
              </w:rPr>
              <w:t xml:space="preserve"> </w:t>
            </w:r>
            <w:r>
              <w:rPr>
                <w:color w:val="FFFFFF"/>
                <w:sz w:val="24"/>
              </w:rPr>
              <w:t>of</w:t>
            </w:r>
            <w:r>
              <w:rPr>
                <w:color w:val="FFFFFF"/>
                <w:spacing w:val="-2"/>
                <w:sz w:val="24"/>
              </w:rPr>
              <w:t xml:space="preserve"> </w:t>
            </w:r>
            <w:r>
              <w:rPr>
                <w:color w:val="FFFFFF"/>
                <w:sz w:val="24"/>
              </w:rPr>
              <w:t>two</w:t>
            </w:r>
            <w:r>
              <w:rPr>
                <w:color w:val="FFFFFF"/>
                <w:spacing w:val="-3"/>
                <w:sz w:val="24"/>
              </w:rPr>
              <w:t xml:space="preserve"> </w:t>
            </w:r>
            <w:r>
              <w:rPr>
                <w:color w:val="FFFFFF"/>
                <w:sz w:val="24"/>
              </w:rPr>
              <w:t>people</w:t>
            </w:r>
            <w:r>
              <w:rPr>
                <w:color w:val="FFFFFF"/>
                <w:spacing w:val="-3"/>
                <w:sz w:val="24"/>
              </w:rPr>
              <w:t xml:space="preserve"> </w:t>
            </w:r>
            <w:r>
              <w:rPr>
                <w:color w:val="FFFFFF"/>
                <w:sz w:val="24"/>
              </w:rPr>
              <w:t>to</w:t>
            </w:r>
            <w:r>
              <w:rPr>
                <w:color w:val="FFFFFF"/>
                <w:spacing w:val="-3"/>
                <w:sz w:val="24"/>
              </w:rPr>
              <w:t xml:space="preserve"> </w:t>
            </w:r>
            <w:r>
              <w:rPr>
                <w:color w:val="FFFFFF"/>
                <w:sz w:val="24"/>
              </w:rPr>
              <w:t>each</w:t>
            </w:r>
            <w:r>
              <w:rPr>
                <w:color w:val="FFFFFF"/>
                <w:spacing w:val="-3"/>
                <w:sz w:val="24"/>
              </w:rPr>
              <w:t xml:space="preserve"> </w:t>
            </w:r>
            <w:r>
              <w:rPr>
                <w:color w:val="FFFFFF"/>
                <w:sz w:val="24"/>
              </w:rPr>
              <w:t>other</w:t>
            </w:r>
            <w:r>
              <w:rPr>
                <w:color w:val="FFFFFF"/>
                <w:spacing w:val="-1"/>
                <w:sz w:val="24"/>
              </w:rPr>
              <w:t xml:space="preserve"> </w:t>
            </w:r>
            <w:r>
              <w:rPr>
                <w:color w:val="FFFFFF"/>
                <w:sz w:val="24"/>
              </w:rPr>
              <w:t>which</w:t>
            </w:r>
            <w:r>
              <w:rPr>
                <w:color w:val="FFFFFF"/>
                <w:spacing w:val="-3"/>
                <w:sz w:val="24"/>
              </w:rPr>
              <w:t xml:space="preserve"> </w:t>
            </w:r>
            <w:r>
              <w:rPr>
                <w:color w:val="FFFFFF"/>
                <w:sz w:val="24"/>
              </w:rPr>
              <w:t>is</w:t>
            </w:r>
            <w:r>
              <w:rPr>
                <w:color w:val="FFFFFF"/>
                <w:spacing w:val="-2"/>
                <w:sz w:val="24"/>
              </w:rPr>
              <w:t xml:space="preserve"> </w:t>
            </w:r>
            <w:r>
              <w:rPr>
                <w:color w:val="FFFFFF"/>
                <w:sz w:val="24"/>
              </w:rPr>
              <w:t>intended</w:t>
            </w:r>
            <w:r>
              <w:rPr>
                <w:color w:val="FFFFFF"/>
                <w:spacing w:val="-3"/>
                <w:sz w:val="24"/>
              </w:rPr>
              <w:t xml:space="preserve"> </w:t>
            </w:r>
            <w:r>
              <w:rPr>
                <w:color w:val="FFFFFF"/>
                <w:sz w:val="24"/>
              </w:rPr>
              <w:t>to</w:t>
            </w:r>
            <w:r>
              <w:rPr>
                <w:color w:val="FFFFFF"/>
                <w:spacing w:val="-1"/>
                <w:sz w:val="24"/>
              </w:rPr>
              <w:t xml:space="preserve"> </w:t>
            </w:r>
            <w:r>
              <w:rPr>
                <w:color w:val="FFFFFF"/>
                <w:sz w:val="24"/>
              </w:rPr>
              <w:t xml:space="preserve">be </w:t>
            </w:r>
            <w:r>
              <w:rPr>
                <w:color w:val="FFFFFF"/>
                <w:spacing w:val="-2"/>
                <w:sz w:val="24"/>
              </w:rPr>
              <w:t>lifelong.</w:t>
            </w:r>
          </w:p>
          <w:p w14:paraId="25B99670" w14:textId="77777777" w:rsidR="00DD104C" w:rsidRDefault="00574073">
            <w:pPr>
              <w:pStyle w:val="TableParagraph"/>
              <w:rPr>
                <w:sz w:val="24"/>
              </w:rPr>
            </w:pPr>
            <w:r>
              <w:rPr>
                <w:color w:val="FFFFFF"/>
                <w:sz w:val="24"/>
              </w:rPr>
              <w:t>(R6)</w:t>
            </w:r>
            <w:r>
              <w:rPr>
                <w:color w:val="FFFFFF"/>
                <w:spacing w:val="-1"/>
                <w:sz w:val="24"/>
              </w:rPr>
              <w:t xml:space="preserve"> </w:t>
            </w:r>
            <w:proofErr w:type="gramStart"/>
            <w:r>
              <w:rPr>
                <w:color w:val="FFFFFF"/>
                <w:sz w:val="24"/>
              </w:rPr>
              <w:t>how</w:t>
            </w:r>
            <w:proofErr w:type="gramEnd"/>
            <w:r>
              <w:rPr>
                <w:color w:val="FFFFFF"/>
                <w:spacing w:val="-1"/>
                <w:sz w:val="24"/>
              </w:rPr>
              <w:t xml:space="preserve"> </w:t>
            </w:r>
            <w:r>
              <w:rPr>
                <w:color w:val="FFFFFF"/>
                <w:sz w:val="24"/>
              </w:rPr>
              <w:t>to</w:t>
            </w:r>
            <w:r>
              <w:rPr>
                <w:color w:val="FFFFFF"/>
                <w:spacing w:val="-3"/>
                <w:sz w:val="24"/>
              </w:rPr>
              <w:t xml:space="preserve"> </w:t>
            </w:r>
            <w:proofErr w:type="spellStart"/>
            <w:r>
              <w:rPr>
                <w:color w:val="FFFFFF"/>
                <w:sz w:val="24"/>
              </w:rPr>
              <w:t>recognise</w:t>
            </w:r>
            <w:proofErr w:type="spellEnd"/>
            <w:r>
              <w:rPr>
                <w:color w:val="FFFFFF"/>
                <w:spacing w:val="-3"/>
                <w:sz w:val="24"/>
              </w:rPr>
              <w:t xml:space="preserve"> </w:t>
            </w:r>
            <w:r>
              <w:rPr>
                <w:color w:val="FFFFFF"/>
                <w:sz w:val="24"/>
              </w:rPr>
              <w:t>if</w:t>
            </w:r>
            <w:r>
              <w:rPr>
                <w:color w:val="FFFFFF"/>
                <w:spacing w:val="-2"/>
                <w:sz w:val="24"/>
              </w:rPr>
              <w:t xml:space="preserve"> </w:t>
            </w:r>
            <w:r>
              <w:rPr>
                <w:color w:val="FFFFFF"/>
                <w:sz w:val="24"/>
              </w:rPr>
              <w:t>family</w:t>
            </w:r>
            <w:r>
              <w:rPr>
                <w:color w:val="FFFFFF"/>
                <w:spacing w:val="-1"/>
                <w:sz w:val="24"/>
              </w:rPr>
              <w:t xml:space="preserve"> </w:t>
            </w:r>
            <w:r>
              <w:rPr>
                <w:color w:val="FFFFFF"/>
                <w:sz w:val="24"/>
              </w:rPr>
              <w:t>relationships</w:t>
            </w:r>
            <w:r>
              <w:rPr>
                <w:color w:val="FFFFFF"/>
                <w:spacing w:val="-1"/>
                <w:sz w:val="24"/>
              </w:rPr>
              <w:t xml:space="preserve"> </w:t>
            </w:r>
            <w:r>
              <w:rPr>
                <w:color w:val="FFFFFF"/>
                <w:sz w:val="24"/>
              </w:rPr>
              <w:t>are making</w:t>
            </w:r>
            <w:r>
              <w:rPr>
                <w:color w:val="FFFFFF"/>
                <w:spacing w:val="-1"/>
                <w:sz w:val="24"/>
              </w:rPr>
              <w:t xml:space="preserve"> </w:t>
            </w:r>
            <w:r>
              <w:rPr>
                <w:color w:val="FFFFFF"/>
                <w:sz w:val="24"/>
              </w:rPr>
              <w:t>them</w:t>
            </w:r>
            <w:r>
              <w:rPr>
                <w:color w:val="FFFFFF"/>
                <w:spacing w:val="-2"/>
                <w:sz w:val="24"/>
              </w:rPr>
              <w:t xml:space="preserve"> </w:t>
            </w:r>
            <w:r>
              <w:rPr>
                <w:color w:val="FFFFFF"/>
                <w:sz w:val="24"/>
              </w:rPr>
              <w:t>feel</w:t>
            </w:r>
            <w:r>
              <w:rPr>
                <w:color w:val="FFFFFF"/>
                <w:spacing w:val="-3"/>
                <w:sz w:val="24"/>
              </w:rPr>
              <w:t xml:space="preserve"> </w:t>
            </w:r>
            <w:r>
              <w:rPr>
                <w:color w:val="FFFFFF"/>
                <w:sz w:val="24"/>
              </w:rPr>
              <w:t>unhappy</w:t>
            </w:r>
            <w:r>
              <w:rPr>
                <w:color w:val="FFFFFF"/>
                <w:spacing w:val="-4"/>
                <w:sz w:val="24"/>
              </w:rPr>
              <w:t xml:space="preserve"> </w:t>
            </w:r>
            <w:r>
              <w:rPr>
                <w:color w:val="FFFFFF"/>
                <w:sz w:val="24"/>
              </w:rPr>
              <w:t>or</w:t>
            </w:r>
            <w:r>
              <w:rPr>
                <w:color w:val="FFFFFF"/>
                <w:spacing w:val="-2"/>
                <w:sz w:val="24"/>
              </w:rPr>
              <w:t xml:space="preserve"> </w:t>
            </w:r>
            <w:r>
              <w:rPr>
                <w:color w:val="FFFFFF"/>
                <w:sz w:val="24"/>
              </w:rPr>
              <w:t>unsafe, and</w:t>
            </w:r>
            <w:r>
              <w:rPr>
                <w:color w:val="FFFFFF"/>
                <w:spacing w:val="-2"/>
                <w:sz w:val="24"/>
              </w:rPr>
              <w:t xml:space="preserve"> </w:t>
            </w:r>
            <w:r>
              <w:rPr>
                <w:color w:val="FFFFFF"/>
                <w:sz w:val="24"/>
              </w:rPr>
              <w:t>how</w:t>
            </w:r>
            <w:r>
              <w:rPr>
                <w:color w:val="FFFFFF"/>
                <w:spacing w:val="-2"/>
                <w:sz w:val="24"/>
              </w:rPr>
              <w:t xml:space="preserve"> </w:t>
            </w:r>
            <w:r>
              <w:rPr>
                <w:color w:val="FFFFFF"/>
                <w:sz w:val="24"/>
              </w:rPr>
              <w:t>to seek</w:t>
            </w:r>
            <w:r>
              <w:rPr>
                <w:color w:val="FFFFFF"/>
                <w:spacing w:val="-2"/>
                <w:sz w:val="24"/>
              </w:rPr>
              <w:t xml:space="preserve"> </w:t>
            </w:r>
            <w:r>
              <w:rPr>
                <w:color w:val="FFFFFF"/>
                <w:sz w:val="24"/>
              </w:rPr>
              <w:t>help or</w:t>
            </w:r>
            <w:r>
              <w:rPr>
                <w:color w:val="FFFFFF"/>
                <w:spacing w:val="-2"/>
                <w:sz w:val="24"/>
              </w:rPr>
              <w:t xml:space="preserve"> </w:t>
            </w:r>
            <w:r>
              <w:rPr>
                <w:color w:val="FFFFFF"/>
                <w:sz w:val="24"/>
              </w:rPr>
              <w:t>advice</w:t>
            </w:r>
            <w:r>
              <w:rPr>
                <w:color w:val="FFFFFF"/>
                <w:spacing w:val="-3"/>
                <w:sz w:val="24"/>
              </w:rPr>
              <w:t xml:space="preserve"> </w:t>
            </w:r>
            <w:r>
              <w:rPr>
                <w:color w:val="FFFFFF"/>
                <w:sz w:val="24"/>
              </w:rPr>
              <w:t>from</w:t>
            </w:r>
            <w:r>
              <w:rPr>
                <w:color w:val="FFFFFF"/>
                <w:spacing w:val="-3"/>
                <w:sz w:val="24"/>
              </w:rPr>
              <w:t xml:space="preserve"> </w:t>
            </w:r>
            <w:r>
              <w:rPr>
                <w:color w:val="FFFFFF"/>
                <w:sz w:val="24"/>
              </w:rPr>
              <w:t>others</w:t>
            </w:r>
            <w:r>
              <w:rPr>
                <w:color w:val="FFFFFF"/>
                <w:spacing w:val="-1"/>
                <w:sz w:val="24"/>
              </w:rPr>
              <w:t xml:space="preserve"> </w:t>
            </w:r>
            <w:r>
              <w:rPr>
                <w:color w:val="FFFFFF"/>
                <w:sz w:val="24"/>
              </w:rPr>
              <w:t xml:space="preserve">if </w:t>
            </w:r>
            <w:r>
              <w:rPr>
                <w:color w:val="FFFFFF"/>
                <w:spacing w:val="-2"/>
                <w:sz w:val="24"/>
              </w:rPr>
              <w:t>needed.</w:t>
            </w:r>
          </w:p>
          <w:p w14:paraId="5BCD01F4" w14:textId="77777777" w:rsidR="00DD104C" w:rsidRDefault="00DD104C">
            <w:pPr>
              <w:pStyle w:val="TableParagraph"/>
              <w:spacing w:before="11"/>
              <w:ind w:left="0"/>
              <w:rPr>
                <w:rFonts w:ascii="Times New Roman"/>
                <w:sz w:val="24"/>
              </w:rPr>
            </w:pPr>
          </w:p>
          <w:p w14:paraId="62D0E17A" w14:textId="77777777" w:rsidR="00DD104C" w:rsidRDefault="00574073">
            <w:pPr>
              <w:pStyle w:val="TableParagraph"/>
              <w:spacing w:before="1"/>
              <w:rPr>
                <w:b/>
                <w:sz w:val="24"/>
              </w:rPr>
            </w:pPr>
            <w:r>
              <w:rPr>
                <w:b/>
                <w:color w:val="FFFFFF"/>
                <w:sz w:val="24"/>
              </w:rPr>
              <w:t>Caring</w:t>
            </w:r>
            <w:r>
              <w:rPr>
                <w:b/>
                <w:color w:val="FFFFFF"/>
                <w:spacing w:val="-2"/>
                <w:sz w:val="24"/>
              </w:rPr>
              <w:t xml:space="preserve"> friendships</w:t>
            </w:r>
          </w:p>
          <w:p w14:paraId="0266FE7C" w14:textId="77777777" w:rsidR="00DD104C" w:rsidRDefault="00574073">
            <w:pPr>
              <w:pStyle w:val="TableParagraph"/>
              <w:rPr>
                <w:sz w:val="24"/>
              </w:rPr>
            </w:pPr>
            <w:r>
              <w:rPr>
                <w:color w:val="FFFFFF"/>
                <w:sz w:val="24"/>
              </w:rPr>
              <w:t>(R7)</w:t>
            </w:r>
            <w:r>
              <w:rPr>
                <w:color w:val="FFFFFF"/>
                <w:spacing w:val="-3"/>
                <w:sz w:val="24"/>
              </w:rPr>
              <w:t xml:space="preserve"> </w:t>
            </w:r>
            <w:proofErr w:type="gramStart"/>
            <w:r>
              <w:rPr>
                <w:color w:val="FFFFFF"/>
                <w:sz w:val="24"/>
              </w:rPr>
              <w:t>how</w:t>
            </w:r>
            <w:proofErr w:type="gramEnd"/>
            <w:r>
              <w:rPr>
                <w:color w:val="FFFFFF"/>
                <w:spacing w:val="-1"/>
                <w:sz w:val="24"/>
              </w:rPr>
              <w:t xml:space="preserve"> </w:t>
            </w:r>
            <w:r>
              <w:rPr>
                <w:color w:val="FFFFFF"/>
                <w:sz w:val="24"/>
              </w:rPr>
              <w:t>important</w:t>
            </w:r>
            <w:r>
              <w:rPr>
                <w:color w:val="FFFFFF"/>
                <w:spacing w:val="-4"/>
                <w:sz w:val="24"/>
              </w:rPr>
              <w:t xml:space="preserve"> </w:t>
            </w:r>
            <w:r>
              <w:rPr>
                <w:color w:val="FFFFFF"/>
                <w:sz w:val="24"/>
              </w:rPr>
              <w:t>friendships</w:t>
            </w:r>
            <w:r>
              <w:rPr>
                <w:color w:val="FFFFFF"/>
                <w:spacing w:val="-5"/>
                <w:sz w:val="24"/>
              </w:rPr>
              <w:t xml:space="preserve"> </w:t>
            </w:r>
            <w:r>
              <w:rPr>
                <w:color w:val="FFFFFF"/>
                <w:sz w:val="24"/>
              </w:rPr>
              <w:t>are</w:t>
            </w:r>
            <w:r>
              <w:rPr>
                <w:color w:val="FFFFFF"/>
                <w:spacing w:val="-1"/>
                <w:sz w:val="24"/>
              </w:rPr>
              <w:t xml:space="preserve"> </w:t>
            </w:r>
            <w:r>
              <w:rPr>
                <w:color w:val="FFFFFF"/>
                <w:sz w:val="24"/>
              </w:rPr>
              <w:t>in</w:t>
            </w:r>
            <w:r>
              <w:rPr>
                <w:color w:val="FFFFFF"/>
                <w:spacing w:val="-2"/>
                <w:sz w:val="24"/>
              </w:rPr>
              <w:t xml:space="preserve"> </w:t>
            </w:r>
            <w:r>
              <w:rPr>
                <w:color w:val="FFFFFF"/>
                <w:sz w:val="24"/>
              </w:rPr>
              <w:t>making</w:t>
            </w:r>
            <w:r>
              <w:rPr>
                <w:color w:val="FFFFFF"/>
                <w:spacing w:val="-3"/>
                <w:sz w:val="24"/>
              </w:rPr>
              <w:t xml:space="preserve"> </w:t>
            </w:r>
            <w:r>
              <w:rPr>
                <w:color w:val="FFFFFF"/>
                <w:sz w:val="24"/>
              </w:rPr>
              <w:t>us feel</w:t>
            </w:r>
            <w:r>
              <w:rPr>
                <w:color w:val="FFFFFF"/>
                <w:spacing w:val="-3"/>
                <w:sz w:val="24"/>
              </w:rPr>
              <w:t xml:space="preserve"> </w:t>
            </w:r>
            <w:r>
              <w:rPr>
                <w:color w:val="FFFFFF"/>
                <w:sz w:val="24"/>
              </w:rPr>
              <w:t>happy</w:t>
            </w:r>
            <w:r>
              <w:rPr>
                <w:color w:val="FFFFFF"/>
                <w:spacing w:val="-5"/>
                <w:sz w:val="24"/>
              </w:rPr>
              <w:t xml:space="preserve"> </w:t>
            </w:r>
            <w:r>
              <w:rPr>
                <w:color w:val="FFFFFF"/>
                <w:sz w:val="24"/>
              </w:rPr>
              <w:t>and</w:t>
            </w:r>
            <w:r>
              <w:rPr>
                <w:color w:val="FFFFFF"/>
                <w:spacing w:val="-2"/>
                <w:sz w:val="24"/>
              </w:rPr>
              <w:t xml:space="preserve"> </w:t>
            </w:r>
            <w:r>
              <w:rPr>
                <w:color w:val="FFFFFF"/>
                <w:sz w:val="24"/>
              </w:rPr>
              <w:t>secure,</w:t>
            </w:r>
            <w:r>
              <w:rPr>
                <w:color w:val="FFFFFF"/>
                <w:spacing w:val="-2"/>
                <w:sz w:val="24"/>
              </w:rPr>
              <w:t xml:space="preserve"> </w:t>
            </w:r>
            <w:r>
              <w:rPr>
                <w:color w:val="FFFFFF"/>
                <w:sz w:val="24"/>
              </w:rPr>
              <w:t>and</w:t>
            </w:r>
            <w:r>
              <w:rPr>
                <w:color w:val="FFFFFF"/>
                <w:spacing w:val="-2"/>
                <w:sz w:val="24"/>
              </w:rPr>
              <w:t xml:space="preserve"> </w:t>
            </w:r>
            <w:r>
              <w:rPr>
                <w:color w:val="FFFFFF"/>
                <w:sz w:val="24"/>
              </w:rPr>
              <w:t>how</w:t>
            </w:r>
            <w:r>
              <w:rPr>
                <w:color w:val="FFFFFF"/>
                <w:spacing w:val="-3"/>
                <w:sz w:val="24"/>
              </w:rPr>
              <w:t xml:space="preserve"> </w:t>
            </w:r>
            <w:r>
              <w:rPr>
                <w:color w:val="FFFFFF"/>
                <w:sz w:val="24"/>
              </w:rPr>
              <w:t>people</w:t>
            </w:r>
            <w:r>
              <w:rPr>
                <w:color w:val="FFFFFF"/>
                <w:spacing w:val="-4"/>
                <w:sz w:val="24"/>
              </w:rPr>
              <w:t xml:space="preserve"> </w:t>
            </w:r>
            <w:r>
              <w:rPr>
                <w:color w:val="FFFFFF"/>
                <w:sz w:val="24"/>
              </w:rPr>
              <w:t>choose</w:t>
            </w:r>
            <w:r>
              <w:rPr>
                <w:color w:val="FFFFFF"/>
                <w:spacing w:val="-5"/>
                <w:sz w:val="24"/>
              </w:rPr>
              <w:t xml:space="preserve"> </w:t>
            </w:r>
            <w:r>
              <w:rPr>
                <w:color w:val="FFFFFF"/>
                <w:sz w:val="24"/>
              </w:rPr>
              <w:t>and</w:t>
            </w:r>
            <w:r>
              <w:rPr>
                <w:color w:val="FFFFFF"/>
                <w:spacing w:val="-2"/>
                <w:sz w:val="24"/>
              </w:rPr>
              <w:t xml:space="preserve"> </w:t>
            </w:r>
            <w:r>
              <w:rPr>
                <w:color w:val="FFFFFF"/>
                <w:sz w:val="24"/>
              </w:rPr>
              <w:t>make</w:t>
            </w:r>
            <w:r>
              <w:rPr>
                <w:color w:val="FFFFFF"/>
                <w:spacing w:val="-3"/>
                <w:sz w:val="24"/>
              </w:rPr>
              <w:t xml:space="preserve"> </w:t>
            </w:r>
            <w:r>
              <w:rPr>
                <w:color w:val="FFFFFF"/>
                <w:spacing w:val="-2"/>
                <w:sz w:val="24"/>
              </w:rPr>
              <w:t>friends</w:t>
            </w:r>
          </w:p>
          <w:p w14:paraId="443D8382" w14:textId="77777777" w:rsidR="00DD104C" w:rsidRDefault="00574073">
            <w:pPr>
              <w:pStyle w:val="TableParagraph"/>
              <w:rPr>
                <w:sz w:val="24"/>
              </w:rPr>
            </w:pPr>
            <w:r>
              <w:rPr>
                <w:color w:val="FFFFFF"/>
                <w:sz w:val="24"/>
              </w:rPr>
              <w:t>(R8)</w:t>
            </w:r>
            <w:r>
              <w:rPr>
                <w:color w:val="FFFFFF"/>
                <w:spacing w:val="-3"/>
                <w:sz w:val="24"/>
              </w:rPr>
              <w:t xml:space="preserve"> </w:t>
            </w:r>
            <w:r>
              <w:rPr>
                <w:color w:val="FFFFFF"/>
                <w:sz w:val="24"/>
              </w:rPr>
              <w:t>the</w:t>
            </w:r>
            <w:r>
              <w:rPr>
                <w:color w:val="FFFFFF"/>
                <w:spacing w:val="-2"/>
                <w:sz w:val="24"/>
              </w:rPr>
              <w:t xml:space="preserve"> </w:t>
            </w:r>
            <w:r>
              <w:rPr>
                <w:color w:val="FFFFFF"/>
                <w:sz w:val="24"/>
              </w:rPr>
              <w:t>characteristics</w:t>
            </w:r>
            <w:r>
              <w:rPr>
                <w:color w:val="FFFFFF"/>
                <w:spacing w:val="-3"/>
                <w:sz w:val="24"/>
              </w:rPr>
              <w:t xml:space="preserve"> </w:t>
            </w:r>
            <w:r>
              <w:rPr>
                <w:color w:val="FFFFFF"/>
                <w:sz w:val="24"/>
              </w:rPr>
              <w:t>of</w:t>
            </w:r>
            <w:r>
              <w:rPr>
                <w:color w:val="FFFFFF"/>
                <w:spacing w:val="-2"/>
                <w:sz w:val="24"/>
              </w:rPr>
              <w:t xml:space="preserve"> </w:t>
            </w:r>
            <w:r>
              <w:rPr>
                <w:color w:val="FFFFFF"/>
                <w:sz w:val="24"/>
              </w:rPr>
              <w:t>friendships,</w:t>
            </w:r>
            <w:r>
              <w:rPr>
                <w:color w:val="FFFFFF"/>
                <w:spacing w:val="-3"/>
                <w:sz w:val="24"/>
              </w:rPr>
              <w:t xml:space="preserve"> </w:t>
            </w:r>
            <w:r>
              <w:rPr>
                <w:color w:val="FFFFFF"/>
                <w:sz w:val="24"/>
              </w:rPr>
              <w:t>including</w:t>
            </w:r>
            <w:r>
              <w:rPr>
                <w:color w:val="FFFFFF"/>
                <w:spacing w:val="-3"/>
                <w:sz w:val="24"/>
              </w:rPr>
              <w:t xml:space="preserve"> </w:t>
            </w:r>
            <w:r>
              <w:rPr>
                <w:color w:val="FFFFFF"/>
                <w:sz w:val="24"/>
              </w:rPr>
              <w:t>mutual</w:t>
            </w:r>
            <w:r>
              <w:rPr>
                <w:color w:val="FFFFFF"/>
                <w:spacing w:val="-2"/>
                <w:sz w:val="24"/>
              </w:rPr>
              <w:t xml:space="preserve"> </w:t>
            </w:r>
            <w:r>
              <w:rPr>
                <w:color w:val="FFFFFF"/>
                <w:sz w:val="24"/>
              </w:rPr>
              <w:t>respect,</w:t>
            </w:r>
            <w:r>
              <w:rPr>
                <w:color w:val="FFFFFF"/>
                <w:spacing w:val="-5"/>
                <w:sz w:val="24"/>
              </w:rPr>
              <w:t xml:space="preserve"> </w:t>
            </w:r>
            <w:r>
              <w:rPr>
                <w:color w:val="FFFFFF"/>
                <w:sz w:val="24"/>
              </w:rPr>
              <w:t>truthfulness,</w:t>
            </w:r>
            <w:r>
              <w:rPr>
                <w:color w:val="FFFFFF"/>
                <w:spacing w:val="-3"/>
                <w:sz w:val="24"/>
              </w:rPr>
              <w:t xml:space="preserve"> </w:t>
            </w:r>
            <w:r>
              <w:rPr>
                <w:color w:val="FFFFFF"/>
                <w:sz w:val="24"/>
              </w:rPr>
              <w:t>trustworthiness,</w:t>
            </w:r>
            <w:r>
              <w:rPr>
                <w:color w:val="FFFFFF"/>
                <w:spacing w:val="-5"/>
                <w:sz w:val="24"/>
              </w:rPr>
              <w:t xml:space="preserve"> </w:t>
            </w:r>
            <w:r>
              <w:rPr>
                <w:color w:val="FFFFFF"/>
                <w:sz w:val="24"/>
              </w:rPr>
              <w:t>loyalty,</w:t>
            </w:r>
            <w:r>
              <w:rPr>
                <w:color w:val="FFFFFF"/>
                <w:spacing w:val="-3"/>
                <w:sz w:val="24"/>
              </w:rPr>
              <w:t xml:space="preserve"> </w:t>
            </w:r>
            <w:r>
              <w:rPr>
                <w:color w:val="FFFFFF"/>
                <w:sz w:val="24"/>
              </w:rPr>
              <w:t>kindness,</w:t>
            </w:r>
            <w:r>
              <w:rPr>
                <w:color w:val="FFFFFF"/>
                <w:spacing w:val="-3"/>
                <w:sz w:val="24"/>
              </w:rPr>
              <w:t xml:space="preserve"> </w:t>
            </w:r>
            <w:r>
              <w:rPr>
                <w:color w:val="FFFFFF"/>
                <w:sz w:val="24"/>
              </w:rPr>
              <w:t>generosity,</w:t>
            </w:r>
            <w:r>
              <w:rPr>
                <w:color w:val="FFFFFF"/>
                <w:spacing w:val="-6"/>
                <w:sz w:val="24"/>
              </w:rPr>
              <w:t xml:space="preserve"> </w:t>
            </w:r>
            <w:r>
              <w:rPr>
                <w:color w:val="FFFFFF"/>
                <w:sz w:val="24"/>
              </w:rPr>
              <w:t>trust, sharing interests and experiences and support with problems and difficulties</w:t>
            </w:r>
          </w:p>
          <w:p w14:paraId="06EAEF5E" w14:textId="77777777" w:rsidR="00DD104C" w:rsidRDefault="00574073">
            <w:pPr>
              <w:pStyle w:val="TableParagraph"/>
              <w:spacing w:line="293" w:lineRule="exact"/>
              <w:rPr>
                <w:sz w:val="24"/>
              </w:rPr>
            </w:pPr>
            <w:r>
              <w:rPr>
                <w:color w:val="FFFFFF"/>
                <w:sz w:val="24"/>
              </w:rPr>
              <w:t>(R9)</w:t>
            </w:r>
            <w:r>
              <w:rPr>
                <w:color w:val="FFFFFF"/>
                <w:spacing w:val="-4"/>
                <w:sz w:val="24"/>
              </w:rPr>
              <w:t xml:space="preserve"> </w:t>
            </w:r>
            <w:r>
              <w:rPr>
                <w:color w:val="FFFFFF"/>
                <w:sz w:val="24"/>
              </w:rPr>
              <w:t>that</w:t>
            </w:r>
            <w:r>
              <w:rPr>
                <w:color w:val="FFFFFF"/>
                <w:spacing w:val="-3"/>
                <w:sz w:val="24"/>
              </w:rPr>
              <w:t xml:space="preserve"> </w:t>
            </w:r>
            <w:r>
              <w:rPr>
                <w:color w:val="FFFFFF"/>
                <w:sz w:val="24"/>
              </w:rPr>
              <w:t>healthy</w:t>
            </w:r>
            <w:r>
              <w:rPr>
                <w:color w:val="FFFFFF"/>
                <w:spacing w:val="-5"/>
                <w:sz w:val="24"/>
              </w:rPr>
              <w:t xml:space="preserve"> </w:t>
            </w:r>
            <w:r>
              <w:rPr>
                <w:color w:val="FFFFFF"/>
                <w:sz w:val="24"/>
              </w:rPr>
              <w:t>friendships</w:t>
            </w:r>
            <w:r>
              <w:rPr>
                <w:color w:val="FFFFFF"/>
                <w:spacing w:val="-2"/>
                <w:sz w:val="24"/>
              </w:rPr>
              <w:t xml:space="preserve"> </w:t>
            </w:r>
            <w:r>
              <w:rPr>
                <w:color w:val="FFFFFF"/>
                <w:sz w:val="24"/>
              </w:rPr>
              <w:t>are</w:t>
            </w:r>
            <w:r>
              <w:rPr>
                <w:color w:val="FFFFFF"/>
                <w:spacing w:val="-3"/>
                <w:sz w:val="24"/>
              </w:rPr>
              <w:t xml:space="preserve"> </w:t>
            </w:r>
            <w:r>
              <w:rPr>
                <w:color w:val="FFFFFF"/>
                <w:sz w:val="24"/>
              </w:rPr>
              <w:t>positive</w:t>
            </w:r>
            <w:r>
              <w:rPr>
                <w:color w:val="FFFFFF"/>
                <w:spacing w:val="-4"/>
                <w:sz w:val="24"/>
              </w:rPr>
              <w:t xml:space="preserve"> </w:t>
            </w:r>
            <w:r>
              <w:rPr>
                <w:color w:val="FFFFFF"/>
                <w:sz w:val="24"/>
              </w:rPr>
              <w:t>and</w:t>
            </w:r>
            <w:r>
              <w:rPr>
                <w:color w:val="FFFFFF"/>
                <w:spacing w:val="-3"/>
                <w:sz w:val="24"/>
              </w:rPr>
              <w:t xml:space="preserve"> </w:t>
            </w:r>
            <w:r>
              <w:rPr>
                <w:color w:val="FFFFFF"/>
                <w:sz w:val="24"/>
              </w:rPr>
              <w:t>welcoming</w:t>
            </w:r>
            <w:r>
              <w:rPr>
                <w:color w:val="FFFFFF"/>
                <w:spacing w:val="-1"/>
                <w:sz w:val="24"/>
              </w:rPr>
              <w:t xml:space="preserve"> </w:t>
            </w:r>
            <w:r>
              <w:rPr>
                <w:color w:val="FFFFFF"/>
                <w:sz w:val="24"/>
              </w:rPr>
              <w:t>towards</w:t>
            </w:r>
            <w:r>
              <w:rPr>
                <w:color w:val="FFFFFF"/>
                <w:spacing w:val="-2"/>
                <w:sz w:val="24"/>
              </w:rPr>
              <w:t xml:space="preserve"> </w:t>
            </w:r>
            <w:r>
              <w:rPr>
                <w:color w:val="FFFFFF"/>
                <w:sz w:val="24"/>
              </w:rPr>
              <w:t>others,</w:t>
            </w:r>
            <w:r>
              <w:rPr>
                <w:color w:val="FFFFFF"/>
                <w:spacing w:val="-4"/>
                <w:sz w:val="24"/>
              </w:rPr>
              <w:t xml:space="preserve"> </w:t>
            </w:r>
            <w:r>
              <w:rPr>
                <w:color w:val="FFFFFF"/>
                <w:sz w:val="24"/>
              </w:rPr>
              <w:t>and</w:t>
            </w:r>
            <w:r>
              <w:rPr>
                <w:color w:val="FFFFFF"/>
                <w:spacing w:val="-3"/>
                <w:sz w:val="24"/>
              </w:rPr>
              <w:t xml:space="preserve"> </w:t>
            </w:r>
            <w:r>
              <w:rPr>
                <w:color w:val="FFFFFF"/>
                <w:sz w:val="24"/>
              </w:rPr>
              <w:t>do</w:t>
            </w:r>
            <w:r>
              <w:rPr>
                <w:color w:val="FFFFFF"/>
                <w:spacing w:val="-4"/>
                <w:sz w:val="24"/>
              </w:rPr>
              <w:t xml:space="preserve"> </w:t>
            </w:r>
            <w:r>
              <w:rPr>
                <w:color w:val="FFFFFF"/>
                <w:sz w:val="24"/>
              </w:rPr>
              <w:t>not</w:t>
            </w:r>
            <w:r>
              <w:rPr>
                <w:color w:val="FFFFFF"/>
                <w:spacing w:val="-1"/>
                <w:sz w:val="24"/>
              </w:rPr>
              <w:t xml:space="preserve"> </w:t>
            </w:r>
            <w:r>
              <w:rPr>
                <w:color w:val="FFFFFF"/>
                <w:sz w:val="24"/>
              </w:rPr>
              <w:t>make</w:t>
            </w:r>
            <w:r>
              <w:rPr>
                <w:color w:val="FFFFFF"/>
                <w:spacing w:val="-3"/>
                <w:sz w:val="24"/>
              </w:rPr>
              <w:t xml:space="preserve"> </w:t>
            </w:r>
            <w:r>
              <w:rPr>
                <w:color w:val="FFFFFF"/>
                <w:sz w:val="24"/>
              </w:rPr>
              <w:t>others</w:t>
            </w:r>
            <w:r>
              <w:rPr>
                <w:color w:val="FFFFFF"/>
                <w:spacing w:val="-3"/>
                <w:sz w:val="24"/>
              </w:rPr>
              <w:t xml:space="preserve"> </w:t>
            </w:r>
            <w:r>
              <w:rPr>
                <w:color w:val="FFFFFF"/>
                <w:sz w:val="24"/>
              </w:rPr>
              <w:t>feel</w:t>
            </w:r>
            <w:r>
              <w:rPr>
                <w:color w:val="FFFFFF"/>
                <w:spacing w:val="-2"/>
                <w:sz w:val="24"/>
              </w:rPr>
              <w:t xml:space="preserve"> </w:t>
            </w:r>
            <w:r>
              <w:rPr>
                <w:color w:val="FFFFFF"/>
                <w:sz w:val="24"/>
              </w:rPr>
              <w:t>lonely</w:t>
            </w:r>
            <w:r>
              <w:rPr>
                <w:color w:val="FFFFFF"/>
                <w:spacing w:val="-4"/>
                <w:sz w:val="24"/>
              </w:rPr>
              <w:t xml:space="preserve"> </w:t>
            </w:r>
            <w:r>
              <w:rPr>
                <w:color w:val="FFFFFF"/>
                <w:sz w:val="24"/>
              </w:rPr>
              <w:t>or</w:t>
            </w:r>
            <w:r>
              <w:rPr>
                <w:color w:val="FFFFFF"/>
                <w:spacing w:val="9"/>
                <w:sz w:val="24"/>
              </w:rPr>
              <w:t xml:space="preserve"> </w:t>
            </w:r>
            <w:r>
              <w:rPr>
                <w:color w:val="FFFFFF"/>
                <w:spacing w:val="-2"/>
                <w:sz w:val="24"/>
              </w:rPr>
              <w:t>excluded.</w:t>
            </w:r>
          </w:p>
          <w:p w14:paraId="7DEDAB28" w14:textId="77777777" w:rsidR="00DD104C" w:rsidRDefault="00574073">
            <w:pPr>
              <w:pStyle w:val="TableParagraph"/>
              <w:ind w:right="258"/>
              <w:rPr>
                <w:sz w:val="24"/>
              </w:rPr>
            </w:pPr>
            <w:r>
              <w:rPr>
                <w:color w:val="FFFFFF"/>
                <w:sz w:val="24"/>
              </w:rPr>
              <w:t>(R10)</w:t>
            </w:r>
            <w:r>
              <w:rPr>
                <w:color w:val="FFFFFF"/>
                <w:spacing w:val="-3"/>
                <w:sz w:val="24"/>
              </w:rPr>
              <w:t xml:space="preserve"> </w:t>
            </w:r>
            <w:r>
              <w:rPr>
                <w:color w:val="FFFFFF"/>
                <w:sz w:val="24"/>
              </w:rPr>
              <w:t>that</w:t>
            </w:r>
            <w:r>
              <w:rPr>
                <w:color w:val="FFFFFF"/>
                <w:spacing w:val="-1"/>
                <w:sz w:val="24"/>
              </w:rPr>
              <w:t xml:space="preserve"> </w:t>
            </w:r>
            <w:r>
              <w:rPr>
                <w:color w:val="FFFFFF"/>
                <w:sz w:val="24"/>
              </w:rPr>
              <w:t>most</w:t>
            </w:r>
            <w:r>
              <w:rPr>
                <w:color w:val="FFFFFF"/>
                <w:spacing w:val="-3"/>
                <w:sz w:val="24"/>
              </w:rPr>
              <w:t xml:space="preserve"> </w:t>
            </w:r>
            <w:r>
              <w:rPr>
                <w:color w:val="FFFFFF"/>
                <w:sz w:val="24"/>
              </w:rPr>
              <w:t>friendships</w:t>
            </w:r>
            <w:r>
              <w:rPr>
                <w:color w:val="FFFFFF"/>
                <w:spacing w:val="-2"/>
                <w:sz w:val="24"/>
              </w:rPr>
              <w:t xml:space="preserve"> </w:t>
            </w:r>
            <w:r>
              <w:rPr>
                <w:color w:val="FFFFFF"/>
                <w:sz w:val="24"/>
              </w:rPr>
              <w:t>have</w:t>
            </w:r>
            <w:r>
              <w:rPr>
                <w:color w:val="FFFFFF"/>
                <w:spacing w:val="-4"/>
                <w:sz w:val="24"/>
              </w:rPr>
              <w:t xml:space="preserve"> </w:t>
            </w:r>
            <w:r>
              <w:rPr>
                <w:color w:val="FFFFFF"/>
                <w:sz w:val="24"/>
              </w:rPr>
              <w:t>ups</w:t>
            </w:r>
            <w:r>
              <w:rPr>
                <w:color w:val="FFFFFF"/>
                <w:spacing w:val="-2"/>
                <w:sz w:val="24"/>
              </w:rPr>
              <w:t xml:space="preserve"> </w:t>
            </w:r>
            <w:r>
              <w:rPr>
                <w:color w:val="FFFFFF"/>
                <w:sz w:val="24"/>
              </w:rPr>
              <w:t>and</w:t>
            </w:r>
            <w:r>
              <w:rPr>
                <w:color w:val="FFFFFF"/>
                <w:spacing w:val="-3"/>
                <w:sz w:val="24"/>
              </w:rPr>
              <w:t xml:space="preserve"> </w:t>
            </w:r>
            <w:r>
              <w:rPr>
                <w:color w:val="FFFFFF"/>
                <w:sz w:val="24"/>
              </w:rPr>
              <w:t>downs,</w:t>
            </w:r>
            <w:r>
              <w:rPr>
                <w:color w:val="FFFFFF"/>
                <w:spacing w:val="-4"/>
                <w:sz w:val="24"/>
              </w:rPr>
              <w:t xml:space="preserve"> </w:t>
            </w:r>
            <w:r>
              <w:rPr>
                <w:color w:val="FFFFFF"/>
                <w:sz w:val="24"/>
              </w:rPr>
              <w:t>and</w:t>
            </w:r>
            <w:r>
              <w:rPr>
                <w:color w:val="FFFFFF"/>
                <w:spacing w:val="-3"/>
                <w:sz w:val="24"/>
              </w:rPr>
              <w:t xml:space="preserve"> </w:t>
            </w:r>
            <w:r>
              <w:rPr>
                <w:color w:val="FFFFFF"/>
                <w:sz w:val="24"/>
              </w:rPr>
              <w:t>that</w:t>
            </w:r>
            <w:r>
              <w:rPr>
                <w:color w:val="FFFFFF"/>
                <w:spacing w:val="-3"/>
                <w:sz w:val="24"/>
              </w:rPr>
              <w:t xml:space="preserve"> </w:t>
            </w:r>
            <w:r>
              <w:rPr>
                <w:color w:val="FFFFFF"/>
                <w:sz w:val="24"/>
              </w:rPr>
              <w:t>these</w:t>
            </w:r>
            <w:r>
              <w:rPr>
                <w:color w:val="FFFFFF"/>
                <w:spacing w:val="-1"/>
                <w:sz w:val="24"/>
              </w:rPr>
              <w:t xml:space="preserve"> </w:t>
            </w:r>
            <w:r>
              <w:rPr>
                <w:color w:val="FFFFFF"/>
                <w:sz w:val="24"/>
              </w:rPr>
              <w:t>can</w:t>
            </w:r>
            <w:r>
              <w:rPr>
                <w:color w:val="FFFFFF"/>
                <w:spacing w:val="-3"/>
                <w:sz w:val="24"/>
              </w:rPr>
              <w:t xml:space="preserve"> </w:t>
            </w:r>
            <w:r>
              <w:rPr>
                <w:color w:val="FFFFFF"/>
                <w:sz w:val="24"/>
              </w:rPr>
              <w:t>often</w:t>
            </w:r>
            <w:r>
              <w:rPr>
                <w:color w:val="FFFFFF"/>
                <w:spacing w:val="-3"/>
                <w:sz w:val="24"/>
              </w:rPr>
              <w:t xml:space="preserve"> </w:t>
            </w:r>
            <w:r>
              <w:rPr>
                <w:color w:val="FFFFFF"/>
                <w:sz w:val="24"/>
              </w:rPr>
              <w:t>be</w:t>
            </w:r>
            <w:r>
              <w:rPr>
                <w:color w:val="FFFFFF"/>
                <w:spacing w:val="-3"/>
                <w:sz w:val="24"/>
              </w:rPr>
              <w:t xml:space="preserve"> </w:t>
            </w:r>
            <w:r>
              <w:rPr>
                <w:color w:val="FFFFFF"/>
                <w:sz w:val="24"/>
              </w:rPr>
              <w:t>worked</w:t>
            </w:r>
            <w:r>
              <w:rPr>
                <w:color w:val="FFFFFF"/>
                <w:spacing w:val="-3"/>
                <w:sz w:val="24"/>
              </w:rPr>
              <w:t xml:space="preserve"> </w:t>
            </w:r>
            <w:r>
              <w:rPr>
                <w:color w:val="FFFFFF"/>
                <w:sz w:val="24"/>
              </w:rPr>
              <w:t>through</w:t>
            </w:r>
            <w:r>
              <w:rPr>
                <w:color w:val="FFFFFF"/>
                <w:spacing w:val="-1"/>
                <w:sz w:val="24"/>
              </w:rPr>
              <w:t xml:space="preserve"> </w:t>
            </w:r>
            <w:r>
              <w:rPr>
                <w:color w:val="FFFFFF"/>
                <w:sz w:val="24"/>
              </w:rPr>
              <w:t>so</w:t>
            </w:r>
            <w:r>
              <w:rPr>
                <w:color w:val="FFFFFF"/>
                <w:spacing w:val="-4"/>
                <w:sz w:val="24"/>
              </w:rPr>
              <w:t xml:space="preserve"> </w:t>
            </w:r>
            <w:r>
              <w:rPr>
                <w:color w:val="FFFFFF"/>
                <w:sz w:val="24"/>
              </w:rPr>
              <w:t>that</w:t>
            </w:r>
            <w:r>
              <w:rPr>
                <w:color w:val="FFFFFF"/>
                <w:spacing w:val="-1"/>
                <w:sz w:val="24"/>
              </w:rPr>
              <w:t xml:space="preserve"> </w:t>
            </w:r>
            <w:r>
              <w:rPr>
                <w:color w:val="FFFFFF"/>
                <w:sz w:val="24"/>
              </w:rPr>
              <w:t>the</w:t>
            </w:r>
            <w:r>
              <w:rPr>
                <w:color w:val="FFFFFF"/>
                <w:spacing w:val="-4"/>
                <w:sz w:val="24"/>
              </w:rPr>
              <w:t xml:space="preserve"> </w:t>
            </w:r>
            <w:r>
              <w:rPr>
                <w:color w:val="FFFFFF"/>
                <w:sz w:val="24"/>
              </w:rPr>
              <w:t>friendship is</w:t>
            </w:r>
            <w:r>
              <w:rPr>
                <w:color w:val="FFFFFF"/>
                <w:spacing w:val="-2"/>
                <w:sz w:val="24"/>
              </w:rPr>
              <w:t xml:space="preserve"> </w:t>
            </w:r>
            <w:r>
              <w:rPr>
                <w:color w:val="FFFFFF"/>
                <w:sz w:val="24"/>
              </w:rPr>
              <w:t>repaired or even strengthened, and that resorting to violence is never right</w:t>
            </w:r>
          </w:p>
          <w:p w14:paraId="21CC1EB6" w14:textId="77777777" w:rsidR="00DD104C" w:rsidRDefault="00574073">
            <w:pPr>
              <w:pStyle w:val="TableParagraph"/>
              <w:rPr>
                <w:sz w:val="24"/>
              </w:rPr>
            </w:pPr>
            <w:r>
              <w:rPr>
                <w:color w:val="FFFFFF"/>
                <w:sz w:val="24"/>
              </w:rPr>
              <w:t>(R11)</w:t>
            </w:r>
            <w:r>
              <w:rPr>
                <w:color w:val="FFFFFF"/>
                <w:spacing w:val="-2"/>
                <w:sz w:val="24"/>
              </w:rPr>
              <w:t xml:space="preserve"> </w:t>
            </w:r>
            <w:proofErr w:type="gramStart"/>
            <w:r>
              <w:rPr>
                <w:color w:val="FFFFFF"/>
                <w:sz w:val="24"/>
              </w:rPr>
              <w:t>how</w:t>
            </w:r>
            <w:proofErr w:type="gramEnd"/>
            <w:r>
              <w:rPr>
                <w:color w:val="FFFFFF"/>
                <w:spacing w:val="-1"/>
                <w:sz w:val="24"/>
              </w:rPr>
              <w:t xml:space="preserve"> </w:t>
            </w:r>
            <w:r>
              <w:rPr>
                <w:color w:val="FFFFFF"/>
                <w:sz w:val="24"/>
              </w:rPr>
              <w:t>to</w:t>
            </w:r>
            <w:r>
              <w:rPr>
                <w:color w:val="FFFFFF"/>
                <w:spacing w:val="-3"/>
                <w:sz w:val="24"/>
              </w:rPr>
              <w:t xml:space="preserve"> </w:t>
            </w:r>
            <w:proofErr w:type="spellStart"/>
            <w:r>
              <w:rPr>
                <w:color w:val="FFFFFF"/>
                <w:sz w:val="24"/>
              </w:rPr>
              <w:t>recognise</w:t>
            </w:r>
            <w:proofErr w:type="spellEnd"/>
            <w:r>
              <w:rPr>
                <w:color w:val="FFFFFF"/>
                <w:spacing w:val="-3"/>
                <w:sz w:val="24"/>
              </w:rPr>
              <w:t xml:space="preserve"> </w:t>
            </w:r>
            <w:r>
              <w:rPr>
                <w:color w:val="FFFFFF"/>
                <w:sz w:val="24"/>
              </w:rPr>
              <w:t>who</w:t>
            </w:r>
            <w:r>
              <w:rPr>
                <w:color w:val="FFFFFF"/>
                <w:spacing w:val="-3"/>
                <w:sz w:val="24"/>
              </w:rPr>
              <w:t xml:space="preserve"> </w:t>
            </w:r>
            <w:r>
              <w:rPr>
                <w:color w:val="FFFFFF"/>
                <w:sz w:val="24"/>
              </w:rPr>
              <w:t>to</w:t>
            </w:r>
            <w:r>
              <w:rPr>
                <w:color w:val="FFFFFF"/>
                <w:spacing w:val="-3"/>
                <w:sz w:val="24"/>
              </w:rPr>
              <w:t xml:space="preserve"> </w:t>
            </w:r>
            <w:r>
              <w:rPr>
                <w:color w:val="FFFFFF"/>
                <w:sz w:val="24"/>
              </w:rPr>
              <w:t>trust</w:t>
            </w:r>
            <w:r>
              <w:rPr>
                <w:color w:val="FFFFFF"/>
                <w:spacing w:val="-2"/>
                <w:sz w:val="24"/>
              </w:rPr>
              <w:t xml:space="preserve"> </w:t>
            </w:r>
            <w:r>
              <w:rPr>
                <w:color w:val="FFFFFF"/>
                <w:sz w:val="24"/>
              </w:rPr>
              <w:t>and</w:t>
            </w:r>
            <w:r>
              <w:rPr>
                <w:color w:val="FFFFFF"/>
                <w:spacing w:val="-2"/>
                <w:sz w:val="24"/>
              </w:rPr>
              <w:t xml:space="preserve"> </w:t>
            </w:r>
            <w:r>
              <w:rPr>
                <w:color w:val="FFFFFF"/>
                <w:sz w:val="24"/>
              </w:rPr>
              <w:t>who</w:t>
            </w:r>
            <w:r>
              <w:rPr>
                <w:color w:val="FFFFFF"/>
                <w:spacing w:val="-3"/>
                <w:sz w:val="24"/>
              </w:rPr>
              <w:t xml:space="preserve"> </w:t>
            </w:r>
            <w:r>
              <w:rPr>
                <w:color w:val="FFFFFF"/>
                <w:sz w:val="24"/>
              </w:rPr>
              <w:t>not to</w:t>
            </w:r>
            <w:r>
              <w:rPr>
                <w:color w:val="FFFFFF"/>
                <w:spacing w:val="-2"/>
                <w:sz w:val="24"/>
              </w:rPr>
              <w:t xml:space="preserve"> </w:t>
            </w:r>
            <w:r>
              <w:rPr>
                <w:color w:val="FFFFFF"/>
                <w:sz w:val="24"/>
              </w:rPr>
              <w:t>trust,</w:t>
            </w:r>
            <w:r>
              <w:rPr>
                <w:color w:val="FFFFFF"/>
                <w:spacing w:val="-1"/>
                <w:sz w:val="24"/>
              </w:rPr>
              <w:t xml:space="preserve"> </w:t>
            </w:r>
            <w:r>
              <w:rPr>
                <w:color w:val="FFFFFF"/>
                <w:sz w:val="24"/>
              </w:rPr>
              <w:t>how</w:t>
            </w:r>
            <w:r>
              <w:rPr>
                <w:color w:val="FFFFFF"/>
                <w:spacing w:val="-1"/>
                <w:sz w:val="24"/>
              </w:rPr>
              <w:t xml:space="preserve"> </w:t>
            </w:r>
            <w:r>
              <w:rPr>
                <w:color w:val="FFFFFF"/>
                <w:sz w:val="24"/>
              </w:rPr>
              <w:t>to</w:t>
            </w:r>
            <w:r>
              <w:rPr>
                <w:color w:val="FFFFFF"/>
                <w:spacing w:val="-3"/>
                <w:sz w:val="24"/>
              </w:rPr>
              <w:t xml:space="preserve"> </w:t>
            </w:r>
            <w:r>
              <w:rPr>
                <w:color w:val="FFFFFF"/>
                <w:sz w:val="24"/>
              </w:rPr>
              <w:t>judge</w:t>
            </w:r>
            <w:r>
              <w:rPr>
                <w:color w:val="FFFFFF"/>
                <w:spacing w:val="-3"/>
                <w:sz w:val="24"/>
              </w:rPr>
              <w:t xml:space="preserve"> </w:t>
            </w:r>
            <w:r>
              <w:rPr>
                <w:color w:val="FFFFFF"/>
                <w:sz w:val="24"/>
              </w:rPr>
              <w:t>when a</w:t>
            </w:r>
            <w:r>
              <w:rPr>
                <w:color w:val="FFFFFF"/>
                <w:spacing w:val="-3"/>
                <w:sz w:val="24"/>
              </w:rPr>
              <w:t xml:space="preserve"> </w:t>
            </w:r>
            <w:r>
              <w:rPr>
                <w:color w:val="FFFFFF"/>
                <w:sz w:val="24"/>
              </w:rPr>
              <w:t>friendship</w:t>
            </w:r>
            <w:r>
              <w:rPr>
                <w:color w:val="FFFFFF"/>
                <w:spacing w:val="-2"/>
                <w:sz w:val="24"/>
              </w:rPr>
              <w:t xml:space="preserve"> </w:t>
            </w:r>
            <w:r>
              <w:rPr>
                <w:color w:val="FFFFFF"/>
                <w:sz w:val="24"/>
              </w:rPr>
              <w:t>is</w:t>
            </w:r>
            <w:r>
              <w:rPr>
                <w:color w:val="FFFFFF"/>
                <w:spacing w:val="-1"/>
                <w:sz w:val="24"/>
              </w:rPr>
              <w:t xml:space="preserve"> </w:t>
            </w:r>
            <w:r>
              <w:rPr>
                <w:color w:val="FFFFFF"/>
                <w:sz w:val="24"/>
              </w:rPr>
              <w:t>making</w:t>
            </w:r>
            <w:r>
              <w:rPr>
                <w:color w:val="FFFFFF"/>
                <w:spacing w:val="-1"/>
                <w:sz w:val="24"/>
              </w:rPr>
              <w:t xml:space="preserve"> </w:t>
            </w:r>
            <w:r>
              <w:rPr>
                <w:color w:val="FFFFFF"/>
                <w:sz w:val="24"/>
              </w:rPr>
              <w:t>them</w:t>
            </w:r>
            <w:r>
              <w:rPr>
                <w:color w:val="FFFFFF"/>
                <w:spacing w:val="-2"/>
                <w:sz w:val="24"/>
              </w:rPr>
              <w:t xml:space="preserve"> </w:t>
            </w:r>
            <w:r>
              <w:rPr>
                <w:color w:val="FFFFFF"/>
                <w:sz w:val="24"/>
              </w:rPr>
              <w:t>feel</w:t>
            </w:r>
            <w:r>
              <w:rPr>
                <w:color w:val="FFFFFF"/>
                <w:spacing w:val="-1"/>
                <w:sz w:val="24"/>
              </w:rPr>
              <w:t xml:space="preserve"> </w:t>
            </w:r>
            <w:r>
              <w:rPr>
                <w:color w:val="FFFFFF"/>
                <w:sz w:val="24"/>
              </w:rPr>
              <w:t>unhappy</w:t>
            </w:r>
            <w:r>
              <w:rPr>
                <w:color w:val="FFFFFF"/>
                <w:spacing w:val="-4"/>
                <w:sz w:val="24"/>
              </w:rPr>
              <w:t xml:space="preserve"> </w:t>
            </w:r>
            <w:r>
              <w:rPr>
                <w:color w:val="FFFFFF"/>
                <w:sz w:val="24"/>
              </w:rPr>
              <w:t>or uncomfortable,</w:t>
            </w:r>
            <w:r>
              <w:rPr>
                <w:color w:val="FFFFFF"/>
                <w:spacing w:val="-7"/>
                <w:sz w:val="24"/>
              </w:rPr>
              <w:t xml:space="preserve"> </w:t>
            </w:r>
            <w:r>
              <w:rPr>
                <w:color w:val="FFFFFF"/>
                <w:sz w:val="24"/>
              </w:rPr>
              <w:t>managing</w:t>
            </w:r>
            <w:r>
              <w:rPr>
                <w:color w:val="FFFFFF"/>
                <w:spacing w:val="-2"/>
                <w:sz w:val="24"/>
              </w:rPr>
              <w:t xml:space="preserve"> </w:t>
            </w:r>
            <w:r>
              <w:rPr>
                <w:color w:val="FFFFFF"/>
                <w:sz w:val="24"/>
              </w:rPr>
              <w:t>conflict,</w:t>
            </w:r>
            <w:r>
              <w:rPr>
                <w:color w:val="FFFFFF"/>
                <w:spacing w:val="-3"/>
                <w:sz w:val="24"/>
              </w:rPr>
              <w:t xml:space="preserve"> </w:t>
            </w:r>
            <w:r>
              <w:rPr>
                <w:color w:val="FFFFFF"/>
                <w:sz w:val="24"/>
              </w:rPr>
              <w:t>how</w:t>
            </w:r>
            <w:r>
              <w:rPr>
                <w:color w:val="FFFFFF"/>
                <w:spacing w:val="-2"/>
                <w:sz w:val="24"/>
              </w:rPr>
              <w:t xml:space="preserve"> </w:t>
            </w:r>
            <w:r>
              <w:rPr>
                <w:color w:val="FFFFFF"/>
                <w:sz w:val="24"/>
              </w:rPr>
              <w:t>to</w:t>
            </w:r>
            <w:r>
              <w:rPr>
                <w:color w:val="FFFFFF"/>
                <w:spacing w:val="-5"/>
                <w:sz w:val="24"/>
              </w:rPr>
              <w:t xml:space="preserve"> </w:t>
            </w:r>
            <w:r>
              <w:rPr>
                <w:color w:val="FFFFFF"/>
                <w:sz w:val="24"/>
              </w:rPr>
              <w:t>manage</w:t>
            </w:r>
            <w:r>
              <w:rPr>
                <w:color w:val="FFFFFF"/>
                <w:spacing w:val="-1"/>
                <w:sz w:val="24"/>
              </w:rPr>
              <w:t xml:space="preserve"> </w:t>
            </w:r>
            <w:r>
              <w:rPr>
                <w:color w:val="FFFFFF"/>
                <w:sz w:val="24"/>
              </w:rPr>
              <w:t>these</w:t>
            </w:r>
            <w:r>
              <w:rPr>
                <w:color w:val="FFFFFF"/>
                <w:spacing w:val="-2"/>
                <w:sz w:val="24"/>
              </w:rPr>
              <w:t xml:space="preserve"> </w:t>
            </w:r>
            <w:r>
              <w:rPr>
                <w:color w:val="FFFFFF"/>
                <w:sz w:val="24"/>
              </w:rPr>
              <w:t>situations</w:t>
            </w:r>
            <w:r>
              <w:rPr>
                <w:color w:val="FFFFFF"/>
                <w:spacing w:val="-2"/>
                <w:sz w:val="24"/>
              </w:rPr>
              <w:t xml:space="preserve"> </w:t>
            </w:r>
            <w:r>
              <w:rPr>
                <w:color w:val="FFFFFF"/>
                <w:sz w:val="24"/>
              </w:rPr>
              <w:t>and</w:t>
            </w:r>
            <w:r>
              <w:rPr>
                <w:color w:val="FFFFFF"/>
                <w:spacing w:val="-4"/>
                <w:sz w:val="24"/>
              </w:rPr>
              <w:t xml:space="preserve"> </w:t>
            </w:r>
            <w:r>
              <w:rPr>
                <w:color w:val="FFFFFF"/>
                <w:sz w:val="24"/>
              </w:rPr>
              <w:t>how</w:t>
            </w:r>
            <w:r>
              <w:rPr>
                <w:color w:val="FFFFFF"/>
                <w:spacing w:val="-1"/>
                <w:sz w:val="24"/>
              </w:rPr>
              <w:t xml:space="preserve"> </w:t>
            </w:r>
            <w:r>
              <w:rPr>
                <w:color w:val="FFFFFF"/>
                <w:sz w:val="24"/>
              </w:rPr>
              <w:t>to</w:t>
            </w:r>
            <w:r>
              <w:rPr>
                <w:color w:val="FFFFFF"/>
                <w:spacing w:val="-2"/>
                <w:sz w:val="24"/>
              </w:rPr>
              <w:t xml:space="preserve"> </w:t>
            </w:r>
            <w:r>
              <w:rPr>
                <w:color w:val="FFFFFF"/>
                <w:sz w:val="24"/>
              </w:rPr>
              <w:t>seek</w:t>
            </w:r>
            <w:r>
              <w:rPr>
                <w:color w:val="FFFFFF"/>
                <w:spacing w:val="-5"/>
                <w:sz w:val="24"/>
              </w:rPr>
              <w:t xml:space="preserve"> </w:t>
            </w:r>
            <w:r>
              <w:rPr>
                <w:color w:val="FFFFFF"/>
                <w:sz w:val="24"/>
              </w:rPr>
              <w:t>help</w:t>
            </w:r>
            <w:r>
              <w:rPr>
                <w:color w:val="FFFFFF"/>
                <w:spacing w:val="-1"/>
                <w:sz w:val="24"/>
              </w:rPr>
              <w:t xml:space="preserve"> </w:t>
            </w:r>
            <w:r>
              <w:rPr>
                <w:color w:val="FFFFFF"/>
                <w:sz w:val="24"/>
              </w:rPr>
              <w:t>or</w:t>
            </w:r>
            <w:r>
              <w:rPr>
                <w:color w:val="FFFFFF"/>
                <w:spacing w:val="-4"/>
                <w:sz w:val="24"/>
              </w:rPr>
              <w:t xml:space="preserve"> </w:t>
            </w:r>
            <w:r>
              <w:rPr>
                <w:color w:val="FFFFFF"/>
                <w:sz w:val="24"/>
              </w:rPr>
              <w:t>advice</w:t>
            </w:r>
            <w:r>
              <w:rPr>
                <w:color w:val="FFFFFF"/>
                <w:spacing w:val="-6"/>
                <w:sz w:val="24"/>
              </w:rPr>
              <w:t xml:space="preserve"> </w:t>
            </w:r>
            <w:r>
              <w:rPr>
                <w:color w:val="FFFFFF"/>
                <w:sz w:val="24"/>
              </w:rPr>
              <w:t>from</w:t>
            </w:r>
            <w:r>
              <w:rPr>
                <w:color w:val="FFFFFF"/>
                <w:spacing w:val="-5"/>
                <w:sz w:val="24"/>
              </w:rPr>
              <w:t xml:space="preserve"> </w:t>
            </w:r>
            <w:r>
              <w:rPr>
                <w:color w:val="FFFFFF"/>
                <w:sz w:val="24"/>
              </w:rPr>
              <w:t>others,</w:t>
            </w:r>
            <w:r>
              <w:rPr>
                <w:color w:val="FFFFFF"/>
                <w:spacing w:val="-2"/>
                <w:sz w:val="24"/>
              </w:rPr>
              <w:t xml:space="preserve"> </w:t>
            </w:r>
            <w:r>
              <w:rPr>
                <w:color w:val="FFFFFF"/>
                <w:sz w:val="24"/>
              </w:rPr>
              <w:t>if</w:t>
            </w:r>
            <w:r>
              <w:rPr>
                <w:color w:val="FFFFFF"/>
                <w:spacing w:val="-3"/>
                <w:sz w:val="24"/>
              </w:rPr>
              <w:t xml:space="preserve"> </w:t>
            </w:r>
            <w:r>
              <w:rPr>
                <w:color w:val="FFFFFF"/>
                <w:spacing w:val="-2"/>
                <w:sz w:val="24"/>
              </w:rPr>
              <w:t>needed.</w:t>
            </w:r>
          </w:p>
          <w:p w14:paraId="2EC2E54A" w14:textId="77777777" w:rsidR="00DD104C" w:rsidRDefault="00DD104C">
            <w:pPr>
              <w:pStyle w:val="TableParagraph"/>
              <w:spacing w:before="18"/>
              <w:ind w:left="0"/>
              <w:rPr>
                <w:rFonts w:ascii="Times New Roman"/>
                <w:sz w:val="24"/>
              </w:rPr>
            </w:pPr>
          </w:p>
          <w:p w14:paraId="05E31211" w14:textId="77777777" w:rsidR="00DD104C" w:rsidRDefault="00574073">
            <w:pPr>
              <w:pStyle w:val="TableParagraph"/>
              <w:spacing w:before="1"/>
              <w:rPr>
                <w:b/>
                <w:sz w:val="24"/>
              </w:rPr>
            </w:pPr>
            <w:r>
              <w:rPr>
                <w:b/>
                <w:color w:val="FFFFFF"/>
                <w:sz w:val="24"/>
              </w:rPr>
              <w:t>Respectful</w:t>
            </w:r>
            <w:r>
              <w:rPr>
                <w:b/>
                <w:color w:val="FFFFFF"/>
                <w:spacing w:val="-3"/>
                <w:sz w:val="24"/>
              </w:rPr>
              <w:t xml:space="preserve"> </w:t>
            </w:r>
            <w:r>
              <w:rPr>
                <w:b/>
                <w:color w:val="FFFFFF"/>
                <w:spacing w:val="-2"/>
                <w:sz w:val="24"/>
              </w:rPr>
              <w:t>relationships</w:t>
            </w:r>
          </w:p>
          <w:p w14:paraId="7338C2E8" w14:textId="77777777" w:rsidR="00DD104C" w:rsidRDefault="00574073">
            <w:pPr>
              <w:pStyle w:val="TableParagraph"/>
              <w:rPr>
                <w:sz w:val="24"/>
              </w:rPr>
            </w:pPr>
            <w:r>
              <w:rPr>
                <w:color w:val="FFFFFF"/>
                <w:sz w:val="24"/>
              </w:rPr>
              <w:t>(R12)</w:t>
            </w:r>
            <w:r>
              <w:rPr>
                <w:color w:val="FFFFFF"/>
                <w:spacing w:val="-2"/>
                <w:sz w:val="24"/>
              </w:rPr>
              <w:t xml:space="preserve"> </w:t>
            </w:r>
            <w:r>
              <w:rPr>
                <w:color w:val="FFFFFF"/>
                <w:sz w:val="24"/>
              </w:rPr>
              <w:t>the</w:t>
            </w:r>
            <w:r>
              <w:rPr>
                <w:color w:val="FFFFFF"/>
                <w:spacing w:val="-3"/>
                <w:sz w:val="24"/>
              </w:rPr>
              <w:t xml:space="preserve"> </w:t>
            </w:r>
            <w:r>
              <w:rPr>
                <w:color w:val="FFFFFF"/>
                <w:sz w:val="24"/>
              </w:rPr>
              <w:t>importance</w:t>
            </w:r>
            <w:r>
              <w:rPr>
                <w:color w:val="FFFFFF"/>
                <w:spacing w:val="-1"/>
                <w:sz w:val="24"/>
              </w:rPr>
              <w:t xml:space="preserve"> </w:t>
            </w:r>
            <w:r>
              <w:rPr>
                <w:color w:val="FFFFFF"/>
                <w:sz w:val="24"/>
              </w:rPr>
              <w:t>of</w:t>
            </w:r>
            <w:r>
              <w:rPr>
                <w:color w:val="FFFFFF"/>
                <w:spacing w:val="-2"/>
                <w:sz w:val="24"/>
              </w:rPr>
              <w:t xml:space="preserve"> </w:t>
            </w:r>
            <w:r>
              <w:rPr>
                <w:color w:val="FFFFFF"/>
                <w:sz w:val="24"/>
              </w:rPr>
              <w:t>respecting</w:t>
            </w:r>
            <w:r>
              <w:rPr>
                <w:color w:val="FFFFFF"/>
                <w:spacing w:val="-2"/>
                <w:sz w:val="24"/>
              </w:rPr>
              <w:t xml:space="preserve"> </w:t>
            </w:r>
            <w:r>
              <w:rPr>
                <w:color w:val="FFFFFF"/>
                <w:sz w:val="24"/>
              </w:rPr>
              <w:t>others,</w:t>
            </w:r>
            <w:r>
              <w:rPr>
                <w:color w:val="FFFFFF"/>
                <w:spacing w:val="-2"/>
                <w:sz w:val="24"/>
              </w:rPr>
              <w:t xml:space="preserve"> </w:t>
            </w:r>
            <w:r>
              <w:rPr>
                <w:color w:val="FFFFFF"/>
                <w:sz w:val="24"/>
              </w:rPr>
              <w:t>even</w:t>
            </w:r>
            <w:r>
              <w:rPr>
                <w:color w:val="FFFFFF"/>
                <w:spacing w:val="-2"/>
                <w:sz w:val="24"/>
              </w:rPr>
              <w:t xml:space="preserve"> </w:t>
            </w:r>
            <w:r>
              <w:rPr>
                <w:color w:val="FFFFFF"/>
                <w:sz w:val="24"/>
              </w:rPr>
              <w:t>when</w:t>
            </w:r>
            <w:r>
              <w:rPr>
                <w:color w:val="FFFFFF"/>
                <w:spacing w:val="-2"/>
                <w:sz w:val="24"/>
              </w:rPr>
              <w:t xml:space="preserve"> </w:t>
            </w:r>
            <w:r>
              <w:rPr>
                <w:color w:val="FFFFFF"/>
                <w:sz w:val="24"/>
              </w:rPr>
              <w:t>they</w:t>
            </w:r>
            <w:r>
              <w:rPr>
                <w:color w:val="FFFFFF"/>
                <w:spacing w:val="-2"/>
                <w:sz w:val="24"/>
              </w:rPr>
              <w:t xml:space="preserve"> </w:t>
            </w:r>
            <w:r>
              <w:rPr>
                <w:color w:val="FFFFFF"/>
                <w:sz w:val="24"/>
              </w:rPr>
              <w:t>are</w:t>
            </w:r>
            <w:r>
              <w:rPr>
                <w:color w:val="FFFFFF"/>
                <w:spacing w:val="-1"/>
                <w:sz w:val="24"/>
              </w:rPr>
              <w:t xml:space="preserve"> </w:t>
            </w:r>
            <w:r>
              <w:rPr>
                <w:color w:val="FFFFFF"/>
                <w:sz w:val="24"/>
              </w:rPr>
              <w:t>very</w:t>
            </w:r>
            <w:r>
              <w:rPr>
                <w:color w:val="FFFFFF"/>
                <w:spacing w:val="-4"/>
                <w:sz w:val="24"/>
              </w:rPr>
              <w:t xml:space="preserve"> </w:t>
            </w:r>
            <w:r>
              <w:rPr>
                <w:color w:val="FFFFFF"/>
                <w:sz w:val="24"/>
              </w:rPr>
              <w:t>different</w:t>
            </w:r>
            <w:r>
              <w:rPr>
                <w:color w:val="FFFFFF"/>
                <w:spacing w:val="-2"/>
                <w:sz w:val="24"/>
              </w:rPr>
              <w:t xml:space="preserve"> </w:t>
            </w:r>
            <w:r>
              <w:rPr>
                <w:color w:val="FFFFFF"/>
                <w:sz w:val="24"/>
              </w:rPr>
              <w:t>from</w:t>
            </w:r>
            <w:r>
              <w:rPr>
                <w:color w:val="FFFFFF"/>
                <w:spacing w:val="-2"/>
                <w:sz w:val="24"/>
              </w:rPr>
              <w:t xml:space="preserve"> </w:t>
            </w:r>
            <w:r>
              <w:rPr>
                <w:color w:val="FFFFFF"/>
                <w:sz w:val="24"/>
              </w:rPr>
              <w:t>them</w:t>
            </w:r>
            <w:r>
              <w:rPr>
                <w:color w:val="FFFFFF"/>
                <w:spacing w:val="-2"/>
                <w:sz w:val="24"/>
              </w:rPr>
              <w:t xml:space="preserve"> </w:t>
            </w:r>
            <w:r>
              <w:rPr>
                <w:color w:val="FFFFFF"/>
                <w:sz w:val="24"/>
              </w:rPr>
              <w:t>(for</w:t>
            </w:r>
            <w:r>
              <w:rPr>
                <w:color w:val="FFFFFF"/>
                <w:spacing w:val="-3"/>
                <w:sz w:val="24"/>
              </w:rPr>
              <w:t xml:space="preserve"> </w:t>
            </w:r>
            <w:r>
              <w:rPr>
                <w:color w:val="FFFFFF"/>
                <w:sz w:val="24"/>
              </w:rPr>
              <w:t>example,</w:t>
            </w:r>
            <w:r>
              <w:rPr>
                <w:color w:val="FFFFFF"/>
                <w:spacing w:val="-2"/>
                <w:sz w:val="24"/>
              </w:rPr>
              <w:t xml:space="preserve"> </w:t>
            </w:r>
            <w:r>
              <w:rPr>
                <w:color w:val="FFFFFF"/>
                <w:sz w:val="24"/>
              </w:rPr>
              <w:t>physically,</w:t>
            </w:r>
            <w:r>
              <w:rPr>
                <w:color w:val="FFFFFF"/>
                <w:spacing w:val="-2"/>
                <w:sz w:val="24"/>
              </w:rPr>
              <w:t xml:space="preserve"> </w:t>
            </w:r>
            <w:r>
              <w:rPr>
                <w:color w:val="FFFFFF"/>
                <w:sz w:val="24"/>
              </w:rPr>
              <w:t>in</w:t>
            </w:r>
            <w:r>
              <w:rPr>
                <w:color w:val="FFFFFF"/>
                <w:spacing w:val="-2"/>
                <w:sz w:val="24"/>
              </w:rPr>
              <w:t xml:space="preserve"> </w:t>
            </w:r>
            <w:r>
              <w:rPr>
                <w:color w:val="FFFFFF"/>
                <w:sz w:val="24"/>
              </w:rPr>
              <w:t xml:space="preserve">character, personality or </w:t>
            </w:r>
            <w:proofErr w:type="gramStart"/>
            <w:r>
              <w:rPr>
                <w:color w:val="FFFFFF"/>
                <w:sz w:val="24"/>
              </w:rPr>
              <w:t>backgrounds</w:t>
            </w:r>
            <w:proofErr w:type="gramEnd"/>
            <w:r>
              <w:rPr>
                <w:color w:val="FFFFFF"/>
                <w:sz w:val="24"/>
              </w:rPr>
              <w:t xml:space="preserve">), or </w:t>
            </w:r>
            <w:proofErr w:type="gramStart"/>
            <w:r>
              <w:rPr>
                <w:color w:val="FFFFFF"/>
                <w:sz w:val="24"/>
              </w:rPr>
              <w:t>make</w:t>
            </w:r>
            <w:proofErr w:type="gramEnd"/>
            <w:r>
              <w:rPr>
                <w:color w:val="FFFFFF"/>
                <w:sz w:val="24"/>
              </w:rPr>
              <w:t xml:space="preserve"> different choices or </w:t>
            </w:r>
            <w:proofErr w:type="gramStart"/>
            <w:r>
              <w:rPr>
                <w:color w:val="FFFFFF"/>
                <w:sz w:val="24"/>
              </w:rPr>
              <w:t>have</w:t>
            </w:r>
            <w:proofErr w:type="gramEnd"/>
            <w:r>
              <w:rPr>
                <w:color w:val="FFFFFF"/>
                <w:sz w:val="24"/>
              </w:rPr>
              <w:t xml:space="preserve"> different preferences or beliefs</w:t>
            </w:r>
          </w:p>
          <w:p w14:paraId="639A28FA" w14:textId="77777777" w:rsidR="00DD104C" w:rsidRDefault="00574073">
            <w:pPr>
              <w:pStyle w:val="TableParagraph"/>
              <w:spacing w:line="292" w:lineRule="exact"/>
              <w:rPr>
                <w:sz w:val="24"/>
              </w:rPr>
            </w:pPr>
            <w:r>
              <w:rPr>
                <w:color w:val="FFFFFF"/>
                <w:sz w:val="24"/>
              </w:rPr>
              <w:t>(R13)</w:t>
            </w:r>
            <w:r>
              <w:rPr>
                <w:color w:val="FFFFFF"/>
                <w:spacing w:val="-6"/>
                <w:sz w:val="24"/>
              </w:rPr>
              <w:t xml:space="preserve"> </w:t>
            </w:r>
            <w:r>
              <w:rPr>
                <w:color w:val="FFFFFF"/>
                <w:sz w:val="24"/>
              </w:rPr>
              <w:t>practical</w:t>
            </w:r>
            <w:r>
              <w:rPr>
                <w:color w:val="FFFFFF"/>
                <w:spacing w:val="-2"/>
                <w:sz w:val="24"/>
              </w:rPr>
              <w:t xml:space="preserve"> </w:t>
            </w:r>
            <w:r>
              <w:rPr>
                <w:color w:val="FFFFFF"/>
                <w:sz w:val="24"/>
              </w:rPr>
              <w:t>steps</w:t>
            </w:r>
            <w:r>
              <w:rPr>
                <w:color w:val="FFFFFF"/>
                <w:spacing w:val="-4"/>
                <w:sz w:val="24"/>
              </w:rPr>
              <w:t xml:space="preserve"> </w:t>
            </w:r>
            <w:r>
              <w:rPr>
                <w:color w:val="FFFFFF"/>
                <w:sz w:val="24"/>
              </w:rPr>
              <w:t>they</w:t>
            </w:r>
            <w:r>
              <w:rPr>
                <w:color w:val="FFFFFF"/>
                <w:spacing w:val="-2"/>
                <w:sz w:val="24"/>
              </w:rPr>
              <w:t xml:space="preserve"> </w:t>
            </w:r>
            <w:r>
              <w:rPr>
                <w:color w:val="FFFFFF"/>
                <w:sz w:val="24"/>
              </w:rPr>
              <w:t>can</w:t>
            </w:r>
            <w:r>
              <w:rPr>
                <w:color w:val="FFFFFF"/>
                <w:spacing w:val="-2"/>
                <w:sz w:val="24"/>
              </w:rPr>
              <w:t xml:space="preserve"> </w:t>
            </w:r>
            <w:r>
              <w:rPr>
                <w:color w:val="FFFFFF"/>
                <w:sz w:val="24"/>
              </w:rPr>
              <w:t>take</w:t>
            </w:r>
            <w:r>
              <w:rPr>
                <w:color w:val="FFFFFF"/>
                <w:spacing w:val="-4"/>
                <w:sz w:val="24"/>
              </w:rPr>
              <w:t xml:space="preserve"> </w:t>
            </w:r>
            <w:r>
              <w:rPr>
                <w:color w:val="FFFFFF"/>
                <w:sz w:val="24"/>
              </w:rPr>
              <w:t>in</w:t>
            </w:r>
            <w:r>
              <w:rPr>
                <w:color w:val="FFFFFF"/>
                <w:spacing w:val="-4"/>
                <w:sz w:val="24"/>
              </w:rPr>
              <w:t xml:space="preserve"> </w:t>
            </w:r>
            <w:r>
              <w:rPr>
                <w:color w:val="FFFFFF"/>
                <w:sz w:val="24"/>
              </w:rPr>
              <w:t>a</w:t>
            </w:r>
            <w:r>
              <w:rPr>
                <w:color w:val="FFFFFF"/>
                <w:spacing w:val="-2"/>
                <w:sz w:val="24"/>
              </w:rPr>
              <w:t xml:space="preserve"> </w:t>
            </w:r>
            <w:r>
              <w:rPr>
                <w:color w:val="FFFFFF"/>
                <w:sz w:val="24"/>
              </w:rPr>
              <w:t>range</w:t>
            </w:r>
            <w:r>
              <w:rPr>
                <w:color w:val="FFFFFF"/>
                <w:spacing w:val="-2"/>
                <w:sz w:val="24"/>
              </w:rPr>
              <w:t xml:space="preserve"> </w:t>
            </w:r>
            <w:r>
              <w:rPr>
                <w:color w:val="FFFFFF"/>
                <w:sz w:val="24"/>
              </w:rPr>
              <w:t>of</w:t>
            </w:r>
            <w:r>
              <w:rPr>
                <w:color w:val="FFFFFF"/>
                <w:spacing w:val="-3"/>
                <w:sz w:val="24"/>
              </w:rPr>
              <w:t xml:space="preserve"> </w:t>
            </w:r>
            <w:r>
              <w:rPr>
                <w:color w:val="FFFFFF"/>
                <w:sz w:val="24"/>
              </w:rPr>
              <w:t>different</w:t>
            </w:r>
            <w:r>
              <w:rPr>
                <w:color w:val="FFFFFF"/>
                <w:spacing w:val="-2"/>
                <w:sz w:val="24"/>
              </w:rPr>
              <w:t xml:space="preserve"> </w:t>
            </w:r>
            <w:r>
              <w:rPr>
                <w:color w:val="FFFFFF"/>
                <w:sz w:val="24"/>
              </w:rPr>
              <w:t>contexts</w:t>
            </w:r>
            <w:r>
              <w:rPr>
                <w:color w:val="FFFFFF"/>
                <w:spacing w:val="-4"/>
                <w:sz w:val="24"/>
              </w:rPr>
              <w:t xml:space="preserve"> </w:t>
            </w:r>
            <w:r>
              <w:rPr>
                <w:color w:val="FFFFFF"/>
                <w:sz w:val="24"/>
              </w:rPr>
              <w:t>to</w:t>
            </w:r>
            <w:r>
              <w:rPr>
                <w:color w:val="FFFFFF"/>
                <w:spacing w:val="-5"/>
                <w:sz w:val="24"/>
              </w:rPr>
              <w:t xml:space="preserve"> </w:t>
            </w:r>
            <w:r>
              <w:rPr>
                <w:color w:val="FFFFFF"/>
                <w:sz w:val="24"/>
              </w:rPr>
              <w:t>improve</w:t>
            </w:r>
            <w:r>
              <w:rPr>
                <w:color w:val="FFFFFF"/>
                <w:spacing w:val="-1"/>
                <w:sz w:val="24"/>
              </w:rPr>
              <w:t xml:space="preserve"> </w:t>
            </w:r>
            <w:r>
              <w:rPr>
                <w:color w:val="FFFFFF"/>
                <w:sz w:val="24"/>
              </w:rPr>
              <w:t>or</w:t>
            </w:r>
            <w:r>
              <w:rPr>
                <w:color w:val="FFFFFF"/>
                <w:spacing w:val="-4"/>
                <w:sz w:val="24"/>
              </w:rPr>
              <w:t xml:space="preserve"> </w:t>
            </w:r>
            <w:r>
              <w:rPr>
                <w:color w:val="FFFFFF"/>
                <w:sz w:val="24"/>
              </w:rPr>
              <w:t>support</w:t>
            </w:r>
            <w:r>
              <w:rPr>
                <w:color w:val="FFFFFF"/>
                <w:spacing w:val="-1"/>
                <w:sz w:val="24"/>
              </w:rPr>
              <w:t xml:space="preserve"> </w:t>
            </w:r>
            <w:r>
              <w:rPr>
                <w:color w:val="FFFFFF"/>
                <w:sz w:val="24"/>
              </w:rPr>
              <w:t>respectful</w:t>
            </w:r>
            <w:r>
              <w:rPr>
                <w:color w:val="FFFFFF"/>
                <w:spacing w:val="8"/>
                <w:sz w:val="24"/>
              </w:rPr>
              <w:t xml:space="preserve"> </w:t>
            </w:r>
            <w:r>
              <w:rPr>
                <w:color w:val="FFFFFF"/>
                <w:spacing w:val="-2"/>
                <w:sz w:val="24"/>
              </w:rPr>
              <w:t>relationships.</w:t>
            </w:r>
          </w:p>
          <w:p w14:paraId="2C22F1D6" w14:textId="77777777" w:rsidR="00DD104C" w:rsidRDefault="00574073">
            <w:pPr>
              <w:pStyle w:val="TableParagraph"/>
              <w:spacing w:line="273" w:lineRule="exact"/>
              <w:rPr>
                <w:sz w:val="24"/>
              </w:rPr>
            </w:pPr>
            <w:r>
              <w:rPr>
                <w:color w:val="FFFFFF"/>
                <w:sz w:val="24"/>
              </w:rPr>
              <w:t>(R14)</w:t>
            </w:r>
            <w:r>
              <w:rPr>
                <w:color w:val="FFFFFF"/>
                <w:spacing w:val="-5"/>
                <w:sz w:val="24"/>
              </w:rPr>
              <w:t xml:space="preserve"> </w:t>
            </w:r>
            <w:r>
              <w:rPr>
                <w:color w:val="FFFFFF"/>
                <w:sz w:val="24"/>
              </w:rPr>
              <w:t>the</w:t>
            </w:r>
            <w:r>
              <w:rPr>
                <w:color w:val="FFFFFF"/>
                <w:spacing w:val="-4"/>
                <w:sz w:val="24"/>
              </w:rPr>
              <w:t xml:space="preserve"> </w:t>
            </w:r>
            <w:r>
              <w:rPr>
                <w:color w:val="FFFFFF"/>
                <w:sz w:val="24"/>
              </w:rPr>
              <w:t>conventions</w:t>
            </w:r>
            <w:r>
              <w:rPr>
                <w:color w:val="FFFFFF"/>
                <w:spacing w:val="-2"/>
                <w:sz w:val="24"/>
              </w:rPr>
              <w:t xml:space="preserve"> </w:t>
            </w:r>
            <w:r>
              <w:rPr>
                <w:color w:val="FFFFFF"/>
                <w:sz w:val="24"/>
              </w:rPr>
              <w:t>of</w:t>
            </w:r>
            <w:r>
              <w:rPr>
                <w:color w:val="FFFFFF"/>
                <w:spacing w:val="-3"/>
                <w:sz w:val="24"/>
              </w:rPr>
              <w:t xml:space="preserve"> </w:t>
            </w:r>
            <w:r>
              <w:rPr>
                <w:color w:val="FFFFFF"/>
                <w:sz w:val="24"/>
              </w:rPr>
              <w:t>courtesy</w:t>
            </w:r>
            <w:r>
              <w:rPr>
                <w:color w:val="FFFFFF"/>
                <w:spacing w:val="-2"/>
                <w:sz w:val="24"/>
              </w:rPr>
              <w:t xml:space="preserve"> </w:t>
            </w:r>
            <w:r>
              <w:rPr>
                <w:color w:val="FFFFFF"/>
                <w:sz w:val="24"/>
              </w:rPr>
              <w:t>and</w:t>
            </w:r>
            <w:r>
              <w:rPr>
                <w:color w:val="FFFFFF"/>
                <w:spacing w:val="-2"/>
                <w:sz w:val="24"/>
              </w:rPr>
              <w:t xml:space="preserve"> manners</w:t>
            </w:r>
          </w:p>
        </w:tc>
      </w:tr>
    </w:tbl>
    <w:p w14:paraId="66A769D3" w14:textId="77777777" w:rsidR="00DD104C" w:rsidRDefault="00DD104C">
      <w:pPr>
        <w:pStyle w:val="TableParagraph"/>
        <w:spacing w:line="273" w:lineRule="exact"/>
        <w:rPr>
          <w:sz w:val="24"/>
        </w:rPr>
        <w:sectPr w:rsidR="00DD104C">
          <w:pgSz w:w="16840" w:h="11910" w:orient="landscape"/>
          <w:pgMar w:top="1400" w:right="850" w:bottom="280" w:left="850" w:header="386" w:footer="0" w:gutter="0"/>
          <w:cols w:space="720"/>
        </w:sectPr>
      </w:pPr>
    </w:p>
    <w:p w14:paraId="3F93C308" w14:textId="77777777" w:rsidR="00DD104C" w:rsidRDefault="00574073">
      <w:pPr>
        <w:pStyle w:val="BodyText"/>
        <w:spacing w:before="11"/>
        <w:rPr>
          <w:rFonts w:ascii="Times New Roman"/>
          <w:b w:val="0"/>
          <w:sz w:val="18"/>
          <w:u w:val="none"/>
        </w:rPr>
      </w:pPr>
      <w:r>
        <w:rPr>
          <w:rFonts w:ascii="Times New Roman"/>
          <w:b w:val="0"/>
          <w:noProof/>
          <w:sz w:val="18"/>
        </w:rPr>
        <w:lastRenderedPageBreak/>
        <w:drawing>
          <wp:anchor distT="0" distB="0" distL="0" distR="0" simplePos="0" relativeHeight="15731712" behindDoc="0" locked="0" layoutInCell="1" allowOverlap="1" wp14:anchorId="1880B856" wp14:editId="1D2C7D7B">
            <wp:simplePos x="0" y="0"/>
            <wp:positionH relativeFrom="page">
              <wp:posOffset>600075</wp:posOffset>
            </wp:positionH>
            <wp:positionV relativeFrom="page">
              <wp:posOffset>244951</wp:posOffset>
            </wp:positionV>
            <wp:extent cx="772160" cy="648970"/>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8" cstate="print"/>
                    <a:stretch>
                      <a:fillRect/>
                    </a:stretch>
                  </pic:blipFill>
                  <pic:spPr>
                    <a:xfrm>
                      <a:off x="0" y="0"/>
                      <a:ext cx="772160" cy="648970"/>
                    </a:xfrm>
                    <a:prstGeom prst="rect">
                      <a:avLst/>
                    </a:prstGeom>
                  </pic:spPr>
                </pic:pic>
              </a:graphicData>
            </a:graphic>
          </wp:anchor>
        </w:drawing>
      </w:r>
      <w:r>
        <w:rPr>
          <w:rFonts w:ascii="Times New Roman"/>
          <w:b w:val="0"/>
          <w:noProof/>
          <w:sz w:val="18"/>
        </w:rPr>
        <w:drawing>
          <wp:anchor distT="0" distB="0" distL="0" distR="0" simplePos="0" relativeHeight="15732224" behindDoc="0" locked="0" layoutInCell="1" allowOverlap="1" wp14:anchorId="4ED6A10A" wp14:editId="1AECCFCE">
            <wp:simplePos x="0" y="0"/>
            <wp:positionH relativeFrom="page">
              <wp:posOffset>9344025</wp:posOffset>
            </wp:positionH>
            <wp:positionV relativeFrom="page">
              <wp:posOffset>244951</wp:posOffset>
            </wp:positionV>
            <wp:extent cx="772159" cy="648970"/>
            <wp:effectExtent l="0" t="0" r="0" b="0"/>
            <wp:wrapNone/>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8" cstate="print"/>
                    <a:stretch>
                      <a:fillRect/>
                    </a:stretch>
                  </pic:blipFill>
                  <pic:spPr>
                    <a:xfrm>
                      <a:off x="0" y="0"/>
                      <a:ext cx="772159" cy="648970"/>
                    </a:xfrm>
                    <a:prstGeom prst="rect">
                      <a:avLst/>
                    </a:prstGeom>
                  </pic:spPr>
                </pic:pic>
              </a:graphicData>
            </a:graphic>
          </wp:anchor>
        </w:drawing>
      </w: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00B050"/>
        <w:tblLayout w:type="fixed"/>
        <w:tblCellMar>
          <w:left w:w="0" w:type="dxa"/>
          <w:right w:w="0" w:type="dxa"/>
        </w:tblCellMar>
        <w:tblLook w:val="01E0" w:firstRow="1" w:lastRow="1" w:firstColumn="1" w:lastColumn="1" w:noHBand="0" w:noVBand="0"/>
      </w:tblPr>
      <w:tblGrid>
        <w:gridCol w:w="1839"/>
        <w:gridCol w:w="13185"/>
      </w:tblGrid>
      <w:tr w:rsidR="00DD104C" w14:paraId="6FD3E071" w14:textId="77777777" w:rsidTr="006010B6">
        <w:trPr>
          <w:trHeight w:val="9425"/>
        </w:trPr>
        <w:tc>
          <w:tcPr>
            <w:tcW w:w="1839" w:type="dxa"/>
            <w:shd w:val="clear" w:color="auto" w:fill="00B050"/>
          </w:tcPr>
          <w:p w14:paraId="22ADDBA8" w14:textId="77777777" w:rsidR="00DD104C" w:rsidRDefault="00DD104C">
            <w:pPr>
              <w:pStyle w:val="TableParagraph"/>
              <w:ind w:left="0"/>
              <w:rPr>
                <w:rFonts w:ascii="Times New Roman"/>
                <w:sz w:val="24"/>
              </w:rPr>
            </w:pPr>
          </w:p>
        </w:tc>
        <w:tc>
          <w:tcPr>
            <w:tcW w:w="13185" w:type="dxa"/>
            <w:shd w:val="clear" w:color="auto" w:fill="00B050"/>
          </w:tcPr>
          <w:p w14:paraId="02D07608" w14:textId="77777777" w:rsidR="00DD104C" w:rsidRDefault="00574073">
            <w:pPr>
              <w:pStyle w:val="TableParagraph"/>
              <w:spacing w:line="292" w:lineRule="exact"/>
              <w:rPr>
                <w:sz w:val="24"/>
              </w:rPr>
            </w:pPr>
            <w:r>
              <w:rPr>
                <w:color w:val="FFFFFF"/>
                <w:sz w:val="24"/>
              </w:rPr>
              <w:t>(R15)</w:t>
            </w:r>
            <w:r>
              <w:rPr>
                <w:color w:val="FFFFFF"/>
                <w:spacing w:val="-6"/>
                <w:sz w:val="24"/>
              </w:rPr>
              <w:t xml:space="preserve"> </w:t>
            </w:r>
            <w:r>
              <w:rPr>
                <w:color w:val="FFFFFF"/>
                <w:sz w:val="24"/>
              </w:rPr>
              <w:t>the</w:t>
            </w:r>
            <w:r>
              <w:rPr>
                <w:color w:val="FFFFFF"/>
                <w:spacing w:val="-4"/>
                <w:sz w:val="24"/>
              </w:rPr>
              <w:t xml:space="preserve"> </w:t>
            </w:r>
            <w:r>
              <w:rPr>
                <w:color w:val="FFFFFF"/>
                <w:sz w:val="24"/>
              </w:rPr>
              <w:t>importance</w:t>
            </w:r>
            <w:r>
              <w:rPr>
                <w:color w:val="FFFFFF"/>
                <w:spacing w:val="-2"/>
                <w:sz w:val="24"/>
              </w:rPr>
              <w:t xml:space="preserve"> </w:t>
            </w:r>
            <w:r>
              <w:rPr>
                <w:color w:val="FFFFFF"/>
                <w:sz w:val="24"/>
              </w:rPr>
              <w:t>of</w:t>
            </w:r>
            <w:r>
              <w:rPr>
                <w:color w:val="FFFFFF"/>
                <w:spacing w:val="-3"/>
                <w:sz w:val="24"/>
              </w:rPr>
              <w:t xml:space="preserve"> </w:t>
            </w:r>
            <w:r>
              <w:rPr>
                <w:color w:val="FFFFFF"/>
                <w:sz w:val="24"/>
              </w:rPr>
              <w:t>self-respect</w:t>
            </w:r>
            <w:r>
              <w:rPr>
                <w:color w:val="FFFFFF"/>
                <w:spacing w:val="-4"/>
                <w:sz w:val="24"/>
              </w:rPr>
              <w:t xml:space="preserve"> </w:t>
            </w:r>
            <w:r>
              <w:rPr>
                <w:color w:val="FFFFFF"/>
                <w:sz w:val="24"/>
              </w:rPr>
              <w:t>and</w:t>
            </w:r>
            <w:r>
              <w:rPr>
                <w:color w:val="FFFFFF"/>
                <w:spacing w:val="-1"/>
                <w:sz w:val="24"/>
              </w:rPr>
              <w:t xml:space="preserve"> </w:t>
            </w:r>
            <w:r>
              <w:rPr>
                <w:color w:val="FFFFFF"/>
                <w:sz w:val="24"/>
              </w:rPr>
              <w:t>how</w:t>
            </w:r>
            <w:r>
              <w:rPr>
                <w:color w:val="FFFFFF"/>
                <w:spacing w:val="-2"/>
                <w:sz w:val="24"/>
              </w:rPr>
              <w:t xml:space="preserve"> </w:t>
            </w:r>
            <w:r>
              <w:rPr>
                <w:color w:val="FFFFFF"/>
                <w:sz w:val="24"/>
              </w:rPr>
              <w:t>this</w:t>
            </w:r>
            <w:r>
              <w:rPr>
                <w:color w:val="FFFFFF"/>
                <w:spacing w:val="-5"/>
                <w:sz w:val="24"/>
              </w:rPr>
              <w:t xml:space="preserve"> </w:t>
            </w:r>
            <w:r>
              <w:rPr>
                <w:color w:val="FFFFFF"/>
                <w:sz w:val="24"/>
              </w:rPr>
              <w:t>links</w:t>
            </w:r>
            <w:r>
              <w:rPr>
                <w:color w:val="FFFFFF"/>
                <w:spacing w:val="-2"/>
                <w:sz w:val="24"/>
              </w:rPr>
              <w:t xml:space="preserve"> </w:t>
            </w:r>
            <w:r>
              <w:rPr>
                <w:color w:val="FFFFFF"/>
                <w:sz w:val="24"/>
              </w:rPr>
              <w:t>to</w:t>
            </w:r>
            <w:r>
              <w:rPr>
                <w:color w:val="FFFFFF"/>
                <w:spacing w:val="-2"/>
                <w:sz w:val="24"/>
              </w:rPr>
              <w:t xml:space="preserve"> </w:t>
            </w:r>
            <w:r>
              <w:rPr>
                <w:color w:val="FFFFFF"/>
                <w:sz w:val="24"/>
              </w:rPr>
              <w:t>their</w:t>
            </w:r>
            <w:r>
              <w:rPr>
                <w:color w:val="FFFFFF"/>
                <w:spacing w:val="-3"/>
                <w:sz w:val="24"/>
              </w:rPr>
              <w:t xml:space="preserve"> </w:t>
            </w:r>
            <w:r>
              <w:rPr>
                <w:color w:val="FFFFFF"/>
                <w:sz w:val="24"/>
              </w:rPr>
              <w:t>own</w:t>
            </w:r>
            <w:r>
              <w:rPr>
                <w:color w:val="FFFFFF"/>
                <w:spacing w:val="-4"/>
                <w:sz w:val="24"/>
              </w:rPr>
              <w:t xml:space="preserve"> </w:t>
            </w:r>
            <w:r>
              <w:rPr>
                <w:color w:val="FFFFFF"/>
                <w:spacing w:val="-2"/>
                <w:sz w:val="24"/>
              </w:rPr>
              <w:t>happiness</w:t>
            </w:r>
          </w:p>
          <w:p w14:paraId="124CB4A6" w14:textId="77777777" w:rsidR="00DD104C" w:rsidRDefault="00574073">
            <w:pPr>
              <w:pStyle w:val="TableParagraph"/>
              <w:rPr>
                <w:sz w:val="24"/>
              </w:rPr>
            </w:pPr>
            <w:r>
              <w:rPr>
                <w:color w:val="FFFFFF"/>
                <w:sz w:val="24"/>
              </w:rPr>
              <w:t>(R16)</w:t>
            </w:r>
            <w:r>
              <w:rPr>
                <w:color w:val="FFFFFF"/>
                <w:spacing w:val="-3"/>
                <w:sz w:val="24"/>
              </w:rPr>
              <w:t xml:space="preserve"> </w:t>
            </w:r>
            <w:r>
              <w:rPr>
                <w:color w:val="FFFFFF"/>
                <w:sz w:val="24"/>
              </w:rPr>
              <w:t>that</w:t>
            </w:r>
            <w:r>
              <w:rPr>
                <w:color w:val="FFFFFF"/>
                <w:spacing w:val="-1"/>
                <w:sz w:val="24"/>
              </w:rPr>
              <w:t xml:space="preserve"> </w:t>
            </w:r>
            <w:r>
              <w:rPr>
                <w:color w:val="FFFFFF"/>
                <w:sz w:val="24"/>
              </w:rPr>
              <w:t>in</w:t>
            </w:r>
            <w:r>
              <w:rPr>
                <w:color w:val="FFFFFF"/>
                <w:spacing w:val="-1"/>
                <w:sz w:val="24"/>
              </w:rPr>
              <w:t xml:space="preserve"> </w:t>
            </w:r>
            <w:r>
              <w:rPr>
                <w:color w:val="FFFFFF"/>
                <w:sz w:val="24"/>
              </w:rPr>
              <w:t>school</w:t>
            </w:r>
            <w:r>
              <w:rPr>
                <w:color w:val="FFFFFF"/>
                <w:spacing w:val="-2"/>
                <w:sz w:val="24"/>
              </w:rPr>
              <w:t xml:space="preserve"> </w:t>
            </w:r>
            <w:r>
              <w:rPr>
                <w:color w:val="FFFFFF"/>
                <w:sz w:val="24"/>
              </w:rPr>
              <w:t>and</w:t>
            </w:r>
            <w:r>
              <w:rPr>
                <w:color w:val="FFFFFF"/>
                <w:spacing w:val="-1"/>
                <w:sz w:val="24"/>
              </w:rPr>
              <w:t xml:space="preserve"> </w:t>
            </w:r>
            <w:r>
              <w:rPr>
                <w:color w:val="FFFFFF"/>
                <w:sz w:val="24"/>
              </w:rPr>
              <w:t>in</w:t>
            </w:r>
            <w:r>
              <w:rPr>
                <w:color w:val="FFFFFF"/>
                <w:spacing w:val="-1"/>
                <w:sz w:val="24"/>
              </w:rPr>
              <w:t xml:space="preserve"> </w:t>
            </w:r>
            <w:r>
              <w:rPr>
                <w:color w:val="FFFFFF"/>
                <w:sz w:val="24"/>
              </w:rPr>
              <w:t>wider</w:t>
            </w:r>
            <w:r>
              <w:rPr>
                <w:color w:val="FFFFFF"/>
                <w:spacing w:val="-3"/>
                <w:sz w:val="24"/>
              </w:rPr>
              <w:t xml:space="preserve"> </w:t>
            </w:r>
            <w:r>
              <w:rPr>
                <w:color w:val="FFFFFF"/>
                <w:sz w:val="24"/>
              </w:rPr>
              <w:t>society</w:t>
            </w:r>
            <w:r>
              <w:rPr>
                <w:color w:val="FFFFFF"/>
                <w:spacing w:val="-5"/>
                <w:sz w:val="24"/>
              </w:rPr>
              <w:t xml:space="preserve"> </w:t>
            </w:r>
            <w:r>
              <w:rPr>
                <w:color w:val="FFFFFF"/>
                <w:sz w:val="24"/>
              </w:rPr>
              <w:t>they</w:t>
            </w:r>
            <w:r>
              <w:rPr>
                <w:color w:val="FFFFFF"/>
                <w:spacing w:val="-2"/>
                <w:sz w:val="24"/>
              </w:rPr>
              <w:t xml:space="preserve"> </w:t>
            </w:r>
            <w:r>
              <w:rPr>
                <w:color w:val="FFFFFF"/>
                <w:sz w:val="24"/>
              </w:rPr>
              <w:t>can</w:t>
            </w:r>
            <w:r>
              <w:rPr>
                <w:color w:val="FFFFFF"/>
                <w:spacing w:val="-3"/>
                <w:sz w:val="24"/>
              </w:rPr>
              <w:t xml:space="preserve"> </w:t>
            </w:r>
            <w:r>
              <w:rPr>
                <w:color w:val="FFFFFF"/>
                <w:sz w:val="24"/>
              </w:rPr>
              <w:t>expect</w:t>
            </w:r>
            <w:r>
              <w:rPr>
                <w:color w:val="FFFFFF"/>
                <w:spacing w:val="-3"/>
                <w:sz w:val="24"/>
              </w:rPr>
              <w:t xml:space="preserve"> </w:t>
            </w:r>
            <w:r>
              <w:rPr>
                <w:color w:val="FFFFFF"/>
                <w:sz w:val="24"/>
              </w:rPr>
              <w:t>to</w:t>
            </w:r>
            <w:r>
              <w:rPr>
                <w:color w:val="FFFFFF"/>
                <w:spacing w:val="-3"/>
                <w:sz w:val="24"/>
              </w:rPr>
              <w:t xml:space="preserve"> </w:t>
            </w:r>
            <w:r>
              <w:rPr>
                <w:color w:val="FFFFFF"/>
                <w:sz w:val="24"/>
              </w:rPr>
              <w:t>be</w:t>
            </w:r>
            <w:r>
              <w:rPr>
                <w:color w:val="FFFFFF"/>
                <w:spacing w:val="-3"/>
                <w:sz w:val="24"/>
              </w:rPr>
              <w:t xml:space="preserve"> </w:t>
            </w:r>
            <w:r>
              <w:rPr>
                <w:color w:val="FFFFFF"/>
                <w:sz w:val="24"/>
              </w:rPr>
              <w:t>treated</w:t>
            </w:r>
            <w:r>
              <w:rPr>
                <w:color w:val="FFFFFF"/>
                <w:spacing w:val="-3"/>
                <w:sz w:val="24"/>
              </w:rPr>
              <w:t xml:space="preserve"> </w:t>
            </w:r>
            <w:r>
              <w:rPr>
                <w:color w:val="FFFFFF"/>
                <w:sz w:val="24"/>
              </w:rPr>
              <w:t>with</w:t>
            </w:r>
            <w:r>
              <w:rPr>
                <w:color w:val="FFFFFF"/>
                <w:spacing w:val="-1"/>
                <w:sz w:val="24"/>
              </w:rPr>
              <w:t xml:space="preserve"> </w:t>
            </w:r>
            <w:r>
              <w:rPr>
                <w:color w:val="FFFFFF"/>
                <w:sz w:val="24"/>
              </w:rPr>
              <w:t>respect</w:t>
            </w:r>
            <w:r>
              <w:rPr>
                <w:color w:val="FFFFFF"/>
                <w:spacing w:val="-3"/>
                <w:sz w:val="24"/>
              </w:rPr>
              <w:t xml:space="preserve"> </w:t>
            </w:r>
            <w:r>
              <w:rPr>
                <w:color w:val="FFFFFF"/>
                <w:sz w:val="24"/>
              </w:rPr>
              <w:t>by</w:t>
            </w:r>
            <w:r>
              <w:rPr>
                <w:color w:val="FFFFFF"/>
                <w:spacing w:val="-2"/>
                <w:sz w:val="24"/>
              </w:rPr>
              <w:t xml:space="preserve"> </w:t>
            </w:r>
            <w:r>
              <w:rPr>
                <w:color w:val="FFFFFF"/>
                <w:sz w:val="24"/>
              </w:rPr>
              <w:t>others,</w:t>
            </w:r>
            <w:r>
              <w:rPr>
                <w:color w:val="FFFFFF"/>
                <w:spacing w:val="-2"/>
                <w:sz w:val="24"/>
              </w:rPr>
              <w:t xml:space="preserve"> </w:t>
            </w:r>
            <w:r>
              <w:rPr>
                <w:color w:val="FFFFFF"/>
                <w:sz w:val="24"/>
              </w:rPr>
              <w:t>and</w:t>
            </w:r>
            <w:r>
              <w:rPr>
                <w:color w:val="FFFFFF"/>
                <w:spacing w:val="-3"/>
                <w:sz w:val="24"/>
              </w:rPr>
              <w:t xml:space="preserve"> </w:t>
            </w:r>
            <w:r>
              <w:rPr>
                <w:color w:val="FFFFFF"/>
                <w:sz w:val="24"/>
              </w:rPr>
              <w:t>that</w:t>
            </w:r>
            <w:r>
              <w:rPr>
                <w:color w:val="FFFFFF"/>
                <w:spacing w:val="-1"/>
                <w:sz w:val="24"/>
              </w:rPr>
              <w:t xml:space="preserve"> </w:t>
            </w:r>
            <w:r>
              <w:rPr>
                <w:color w:val="FFFFFF"/>
                <w:sz w:val="24"/>
              </w:rPr>
              <w:t>in</w:t>
            </w:r>
            <w:r>
              <w:rPr>
                <w:color w:val="FFFFFF"/>
                <w:spacing w:val="-3"/>
                <w:sz w:val="24"/>
              </w:rPr>
              <w:t xml:space="preserve"> </w:t>
            </w:r>
            <w:r>
              <w:rPr>
                <w:color w:val="FFFFFF"/>
                <w:sz w:val="24"/>
              </w:rPr>
              <w:t>turn</w:t>
            </w:r>
            <w:r>
              <w:rPr>
                <w:color w:val="FFFFFF"/>
                <w:spacing w:val="-3"/>
                <w:sz w:val="24"/>
              </w:rPr>
              <w:t xml:space="preserve"> </w:t>
            </w:r>
            <w:r>
              <w:rPr>
                <w:color w:val="FFFFFF"/>
                <w:sz w:val="24"/>
              </w:rPr>
              <w:t>they</w:t>
            </w:r>
            <w:r>
              <w:rPr>
                <w:color w:val="FFFFFF"/>
                <w:spacing w:val="-2"/>
                <w:sz w:val="24"/>
              </w:rPr>
              <w:t xml:space="preserve"> </w:t>
            </w:r>
            <w:r>
              <w:rPr>
                <w:color w:val="FFFFFF"/>
                <w:sz w:val="24"/>
              </w:rPr>
              <w:t>should show</w:t>
            </w:r>
            <w:r>
              <w:rPr>
                <w:color w:val="FFFFFF"/>
                <w:spacing w:val="-2"/>
                <w:sz w:val="24"/>
              </w:rPr>
              <w:t xml:space="preserve"> </w:t>
            </w:r>
            <w:r>
              <w:rPr>
                <w:color w:val="FFFFFF"/>
                <w:sz w:val="24"/>
              </w:rPr>
              <w:t>due respect to others, including those in positions of authority.</w:t>
            </w:r>
          </w:p>
          <w:p w14:paraId="23BB1070" w14:textId="77777777" w:rsidR="00DD104C" w:rsidRDefault="00574073">
            <w:pPr>
              <w:pStyle w:val="TableParagraph"/>
              <w:rPr>
                <w:sz w:val="24"/>
              </w:rPr>
            </w:pPr>
            <w:r>
              <w:rPr>
                <w:color w:val="FFFFFF"/>
                <w:sz w:val="24"/>
              </w:rPr>
              <w:t>(R17)</w:t>
            </w:r>
            <w:r>
              <w:rPr>
                <w:color w:val="FFFFFF"/>
                <w:spacing w:val="-4"/>
                <w:sz w:val="24"/>
              </w:rPr>
              <w:t xml:space="preserve"> </w:t>
            </w:r>
            <w:r>
              <w:rPr>
                <w:color w:val="FFFFFF"/>
                <w:sz w:val="24"/>
              </w:rPr>
              <w:t>about</w:t>
            </w:r>
            <w:r>
              <w:rPr>
                <w:color w:val="FFFFFF"/>
                <w:spacing w:val="-4"/>
                <w:sz w:val="24"/>
              </w:rPr>
              <w:t xml:space="preserve"> </w:t>
            </w:r>
            <w:r>
              <w:rPr>
                <w:color w:val="FFFFFF"/>
                <w:sz w:val="24"/>
              </w:rPr>
              <w:t>different</w:t>
            </w:r>
            <w:r>
              <w:rPr>
                <w:color w:val="FFFFFF"/>
                <w:spacing w:val="-4"/>
                <w:sz w:val="24"/>
              </w:rPr>
              <w:t xml:space="preserve"> </w:t>
            </w:r>
            <w:r>
              <w:rPr>
                <w:color w:val="FFFFFF"/>
                <w:sz w:val="24"/>
              </w:rPr>
              <w:t>types</w:t>
            </w:r>
            <w:r>
              <w:rPr>
                <w:color w:val="FFFFFF"/>
                <w:spacing w:val="-3"/>
                <w:sz w:val="24"/>
              </w:rPr>
              <w:t xml:space="preserve"> </w:t>
            </w:r>
            <w:r>
              <w:rPr>
                <w:color w:val="FFFFFF"/>
                <w:sz w:val="24"/>
              </w:rPr>
              <w:t>of</w:t>
            </w:r>
            <w:r>
              <w:rPr>
                <w:color w:val="FFFFFF"/>
                <w:spacing w:val="-4"/>
                <w:sz w:val="24"/>
              </w:rPr>
              <w:t xml:space="preserve"> </w:t>
            </w:r>
            <w:r>
              <w:rPr>
                <w:color w:val="FFFFFF"/>
                <w:sz w:val="24"/>
              </w:rPr>
              <w:t>bullying</w:t>
            </w:r>
            <w:r>
              <w:rPr>
                <w:color w:val="FFFFFF"/>
                <w:spacing w:val="-3"/>
                <w:sz w:val="24"/>
              </w:rPr>
              <w:t xml:space="preserve"> </w:t>
            </w:r>
            <w:r>
              <w:rPr>
                <w:color w:val="FFFFFF"/>
                <w:sz w:val="24"/>
              </w:rPr>
              <w:t>(including</w:t>
            </w:r>
            <w:r>
              <w:rPr>
                <w:color w:val="FFFFFF"/>
                <w:spacing w:val="-3"/>
                <w:sz w:val="24"/>
              </w:rPr>
              <w:t xml:space="preserve"> </w:t>
            </w:r>
            <w:r>
              <w:rPr>
                <w:color w:val="FFFFFF"/>
                <w:sz w:val="24"/>
              </w:rPr>
              <w:t>cyberbullying),</w:t>
            </w:r>
            <w:r>
              <w:rPr>
                <w:color w:val="FFFFFF"/>
                <w:spacing w:val="-3"/>
                <w:sz w:val="24"/>
              </w:rPr>
              <w:t xml:space="preserve"> </w:t>
            </w:r>
            <w:r>
              <w:rPr>
                <w:color w:val="FFFFFF"/>
                <w:sz w:val="24"/>
              </w:rPr>
              <w:t>the</w:t>
            </w:r>
            <w:r>
              <w:rPr>
                <w:color w:val="FFFFFF"/>
                <w:spacing w:val="-2"/>
                <w:sz w:val="24"/>
              </w:rPr>
              <w:t xml:space="preserve"> </w:t>
            </w:r>
            <w:r>
              <w:rPr>
                <w:color w:val="FFFFFF"/>
                <w:sz w:val="24"/>
              </w:rPr>
              <w:t>impact</w:t>
            </w:r>
            <w:r>
              <w:rPr>
                <w:color w:val="FFFFFF"/>
                <w:spacing w:val="-4"/>
                <w:sz w:val="24"/>
              </w:rPr>
              <w:t xml:space="preserve"> </w:t>
            </w:r>
            <w:r>
              <w:rPr>
                <w:color w:val="FFFFFF"/>
                <w:sz w:val="24"/>
              </w:rPr>
              <w:t>of</w:t>
            </w:r>
            <w:r>
              <w:rPr>
                <w:color w:val="FFFFFF"/>
                <w:spacing w:val="-4"/>
                <w:sz w:val="24"/>
              </w:rPr>
              <w:t xml:space="preserve"> </w:t>
            </w:r>
            <w:r>
              <w:rPr>
                <w:color w:val="FFFFFF"/>
                <w:sz w:val="24"/>
              </w:rPr>
              <w:t>bullying,</w:t>
            </w:r>
            <w:r>
              <w:rPr>
                <w:color w:val="FFFFFF"/>
                <w:spacing w:val="-3"/>
                <w:sz w:val="24"/>
              </w:rPr>
              <w:t xml:space="preserve"> </w:t>
            </w:r>
            <w:r>
              <w:rPr>
                <w:color w:val="FFFFFF"/>
                <w:sz w:val="24"/>
              </w:rPr>
              <w:t>responsibilities</w:t>
            </w:r>
            <w:r>
              <w:rPr>
                <w:color w:val="FFFFFF"/>
                <w:spacing w:val="-3"/>
                <w:sz w:val="24"/>
              </w:rPr>
              <w:t xml:space="preserve"> </w:t>
            </w:r>
            <w:r>
              <w:rPr>
                <w:color w:val="FFFFFF"/>
                <w:sz w:val="24"/>
              </w:rPr>
              <w:t>of</w:t>
            </w:r>
            <w:r>
              <w:rPr>
                <w:color w:val="FFFFFF"/>
                <w:spacing w:val="-4"/>
                <w:sz w:val="24"/>
              </w:rPr>
              <w:t xml:space="preserve"> </w:t>
            </w:r>
            <w:r>
              <w:rPr>
                <w:color w:val="FFFFFF"/>
                <w:sz w:val="24"/>
              </w:rPr>
              <w:t>bystanders</w:t>
            </w:r>
            <w:r>
              <w:rPr>
                <w:color w:val="FFFFFF"/>
                <w:spacing w:val="-3"/>
                <w:sz w:val="24"/>
              </w:rPr>
              <w:t xml:space="preserve"> </w:t>
            </w:r>
            <w:r>
              <w:rPr>
                <w:color w:val="FFFFFF"/>
                <w:sz w:val="24"/>
              </w:rPr>
              <w:t>(primarily reporting bullying to an adult) and how to get help</w:t>
            </w:r>
          </w:p>
          <w:p w14:paraId="5A7251C8" w14:textId="77777777" w:rsidR="00DD104C" w:rsidRDefault="00574073">
            <w:pPr>
              <w:pStyle w:val="TableParagraph"/>
              <w:spacing w:line="293" w:lineRule="exact"/>
              <w:rPr>
                <w:sz w:val="24"/>
              </w:rPr>
            </w:pPr>
            <w:r>
              <w:rPr>
                <w:color w:val="FFFFFF"/>
                <w:sz w:val="24"/>
              </w:rPr>
              <w:t>(R18)</w:t>
            </w:r>
            <w:r>
              <w:rPr>
                <w:color w:val="FFFFFF"/>
                <w:spacing w:val="-6"/>
                <w:sz w:val="24"/>
              </w:rPr>
              <w:t xml:space="preserve"> </w:t>
            </w:r>
            <w:r>
              <w:rPr>
                <w:color w:val="FFFFFF"/>
                <w:sz w:val="24"/>
              </w:rPr>
              <w:t>what</w:t>
            </w:r>
            <w:r>
              <w:rPr>
                <w:color w:val="FFFFFF"/>
                <w:spacing w:val="-1"/>
                <w:sz w:val="24"/>
              </w:rPr>
              <w:t xml:space="preserve"> </w:t>
            </w:r>
            <w:r>
              <w:rPr>
                <w:color w:val="FFFFFF"/>
                <w:sz w:val="24"/>
              </w:rPr>
              <w:t>a</w:t>
            </w:r>
            <w:r>
              <w:rPr>
                <w:color w:val="FFFFFF"/>
                <w:spacing w:val="-4"/>
                <w:sz w:val="24"/>
              </w:rPr>
              <w:t xml:space="preserve"> </w:t>
            </w:r>
            <w:r>
              <w:rPr>
                <w:color w:val="FFFFFF"/>
                <w:sz w:val="24"/>
              </w:rPr>
              <w:t>stereotype</w:t>
            </w:r>
            <w:r>
              <w:rPr>
                <w:color w:val="FFFFFF"/>
                <w:spacing w:val="-3"/>
                <w:sz w:val="24"/>
              </w:rPr>
              <w:t xml:space="preserve"> </w:t>
            </w:r>
            <w:r>
              <w:rPr>
                <w:color w:val="FFFFFF"/>
                <w:sz w:val="24"/>
              </w:rPr>
              <w:t>is,</w:t>
            </w:r>
            <w:r>
              <w:rPr>
                <w:color w:val="FFFFFF"/>
                <w:spacing w:val="-2"/>
                <w:sz w:val="24"/>
              </w:rPr>
              <w:t xml:space="preserve"> </w:t>
            </w:r>
            <w:r>
              <w:rPr>
                <w:color w:val="FFFFFF"/>
                <w:sz w:val="24"/>
              </w:rPr>
              <w:t>and</w:t>
            </w:r>
            <w:r>
              <w:rPr>
                <w:color w:val="FFFFFF"/>
                <w:spacing w:val="-3"/>
                <w:sz w:val="24"/>
              </w:rPr>
              <w:t xml:space="preserve"> </w:t>
            </w:r>
            <w:r>
              <w:rPr>
                <w:color w:val="FFFFFF"/>
                <w:sz w:val="24"/>
              </w:rPr>
              <w:t>how</w:t>
            </w:r>
            <w:r>
              <w:rPr>
                <w:color w:val="FFFFFF"/>
                <w:spacing w:val="-2"/>
                <w:sz w:val="24"/>
              </w:rPr>
              <w:t xml:space="preserve"> </w:t>
            </w:r>
            <w:r>
              <w:rPr>
                <w:color w:val="FFFFFF"/>
                <w:sz w:val="24"/>
              </w:rPr>
              <w:t>stereotypes</w:t>
            </w:r>
            <w:r>
              <w:rPr>
                <w:color w:val="FFFFFF"/>
                <w:spacing w:val="-4"/>
                <w:sz w:val="24"/>
              </w:rPr>
              <w:t xml:space="preserve"> </w:t>
            </w:r>
            <w:r>
              <w:rPr>
                <w:color w:val="FFFFFF"/>
                <w:sz w:val="24"/>
              </w:rPr>
              <w:t>can</w:t>
            </w:r>
            <w:r>
              <w:rPr>
                <w:color w:val="FFFFFF"/>
                <w:spacing w:val="-1"/>
                <w:sz w:val="24"/>
              </w:rPr>
              <w:t xml:space="preserve"> </w:t>
            </w:r>
            <w:r>
              <w:rPr>
                <w:color w:val="FFFFFF"/>
                <w:sz w:val="24"/>
              </w:rPr>
              <w:t>be</w:t>
            </w:r>
            <w:r>
              <w:rPr>
                <w:color w:val="FFFFFF"/>
                <w:spacing w:val="-4"/>
                <w:sz w:val="24"/>
              </w:rPr>
              <w:t xml:space="preserve"> </w:t>
            </w:r>
            <w:r>
              <w:rPr>
                <w:color w:val="FFFFFF"/>
                <w:sz w:val="24"/>
              </w:rPr>
              <w:t>unfair,</w:t>
            </w:r>
            <w:r>
              <w:rPr>
                <w:color w:val="FFFFFF"/>
                <w:spacing w:val="-4"/>
                <w:sz w:val="24"/>
              </w:rPr>
              <w:t xml:space="preserve"> </w:t>
            </w:r>
            <w:r>
              <w:rPr>
                <w:color w:val="FFFFFF"/>
                <w:sz w:val="24"/>
              </w:rPr>
              <w:t>negative</w:t>
            </w:r>
            <w:r>
              <w:rPr>
                <w:color w:val="FFFFFF"/>
                <w:spacing w:val="-4"/>
                <w:sz w:val="24"/>
              </w:rPr>
              <w:t xml:space="preserve"> </w:t>
            </w:r>
            <w:r>
              <w:rPr>
                <w:color w:val="FFFFFF"/>
                <w:sz w:val="24"/>
              </w:rPr>
              <w:t>or</w:t>
            </w:r>
            <w:r>
              <w:rPr>
                <w:color w:val="FFFFFF"/>
                <w:spacing w:val="-1"/>
                <w:sz w:val="24"/>
              </w:rPr>
              <w:t xml:space="preserve"> </w:t>
            </w:r>
            <w:r>
              <w:rPr>
                <w:color w:val="FFFFFF"/>
                <w:spacing w:val="-2"/>
                <w:sz w:val="24"/>
              </w:rPr>
              <w:t>destructive</w:t>
            </w:r>
          </w:p>
          <w:p w14:paraId="6EB84F3A" w14:textId="77777777" w:rsidR="00DD104C" w:rsidRDefault="00574073">
            <w:pPr>
              <w:pStyle w:val="TableParagraph"/>
              <w:rPr>
                <w:sz w:val="24"/>
              </w:rPr>
            </w:pPr>
            <w:r>
              <w:rPr>
                <w:color w:val="FFFFFF"/>
                <w:sz w:val="24"/>
              </w:rPr>
              <w:t>(R19)</w:t>
            </w:r>
            <w:r>
              <w:rPr>
                <w:color w:val="FFFFFF"/>
                <w:spacing w:val="-6"/>
                <w:sz w:val="24"/>
              </w:rPr>
              <w:t xml:space="preserve"> </w:t>
            </w:r>
            <w:r>
              <w:rPr>
                <w:color w:val="FFFFFF"/>
                <w:sz w:val="24"/>
              </w:rPr>
              <w:t>the</w:t>
            </w:r>
            <w:r>
              <w:rPr>
                <w:color w:val="FFFFFF"/>
                <w:spacing w:val="-5"/>
                <w:sz w:val="24"/>
              </w:rPr>
              <w:t xml:space="preserve"> </w:t>
            </w:r>
            <w:r>
              <w:rPr>
                <w:color w:val="FFFFFF"/>
                <w:sz w:val="24"/>
              </w:rPr>
              <w:t>importance</w:t>
            </w:r>
            <w:r>
              <w:rPr>
                <w:color w:val="FFFFFF"/>
                <w:spacing w:val="-3"/>
                <w:sz w:val="24"/>
              </w:rPr>
              <w:t xml:space="preserve"> </w:t>
            </w:r>
            <w:r>
              <w:rPr>
                <w:color w:val="FFFFFF"/>
                <w:sz w:val="24"/>
              </w:rPr>
              <w:t>of</w:t>
            </w:r>
            <w:r>
              <w:rPr>
                <w:color w:val="FFFFFF"/>
                <w:spacing w:val="-4"/>
                <w:sz w:val="24"/>
              </w:rPr>
              <w:t xml:space="preserve"> </w:t>
            </w:r>
            <w:r>
              <w:rPr>
                <w:color w:val="FFFFFF"/>
                <w:sz w:val="24"/>
              </w:rPr>
              <w:t>permission-seeking</w:t>
            </w:r>
            <w:r>
              <w:rPr>
                <w:color w:val="FFFFFF"/>
                <w:spacing w:val="-4"/>
                <w:sz w:val="24"/>
              </w:rPr>
              <w:t xml:space="preserve"> </w:t>
            </w:r>
            <w:r>
              <w:rPr>
                <w:color w:val="FFFFFF"/>
                <w:sz w:val="24"/>
              </w:rPr>
              <w:t>and</w:t>
            </w:r>
            <w:r>
              <w:rPr>
                <w:color w:val="FFFFFF"/>
                <w:spacing w:val="-4"/>
                <w:sz w:val="24"/>
              </w:rPr>
              <w:t xml:space="preserve"> </w:t>
            </w:r>
            <w:r>
              <w:rPr>
                <w:color w:val="FFFFFF"/>
                <w:sz w:val="24"/>
              </w:rPr>
              <w:t>giving</w:t>
            </w:r>
            <w:r>
              <w:rPr>
                <w:color w:val="FFFFFF"/>
                <w:spacing w:val="-3"/>
                <w:sz w:val="24"/>
              </w:rPr>
              <w:t xml:space="preserve"> </w:t>
            </w:r>
            <w:r>
              <w:rPr>
                <w:color w:val="FFFFFF"/>
                <w:sz w:val="24"/>
              </w:rPr>
              <w:t>in</w:t>
            </w:r>
            <w:r>
              <w:rPr>
                <w:color w:val="FFFFFF"/>
                <w:spacing w:val="-4"/>
                <w:sz w:val="24"/>
              </w:rPr>
              <w:t xml:space="preserve"> </w:t>
            </w:r>
            <w:r>
              <w:rPr>
                <w:color w:val="FFFFFF"/>
                <w:sz w:val="24"/>
              </w:rPr>
              <w:t>relationships</w:t>
            </w:r>
            <w:r>
              <w:rPr>
                <w:color w:val="FFFFFF"/>
                <w:spacing w:val="-5"/>
                <w:sz w:val="24"/>
              </w:rPr>
              <w:t xml:space="preserve"> </w:t>
            </w:r>
            <w:r>
              <w:rPr>
                <w:color w:val="FFFFFF"/>
                <w:sz w:val="24"/>
              </w:rPr>
              <w:t>with</w:t>
            </w:r>
            <w:r>
              <w:rPr>
                <w:color w:val="FFFFFF"/>
                <w:spacing w:val="-4"/>
                <w:sz w:val="24"/>
              </w:rPr>
              <w:t xml:space="preserve"> </w:t>
            </w:r>
            <w:r>
              <w:rPr>
                <w:color w:val="FFFFFF"/>
                <w:sz w:val="24"/>
              </w:rPr>
              <w:t>friends,</w:t>
            </w:r>
            <w:r>
              <w:rPr>
                <w:color w:val="FFFFFF"/>
                <w:spacing w:val="-5"/>
                <w:sz w:val="24"/>
              </w:rPr>
              <w:t xml:space="preserve"> </w:t>
            </w:r>
            <w:r>
              <w:rPr>
                <w:color w:val="FFFFFF"/>
                <w:sz w:val="24"/>
              </w:rPr>
              <w:t>peers</w:t>
            </w:r>
            <w:r>
              <w:rPr>
                <w:color w:val="FFFFFF"/>
                <w:spacing w:val="-3"/>
                <w:sz w:val="24"/>
              </w:rPr>
              <w:t xml:space="preserve"> </w:t>
            </w:r>
            <w:r>
              <w:rPr>
                <w:color w:val="FFFFFF"/>
                <w:sz w:val="24"/>
              </w:rPr>
              <w:t>and</w:t>
            </w:r>
            <w:r>
              <w:rPr>
                <w:color w:val="FFFFFF"/>
                <w:spacing w:val="-2"/>
                <w:sz w:val="24"/>
              </w:rPr>
              <w:t xml:space="preserve"> adults.</w:t>
            </w:r>
          </w:p>
          <w:p w14:paraId="2FC461A7" w14:textId="77777777" w:rsidR="00DD104C" w:rsidRDefault="00DD104C">
            <w:pPr>
              <w:pStyle w:val="TableParagraph"/>
              <w:spacing w:before="18"/>
              <w:ind w:left="0"/>
              <w:rPr>
                <w:rFonts w:ascii="Times New Roman"/>
                <w:sz w:val="24"/>
              </w:rPr>
            </w:pPr>
          </w:p>
          <w:p w14:paraId="1BE307A1" w14:textId="77777777" w:rsidR="00DD104C" w:rsidRDefault="00574073">
            <w:pPr>
              <w:pStyle w:val="TableParagraph"/>
              <w:rPr>
                <w:b/>
                <w:sz w:val="24"/>
              </w:rPr>
            </w:pPr>
            <w:r>
              <w:rPr>
                <w:b/>
                <w:color w:val="FFFFFF"/>
                <w:sz w:val="24"/>
              </w:rPr>
              <w:t>Online</w:t>
            </w:r>
            <w:r>
              <w:rPr>
                <w:b/>
                <w:color w:val="FFFFFF"/>
                <w:spacing w:val="-3"/>
                <w:sz w:val="24"/>
              </w:rPr>
              <w:t xml:space="preserve"> </w:t>
            </w:r>
            <w:r>
              <w:rPr>
                <w:b/>
                <w:color w:val="FFFFFF"/>
                <w:spacing w:val="-2"/>
                <w:sz w:val="24"/>
              </w:rPr>
              <w:t>relationships</w:t>
            </w:r>
          </w:p>
          <w:p w14:paraId="6FA87BA9" w14:textId="77777777" w:rsidR="00DD104C" w:rsidRDefault="00574073">
            <w:pPr>
              <w:pStyle w:val="TableParagraph"/>
              <w:spacing w:before="1"/>
              <w:rPr>
                <w:sz w:val="24"/>
              </w:rPr>
            </w:pPr>
            <w:r>
              <w:rPr>
                <w:color w:val="FFFFFF"/>
                <w:sz w:val="24"/>
              </w:rPr>
              <w:t>(R20)</w:t>
            </w:r>
            <w:r>
              <w:rPr>
                <w:color w:val="FFFFFF"/>
                <w:spacing w:val="-6"/>
                <w:sz w:val="24"/>
              </w:rPr>
              <w:t xml:space="preserve"> </w:t>
            </w:r>
            <w:r>
              <w:rPr>
                <w:color w:val="FFFFFF"/>
                <w:sz w:val="24"/>
              </w:rPr>
              <w:t>that</w:t>
            </w:r>
            <w:r>
              <w:rPr>
                <w:color w:val="FFFFFF"/>
                <w:spacing w:val="-3"/>
                <w:sz w:val="24"/>
              </w:rPr>
              <w:t xml:space="preserve"> </w:t>
            </w:r>
            <w:r>
              <w:rPr>
                <w:color w:val="FFFFFF"/>
                <w:sz w:val="24"/>
              </w:rPr>
              <w:t>people</w:t>
            </w:r>
            <w:r>
              <w:rPr>
                <w:color w:val="FFFFFF"/>
                <w:spacing w:val="-2"/>
                <w:sz w:val="24"/>
              </w:rPr>
              <w:t xml:space="preserve"> </w:t>
            </w:r>
            <w:r>
              <w:rPr>
                <w:color w:val="FFFFFF"/>
                <w:sz w:val="24"/>
              </w:rPr>
              <w:t>sometimes</w:t>
            </w:r>
            <w:r>
              <w:rPr>
                <w:color w:val="FFFFFF"/>
                <w:spacing w:val="-2"/>
                <w:sz w:val="24"/>
              </w:rPr>
              <w:t xml:space="preserve"> </w:t>
            </w:r>
            <w:r>
              <w:rPr>
                <w:color w:val="FFFFFF"/>
                <w:sz w:val="24"/>
              </w:rPr>
              <w:t>behave</w:t>
            </w:r>
            <w:r>
              <w:rPr>
                <w:color w:val="FFFFFF"/>
                <w:spacing w:val="-5"/>
                <w:sz w:val="24"/>
              </w:rPr>
              <w:t xml:space="preserve"> </w:t>
            </w:r>
            <w:r>
              <w:rPr>
                <w:color w:val="FFFFFF"/>
                <w:sz w:val="24"/>
              </w:rPr>
              <w:t>differently</w:t>
            </w:r>
            <w:r>
              <w:rPr>
                <w:color w:val="FFFFFF"/>
                <w:spacing w:val="-5"/>
                <w:sz w:val="24"/>
              </w:rPr>
              <w:t xml:space="preserve"> </w:t>
            </w:r>
            <w:r>
              <w:rPr>
                <w:color w:val="FFFFFF"/>
                <w:sz w:val="24"/>
              </w:rPr>
              <w:t>online,</w:t>
            </w:r>
            <w:r>
              <w:rPr>
                <w:color w:val="FFFFFF"/>
                <w:spacing w:val="-5"/>
                <w:sz w:val="24"/>
              </w:rPr>
              <w:t xml:space="preserve"> </w:t>
            </w:r>
            <w:proofErr w:type="gramStart"/>
            <w:r>
              <w:rPr>
                <w:color w:val="FFFFFF"/>
                <w:sz w:val="24"/>
              </w:rPr>
              <w:t>including</w:t>
            </w:r>
            <w:r>
              <w:rPr>
                <w:color w:val="FFFFFF"/>
                <w:spacing w:val="-5"/>
                <w:sz w:val="24"/>
              </w:rPr>
              <w:t xml:space="preserve"> </w:t>
            </w:r>
            <w:r>
              <w:rPr>
                <w:color w:val="FFFFFF"/>
                <w:sz w:val="24"/>
              </w:rPr>
              <w:t>by</w:t>
            </w:r>
            <w:proofErr w:type="gramEnd"/>
            <w:r>
              <w:rPr>
                <w:color w:val="FFFFFF"/>
                <w:spacing w:val="-6"/>
                <w:sz w:val="24"/>
              </w:rPr>
              <w:t xml:space="preserve"> </w:t>
            </w:r>
            <w:r>
              <w:rPr>
                <w:color w:val="FFFFFF"/>
                <w:sz w:val="24"/>
              </w:rPr>
              <w:t>pretending</w:t>
            </w:r>
            <w:r>
              <w:rPr>
                <w:color w:val="FFFFFF"/>
                <w:spacing w:val="-5"/>
                <w:sz w:val="24"/>
              </w:rPr>
              <w:t xml:space="preserve"> </w:t>
            </w:r>
            <w:r>
              <w:rPr>
                <w:color w:val="FFFFFF"/>
                <w:sz w:val="24"/>
              </w:rPr>
              <w:t>to</w:t>
            </w:r>
            <w:r>
              <w:rPr>
                <w:color w:val="FFFFFF"/>
                <w:spacing w:val="-5"/>
                <w:sz w:val="24"/>
              </w:rPr>
              <w:t xml:space="preserve"> </w:t>
            </w:r>
            <w:r>
              <w:rPr>
                <w:color w:val="FFFFFF"/>
                <w:sz w:val="24"/>
              </w:rPr>
              <w:t>be</w:t>
            </w:r>
            <w:r>
              <w:rPr>
                <w:color w:val="FFFFFF"/>
                <w:spacing w:val="-2"/>
                <w:sz w:val="24"/>
              </w:rPr>
              <w:t xml:space="preserve"> </w:t>
            </w:r>
            <w:r>
              <w:rPr>
                <w:color w:val="FFFFFF"/>
                <w:sz w:val="24"/>
              </w:rPr>
              <w:t>someone</w:t>
            </w:r>
            <w:r>
              <w:rPr>
                <w:color w:val="FFFFFF"/>
                <w:spacing w:val="-5"/>
                <w:sz w:val="24"/>
              </w:rPr>
              <w:t xml:space="preserve"> </w:t>
            </w:r>
            <w:r>
              <w:rPr>
                <w:color w:val="FFFFFF"/>
                <w:sz w:val="24"/>
              </w:rPr>
              <w:t>they</w:t>
            </w:r>
            <w:r>
              <w:rPr>
                <w:color w:val="FFFFFF"/>
                <w:spacing w:val="-3"/>
                <w:sz w:val="24"/>
              </w:rPr>
              <w:t xml:space="preserve"> </w:t>
            </w:r>
            <w:r>
              <w:rPr>
                <w:color w:val="FFFFFF"/>
                <w:sz w:val="24"/>
              </w:rPr>
              <w:t>are</w:t>
            </w:r>
            <w:r>
              <w:rPr>
                <w:color w:val="FFFFFF"/>
                <w:spacing w:val="10"/>
                <w:sz w:val="24"/>
              </w:rPr>
              <w:t xml:space="preserve"> </w:t>
            </w:r>
            <w:r>
              <w:rPr>
                <w:color w:val="FFFFFF"/>
                <w:spacing w:val="-4"/>
                <w:sz w:val="24"/>
              </w:rPr>
              <w:t>not.</w:t>
            </w:r>
          </w:p>
          <w:p w14:paraId="2D9CE9DF" w14:textId="77777777" w:rsidR="00DD104C" w:rsidRDefault="00574073">
            <w:pPr>
              <w:pStyle w:val="TableParagraph"/>
              <w:rPr>
                <w:sz w:val="24"/>
              </w:rPr>
            </w:pPr>
            <w:r>
              <w:rPr>
                <w:color w:val="FFFFFF"/>
                <w:sz w:val="24"/>
              </w:rPr>
              <w:t>(R21)</w:t>
            </w:r>
            <w:r>
              <w:rPr>
                <w:color w:val="FFFFFF"/>
                <w:spacing w:val="-3"/>
                <w:sz w:val="24"/>
              </w:rPr>
              <w:t xml:space="preserve"> </w:t>
            </w:r>
            <w:r>
              <w:rPr>
                <w:color w:val="FFFFFF"/>
                <w:sz w:val="24"/>
              </w:rPr>
              <w:t>that</w:t>
            </w:r>
            <w:r>
              <w:rPr>
                <w:color w:val="FFFFFF"/>
                <w:spacing w:val="-3"/>
                <w:sz w:val="24"/>
              </w:rPr>
              <w:t xml:space="preserve"> </w:t>
            </w:r>
            <w:r>
              <w:rPr>
                <w:color w:val="FFFFFF"/>
                <w:sz w:val="24"/>
              </w:rPr>
              <w:t>the</w:t>
            </w:r>
            <w:r>
              <w:rPr>
                <w:color w:val="FFFFFF"/>
                <w:spacing w:val="-4"/>
                <w:sz w:val="24"/>
              </w:rPr>
              <w:t xml:space="preserve"> </w:t>
            </w:r>
            <w:r>
              <w:rPr>
                <w:color w:val="FFFFFF"/>
                <w:sz w:val="24"/>
              </w:rPr>
              <w:t>same</w:t>
            </w:r>
            <w:r>
              <w:rPr>
                <w:color w:val="FFFFFF"/>
                <w:spacing w:val="-3"/>
                <w:sz w:val="24"/>
              </w:rPr>
              <w:t xml:space="preserve"> </w:t>
            </w:r>
            <w:r>
              <w:rPr>
                <w:color w:val="FFFFFF"/>
                <w:sz w:val="24"/>
              </w:rPr>
              <w:t>principles</w:t>
            </w:r>
            <w:r>
              <w:rPr>
                <w:color w:val="FFFFFF"/>
                <w:spacing w:val="-2"/>
                <w:sz w:val="24"/>
              </w:rPr>
              <w:t xml:space="preserve"> </w:t>
            </w:r>
            <w:r>
              <w:rPr>
                <w:color w:val="FFFFFF"/>
                <w:sz w:val="24"/>
              </w:rPr>
              <w:t>apply</w:t>
            </w:r>
            <w:r>
              <w:rPr>
                <w:color w:val="FFFFFF"/>
                <w:spacing w:val="-2"/>
                <w:sz w:val="24"/>
              </w:rPr>
              <w:t xml:space="preserve"> </w:t>
            </w:r>
            <w:r>
              <w:rPr>
                <w:color w:val="FFFFFF"/>
                <w:sz w:val="24"/>
              </w:rPr>
              <w:t>to</w:t>
            </w:r>
            <w:r>
              <w:rPr>
                <w:color w:val="FFFFFF"/>
                <w:spacing w:val="-1"/>
                <w:sz w:val="24"/>
              </w:rPr>
              <w:t xml:space="preserve"> </w:t>
            </w:r>
            <w:r>
              <w:rPr>
                <w:color w:val="FFFFFF"/>
                <w:sz w:val="24"/>
              </w:rPr>
              <w:t>online</w:t>
            </w:r>
            <w:r>
              <w:rPr>
                <w:color w:val="FFFFFF"/>
                <w:spacing w:val="-1"/>
                <w:sz w:val="24"/>
              </w:rPr>
              <w:t xml:space="preserve"> </w:t>
            </w:r>
            <w:r>
              <w:rPr>
                <w:color w:val="FFFFFF"/>
                <w:sz w:val="24"/>
              </w:rPr>
              <w:t>relationships</w:t>
            </w:r>
            <w:r>
              <w:rPr>
                <w:color w:val="FFFFFF"/>
                <w:spacing w:val="-4"/>
                <w:sz w:val="24"/>
              </w:rPr>
              <w:t xml:space="preserve"> </w:t>
            </w:r>
            <w:r>
              <w:rPr>
                <w:color w:val="FFFFFF"/>
                <w:sz w:val="24"/>
              </w:rPr>
              <w:t>as</w:t>
            </w:r>
            <w:r>
              <w:rPr>
                <w:color w:val="FFFFFF"/>
                <w:spacing w:val="-2"/>
                <w:sz w:val="24"/>
              </w:rPr>
              <w:t xml:space="preserve"> </w:t>
            </w:r>
            <w:r>
              <w:rPr>
                <w:color w:val="FFFFFF"/>
                <w:sz w:val="24"/>
              </w:rPr>
              <w:t>to</w:t>
            </w:r>
            <w:r>
              <w:rPr>
                <w:color w:val="FFFFFF"/>
                <w:spacing w:val="-1"/>
                <w:sz w:val="24"/>
              </w:rPr>
              <w:t xml:space="preserve"> </w:t>
            </w:r>
            <w:r>
              <w:rPr>
                <w:color w:val="FFFFFF"/>
                <w:sz w:val="24"/>
              </w:rPr>
              <w:t>face-to-face</w:t>
            </w:r>
            <w:r>
              <w:rPr>
                <w:color w:val="FFFFFF"/>
                <w:spacing w:val="-2"/>
                <w:sz w:val="24"/>
              </w:rPr>
              <w:t xml:space="preserve"> </w:t>
            </w:r>
            <w:r>
              <w:rPr>
                <w:color w:val="FFFFFF"/>
                <w:sz w:val="24"/>
              </w:rPr>
              <w:t>relationships,</w:t>
            </w:r>
            <w:r>
              <w:rPr>
                <w:color w:val="FFFFFF"/>
                <w:spacing w:val="-2"/>
                <w:sz w:val="24"/>
              </w:rPr>
              <w:t xml:space="preserve"> </w:t>
            </w:r>
            <w:r>
              <w:rPr>
                <w:color w:val="FFFFFF"/>
                <w:sz w:val="24"/>
              </w:rPr>
              <w:t>including</w:t>
            </w:r>
            <w:r>
              <w:rPr>
                <w:color w:val="FFFFFF"/>
                <w:spacing w:val="-2"/>
                <w:sz w:val="24"/>
              </w:rPr>
              <w:t xml:space="preserve"> </w:t>
            </w:r>
            <w:r>
              <w:rPr>
                <w:color w:val="FFFFFF"/>
                <w:sz w:val="24"/>
              </w:rPr>
              <w:t>the</w:t>
            </w:r>
            <w:r>
              <w:rPr>
                <w:color w:val="FFFFFF"/>
                <w:spacing w:val="-1"/>
                <w:sz w:val="24"/>
              </w:rPr>
              <w:t xml:space="preserve"> </w:t>
            </w:r>
            <w:r>
              <w:rPr>
                <w:color w:val="FFFFFF"/>
                <w:sz w:val="24"/>
              </w:rPr>
              <w:t>importance</w:t>
            </w:r>
            <w:r>
              <w:rPr>
                <w:color w:val="FFFFFF"/>
                <w:spacing w:val="-4"/>
                <w:sz w:val="24"/>
              </w:rPr>
              <w:t xml:space="preserve"> </w:t>
            </w:r>
            <w:r>
              <w:rPr>
                <w:color w:val="FFFFFF"/>
                <w:sz w:val="24"/>
              </w:rPr>
              <w:t>of</w:t>
            </w:r>
            <w:r>
              <w:rPr>
                <w:color w:val="FFFFFF"/>
                <w:spacing w:val="-1"/>
                <w:sz w:val="24"/>
              </w:rPr>
              <w:t xml:space="preserve"> </w:t>
            </w:r>
            <w:r>
              <w:rPr>
                <w:color w:val="FFFFFF"/>
                <w:sz w:val="24"/>
              </w:rPr>
              <w:t>respect</w:t>
            </w:r>
            <w:r>
              <w:rPr>
                <w:color w:val="FFFFFF"/>
                <w:spacing w:val="-3"/>
                <w:sz w:val="24"/>
              </w:rPr>
              <w:t xml:space="preserve"> </w:t>
            </w:r>
            <w:r>
              <w:rPr>
                <w:color w:val="FFFFFF"/>
                <w:sz w:val="24"/>
              </w:rPr>
              <w:t xml:space="preserve">for others </w:t>
            </w:r>
            <w:proofErr w:type="gramStart"/>
            <w:r>
              <w:rPr>
                <w:color w:val="FFFFFF"/>
                <w:sz w:val="24"/>
              </w:rPr>
              <w:t>online</w:t>
            </w:r>
            <w:proofErr w:type="gramEnd"/>
            <w:r>
              <w:rPr>
                <w:color w:val="FFFFFF"/>
                <w:sz w:val="24"/>
              </w:rPr>
              <w:t xml:space="preserve"> including when we are anonymous</w:t>
            </w:r>
          </w:p>
          <w:p w14:paraId="77C4E401" w14:textId="77777777" w:rsidR="00DD104C" w:rsidRDefault="00574073">
            <w:pPr>
              <w:pStyle w:val="TableParagraph"/>
              <w:ind w:right="281"/>
              <w:jc w:val="both"/>
              <w:rPr>
                <w:sz w:val="24"/>
              </w:rPr>
            </w:pPr>
            <w:r>
              <w:rPr>
                <w:color w:val="FFFFFF"/>
                <w:sz w:val="24"/>
              </w:rPr>
              <w:t>(R22)</w:t>
            </w:r>
            <w:r>
              <w:rPr>
                <w:color w:val="FFFFFF"/>
                <w:spacing w:val="-3"/>
                <w:sz w:val="24"/>
              </w:rPr>
              <w:t xml:space="preserve"> </w:t>
            </w:r>
            <w:r>
              <w:rPr>
                <w:color w:val="FFFFFF"/>
                <w:sz w:val="24"/>
              </w:rPr>
              <w:t>the</w:t>
            </w:r>
            <w:r>
              <w:rPr>
                <w:color w:val="FFFFFF"/>
                <w:spacing w:val="-4"/>
                <w:sz w:val="24"/>
              </w:rPr>
              <w:t xml:space="preserve"> </w:t>
            </w:r>
            <w:r>
              <w:rPr>
                <w:color w:val="FFFFFF"/>
                <w:sz w:val="24"/>
              </w:rPr>
              <w:t>rules</w:t>
            </w:r>
            <w:r>
              <w:rPr>
                <w:color w:val="FFFFFF"/>
                <w:spacing w:val="-2"/>
                <w:sz w:val="24"/>
              </w:rPr>
              <w:t xml:space="preserve"> </w:t>
            </w:r>
            <w:r>
              <w:rPr>
                <w:color w:val="FFFFFF"/>
                <w:sz w:val="24"/>
              </w:rPr>
              <w:t>and</w:t>
            </w:r>
            <w:r>
              <w:rPr>
                <w:color w:val="FFFFFF"/>
                <w:spacing w:val="-3"/>
                <w:sz w:val="24"/>
              </w:rPr>
              <w:t xml:space="preserve"> </w:t>
            </w:r>
            <w:r>
              <w:rPr>
                <w:color w:val="FFFFFF"/>
                <w:sz w:val="24"/>
              </w:rPr>
              <w:t>principles</w:t>
            </w:r>
            <w:r>
              <w:rPr>
                <w:color w:val="FFFFFF"/>
                <w:spacing w:val="-4"/>
                <w:sz w:val="24"/>
              </w:rPr>
              <w:t xml:space="preserve"> </w:t>
            </w:r>
            <w:r>
              <w:rPr>
                <w:color w:val="FFFFFF"/>
                <w:sz w:val="24"/>
              </w:rPr>
              <w:t>for</w:t>
            </w:r>
            <w:r>
              <w:rPr>
                <w:color w:val="FFFFFF"/>
                <w:spacing w:val="-1"/>
                <w:sz w:val="24"/>
              </w:rPr>
              <w:t xml:space="preserve"> </w:t>
            </w:r>
            <w:r>
              <w:rPr>
                <w:color w:val="FFFFFF"/>
                <w:sz w:val="24"/>
              </w:rPr>
              <w:t>keeping</w:t>
            </w:r>
            <w:r>
              <w:rPr>
                <w:color w:val="FFFFFF"/>
                <w:spacing w:val="-4"/>
                <w:sz w:val="24"/>
              </w:rPr>
              <w:t xml:space="preserve"> </w:t>
            </w:r>
            <w:r>
              <w:rPr>
                <w:color w:val="FFFFFF"/>
                <w:sz w:val="24"/>
              </w:rPr>
              <w:t>safe</w:t>
            </w:r>
            <w:r>
              <w:rPr>
                <w:color w:val="FFFFFF"/>
                <w:spacing w:val="-4"/>
                <w:sz w:val="24"/>
              </w:rPr>
              <w:t xml:space="preserve"> </w:t>
            </w:r>
            <w:r>
              <w:rPr>
                <w:color w:val="FFFFFF"/>
                <w:sz w:val="24"/>
              </w:rPr>
              <w:t>online,</w:t>
            </w:r>
            <w:r>
              <w:rPr>
                <w:color w:val="FFFFFF"/>
                <w:spacing w:val="-3"/>
                <w:sz w:val="24"/>
              </w:rPr>
              <w:t xml:space="preserve"> </w:t>
            </w:r>
            <w:r>
              <w:rPr>
                <w:color w:val="FFFFFF"/>
                <w:sz w:val="24"/>
              </w:rPr>
              <w:t>how</w:t>
            </w:r>
            <w:r>
              <w:rPr>
                <w:color w:val="FFFFFF"/>
                <w:spacing w:val="-2"/>
                <w:sz w:val="24"/>
              </w:rPr>
              <w:t xml:space="preserve"> </w:t>
            </w:r>
            <w:r>
              <w:rPr>
                <w:color w:val="FFFFFF"/>
                <w:sz w:val="24"/>
              </w:rPr>
              <w:t>to</w:t>
            </w:r>
            <w:r>
              <w:rPr>
                <w:color w:val="FFFFFF"/>
                <w:spacing w:val="-2"/>
                <w:sz w:val="24"/>
              </w:rPr>
              <w:t xml:space="preserve"> </w:t>
            </w:r>
            <w:proofErr w:type="spellStart"/>
            <w:r>
              <w:rPr>
                <w:color w:val="FFFFFF"/>
                <w:sz w:val="24"/>
              </w:rPr>
              <w:t>recognise</w:t>
            </w:r>
            <w:proofErr w:type="spellEnd"/>
            <w:r>
              <w:rPr>
                <w:color w:val="FFFFFF"/>
                <w:spacing w:val="-1"/>
                <w:sz w:val="24"/>
              </w:rPr>
              <w:t xml:space="preserve"> </w:t>
            </w:r>
            <w:r>
              <w:rPr>
                <w:color w:val="FFFFFF"/>
                <w:sz w:val="24"/>
              </w:rPr>
              <w:t>risks,</w:t>
            </w:r>
            <w:r>
              <w:rPr>
                <w:color w:val="FFFFFF"/>
                <w:spacing w:val="-2"/>
                <w:sz w:val="24"/>
              </w:rPr>
              <w:t xml:space="preserve"> </w:t>
            </w:r>
            <w:r>
              <w:rPr>
                <w:color w:val="FFFFFF"/>
                <w:sz w:val="24"/>
              </w:rPr>
              <w:t>harmful</w:t>
            </w:r>
            <w:r>
              <w:rPr>
                <w:color w:val="FFFFFF"/>
                <w:spacing w:val="-2"/>
                <w:sz w:val="24"/>
              </w:rPr>
              <w:t xml:space="preserve"> </w:t>
            </w:r>
            <w:r>
              <w:rPr>
                <w:color w:val="FFFFFF"/>
                <w:sz w:val="24"/>
              </w:rPr>
              <w:t>content</w:t>
            </w:r>
            <w:r>
              <w:rPr>
                <w:color w:val="FFFFFF"/>
                <w:spacing w:val="-1"/>
                <w:sz w:val="24"/>
              </w:rPr>
              <w:t xml:space="preserve"> </w:t>
            </w:r>
            <w:r>
              <w:rPr>
                <w:color w:val="FFFFFF"/>
                <w:sz w:val="24"/>
              </w:rPr>
              <w:t>and</w:t>
            </w:r>
            <w:r>
              <w:rPr>
                <w:color w:val="FFFFFF"/>
                <w:spacing w:val="-1"/>
                <w:sz w:val="24"/>
              </w:rPr>
              <w:t xml:space="preserve"> </w:t>
            </w:r>
            <w:r>
              <w:rPr>
                <w:color w:val="FFFFFF"/>
                <w:sz w:val="24"/>
              </w:rPr>
              <w:t>contact,</w:t>
            </w:r>
            <w:r>
              <w:rPr>
                <w:color w:val="FFFFFF"/>
                <w:spacing w:val="-2"/>
                <w:sz w:val="24"/>
              </w:rPr>
              <w:t xml:space="preserve"> </w:t>
            </w:r>
            <w:r>
              <w:rPr>
                <w:color w:val="FFFFFF"/>
                <w:sz w:val="24"/>
              </w:rPr>
              <w:t>and</w:t>
            </w:r>
            <w:r>
              <w:rPr>
                <w:color w:val="FFFFFF"/>
                <w:spacing w:val="-3"/>
                <w:sz w:val="24"/>
              </w:rPr>
              <w:t xml:space="preserve"> </w:t>
            </w:r>
            <w:r>
              <w:rPr>
                <w:color w:val="FFFFFF"/>
                <w:sz w:val="24"/>
              </w:rPr>
              <w:t>how</w:t>
            </w:r>
            <w:r>
              <w:rPr>
                <w:color w:val="FFFFFF"/>
                <w:spacing w:val="-1"/>
                <w:sz w:val="24"/>
              </w:rPr>
              <w:t xml:space="preserve"> </w:t>
            </w:r>
            <w:r>
              <w:rPr>
                <w:color w:val="FFFFFF"/>
                <w:sz w:val="24"/>
              </w:rPr>
              <w:t>to</w:t>
            </w:r>
            <w:r>
              <w:rPr>
                <w:color w:val="FFFFFF"/>
                <w:spacing w:val="-1"/>
                <w:sz w:val="24"/>
              </w:rPr>
              <w:t xml:space="preserve"> </w:t>
            </w:r>
            <w:r>
              <w:rPr>
                <w:color w:val="FFFFFF"/>
                <w:sz w:val="24"/>
              </w:rPr>
              <w:t>report</w:t>
            </w:r>
            <w:r>
              <w:rPr>
                <w:color w:val="FFFFFF"/>
                <w:spacing w:val="-1"/>
                <w:sz w:val="24"/>
              </w:rPr>
              <w:t xml:space="preserve"> </w:t>
            </w:r>
            <w:r>
              <w:rPr>
                <w:color w:val="FFFFFF"/>
                <w:sz w:val="24"/>
              </w:rPr>
              <w:t>them (R23) how to</w:t>
            </w:r>
            <w:r>
              <w:rPr>
                <w:color w:val="FFFFFF"/>
                <w:spacing w:val="-1"/>
                <w:sz w:val="24"/>
              </w:rPr>
              <w:t xml:space="preserve"> </w:t>
            </w:r>
            <w:r>
              <w:rPr>
                <w:color w:val="FFFFFF"/>
                <w:sz w:val="24"/>
              </w:rPr>
              <w:t>critically consider their online friendships and sources</w:t>
            </w:r>
            <w:r>
              <w:rPr>
                <w:color w:val="FFFFFF"/>
                <w:spacing w:val="-1"/>
                <w:sz w:val="24"/>
              </w:rPr>
              <w:t xml:space="preserve"> </w:t>
            </w:r>
            <w:r>
              <w:rPr>
                <w:color w:val="FFFFFF"/>
                <w:sz w:val="24"/>
              </w:rPr>
              <w:t>of information including awareness of the</w:t>
            </w:r>
            <w:r>
              <w:rPr>
                <w:color w:val="FFFFFF"/>
                <w:spacing w:val="-1"/>
                <w:sz w:val="24"/>
              </w:rPr>
              <w:t xml:space="preserve"> </w:t>
            </w:r>
            <w:r>
              <w:rPr>
                <w:color w:val="FFFFFF"/>
                <w:sz w:val="24"/>
              </w:rPr>
              <w:t>risks associated with people they have never met</w:t>
            </w:r>
          </w:p>
          <w:p w14:paraId="576BEBF4" w14:textId="77777777" w:rsidR="00DD104C" w:rsidRDefault="00574073">
            <w:pPr>
              <w:pStyle w:val="TableParagraph"/>
              <w:spacing w:line="292" w:lineRule="exact"/>
              <w:jc w:val="both"/>
              <w:rPr>
                <w:sz w:val="24"/>
              </w:rPr>
            </w:pPr>
            <w:r>
              <w:rPr>
                <w:color w:val="FFFFFF"/>
                <w:sz w:val="24"/>
              </w:rPr>
              <w:t>(R24)</w:t>
            </w:r>
            <w:r>
              <w:rPr>
                <w:color w:val="FFFFFF"/>
                <w:spacing w:val="-3"/>
                <w:sz w:val="24"/>
              </w:rPr>
              <w:t xml:space="preserve"> </w:t>
            </w:r>
            <w:r>
              <w:rPr>
                <w:color w:val="FFFFFF"/>
                <w:sz w:val="24"/>
              </w:rPr>
              <w:t>how</w:t>
            </w:r>
            <w:r>
              <w:rPr>
                <w:color w:val="FFFFFF"/>
                <w:spacing w:val="-2"/>
                <w:sz w:val="24"/>
              </w:rPr>
              <w:t xml:space="preserve"> </w:t>
            </w:r>
            <w:r>
              <w:rPr>
                <w:color w:val="FFFFFF"/>
                <w:sz w:val="24"/>
              </w:rPr>
              <w:t>information</w:t>
            </w:r>
            <w:r>
              <w:rPr>
                <w:color w:val="FFFFFF"/>
                <w:spacing w:val="-1"/>
                <w:sz w:val="24"/>
              </w:rPr>
              <w:t xml:space="preserve"> </w:t>
            </w:r>
            <w:r>
              <w:rPr>
                <w:color w:val="FFFFFF"/>
                <w:sz w:val="24"/>
              </w:rPr>
              <w:t>and</w:t>
            </w:r>
            <w:r>
              <w:rPr>
                <w:color w:val="FFFFFF"/>
                <w:spacing w:val="-3"/>
                <w:sz w:val="24"/>
              </w:rPr>
              <w:t xml:space="preserve"> </w:t>
            </w:r>
            <w:r>
              <w:rPr>
                <w:color w:val="FFFFFF"/>
                <w:sz w:val="24"/>
              </w:rPr>
              <w:t>data</w:t>
            </w:r>
            <w:r>
              <w:rPr>
                <w:color w:val="FFFFFF"/>
                <w:spacing w:val="-3"/>
                <w:sz w:val="24"/>
              </w:rPr>
              <w:t xml:space="preserve"> </w:t>
            </w:r>
            <w:r>
              <w:rPr>
                <w:color w:val="FFFFFF"/>
                <w:sz w:val="24"/>
              </w:rPr>
              <w:t>is</w:t>
            </w:r>
            <w:r>
              <w:rPr>
                <w:color w:val="FFFFFF"/>
                <w:spacing w:val="-2"/>
                <w:sz w:val="24"/>
              </w:rPr>
              <w:t xml:space="preserve"> </w:t>
            </w:r>
            <w:r>
              <w:rPr>
                <w:color w:val="FFFFFF"/>
                <w:sz w:val="24"/>
              </w:rPr>
              <w:t>shared</w:t>
            </w:r>
            <w:r>
              <w:rPr>
                <w:color w:val="FFFFFF"/>
                <w:spacing w:val="-3"/>
                <w:sz w:val="24"/>
              </w:rPr>
              <w:t xml:space="preserve"> </w:t>
            </w:r>
            <w:r>
              <w:rPr>
                <w:color w:val="FFFFFF"/>
                <w:sz w:val="24"/>
              </w:rPr>
              <w:t>and</w:t>
            </w:r>
            <w:r>
              <w:rPr>
                <w:color w:val="FFFFFF"/>
                <w:spacing w:val="-3"/>
                <w:sz w:val="24"/>
              </w:rPr>
              <w:t xml:space="preserve"> </w:t>
            </w:r>
            <w:r>
              <w:rPr>
                <w:color w:val="FFFFFF"/>
                <w:sz w:val="24"/>
              </w:rPr>
              <w:t>used</w:t>
            </w:r>
            <w:r>
              <w:rPr>
                <w:color w:val="FFFFFF"/>
                <w:spacing w:val="1"/>
                <w:sz w:val="24"/>
              </w:rPr>
              <w:t xml:space="preserve"> </w:t>
            </w:r>
            <w:r>
              <w:rPr>
                <w:color w:val="FFFFFF"/>
                <w:spacing w:val="-2"/>
                <w:sz w:val="24"/>
              </w:rPr>
              <w:t>online.</w:t>
            </w:r>
          </w:p>
          <w:p w14:paraId="6247D790" w14:textId="77777777" w:rsidR="00DD104C" w:rsidRDefault="00DD104C">
            <w:pPr>
              <w:pStyle w:val="TableParagraph"/>
              <w:spacing w:before="16"/>
              <w:ind w:left="0"/>
              <w:rPr>
                <w:rFonts w:ascii="Times New Roman"/>
                <w:sz w:val="24"/>
              </w:rPr>
            </w:pPr>
          </w:p>
          <w:p w14:paraId="7925AD0A" w14:textId="77777777" w:rsidR="00DD104C" w:rsidRDefault="00574073">
            <w:pPr>
              <w:pStyle w:val="TableParagraph"/>
              <w:rPr>
                <w:b/>
                <w:sz w:val="24"/>
              </w:rPr>
            </w:pPr>
            <w:r>
              <w:rPr>
                <w:b/>
                <w:color w:val="FFFFFF"/>
                <w:sz w:val="24"/>
              </w:rPr>
              <w:t>Being</w:t>
            </w:r>
            <w:r>
              <w:rPr>
                <w:b/>
                <w:color w:val="FFFFFF"/>
                <w:spacing w:val="-4"/>
                <w:sz w:val="24"/>
              </w:rPr>
              <w:t xml:space="preserve"> safe</w:t>
            </w:r>
          </w:p>
          <w:p w14:paraId="356C50E5" w14:textId="77777777" w:rsidR="00DD104C" w:rsidRDefault="00574073">
            <w:pPr>
              <w:pStyle w:val="TableParagraph"/>
              <w:rPr>
                <w:sz w:val="24"/>
              </w:rPr>
            </w:pPr>
            <w:r>
              <w:rPr>
                <w:color w:val="FFFFFF"/>
                <w:sz w:val="24"/>
              </w:rPr>
              <w:t>(R25)</w:t>
            </w:r>
            <w:r>
              <w:rPr>
                <w:color w:val="FFFFFF"/>
                <w:spacing w:val="-6"/>
                <w:sz w:val="24"/>
              </w:rPr>
              <w:t xml:space="preserve"> </w:t>
            </w:r>
            <w:proofErr w:type="gramStart"/>
            <w:r>
              <w:rPr>
                <w:color w:val="FFFFFF"/>
                <w:sz w:val="24"/>
              </w:rPr>
              <w:t>what</w:t>
            </w:r>
            <w:proofErr w:type="gramEnd"/>
            <w:r>
              <w:rPr>
                <w:color w:val="FFFFFF"/>
                <w:spacing w:val="-2"/>
                <w:sz w:val="24"/>
              </w:rPr>
              <w:t xml:space="preserve"> </w:t>
            </w:r>
            <w:r>
              <w:rPr>
                <w:color w:val="FFFFFF"/>
                <w:sz w:val="24"/>
              </w:rPr>
              <w:t>sorts</w:t>
            </w:r>
            <w:r>
              <w:rPr>
                <w:color w:val="FFFFFF"/>
                <w:spacing w:val="-2"/>
                <w:sz w:val="24"/>
              </w:rPr>
              <w:t xml:space="preserve"> </w:t>
            </w:r>
            <w:r>
              <w:rPr>
                <w:color w:val="FFFFFF"/>
                <w:sz w:val="24"/>
              </w:rPr>
              <w:t>of</w:t>
            </w:r>
            <w:r>
              <w:rPr>
                <w:color w:val="FFFFFF"/>
                <w:spacing w:val="-4"/>
                <w:sz w:val="24"/>
              </w:rPr>
              <w:t xml:space="preserve"> </w:t>
            </w:r>
            <w:r>
              <w:rPr>
                <w:color w:val="FFFFFF"/>
                <w:sz w:val="24"/>
              </w:rPr>
              <w:t>boundaries</w:t>
            </w:r>
            <w:r>
              <w:rPr>
                <w:color w:val="FFFFFF"/>
                <w:spacing w:val="-3"/>
                <w:sz w:val="24"/>
              </w:rPr>
              <w:t xml:space="preserve"> </w:t>
            </w:r>
            <w:r>
              <w:rPr>
                <w:color w:val="FFFFFF"/>
                <w:sz w:val="24"/>
              </w:rPr>
              <w:t>are</w:t>
            </w:r>
            <w:r>
              <w:rPr>
                <w:color w:val="FFFFFF"/>
                <w:spacing w:val="-1"/>
                <w:sz w:val="24"/>
              </w:rPr>
              <w:t xml:space="preserve"> </w:t>
            </w:r>
            <w:r>
              <w:rPr>
                <w:color w:val="FFFFFF"/>
                <w:sz w:val="24"/>
              </w:rPr>
              <w:t>appropriate</w:t>
            </w:r>
            <w:r>
              <w:rPr>
                <w:color w:val="FFFFFF"/>
                <w:spacing w:val="-2"/>
                <w:sz w:val="24"/>
              </w:rPr>
              <w:t xml:space="preserve"> </w:t>
            </w:r>
            <w:r>
              <w:rPr>
                <w:color w:val="FFFFFF"/>
                <w:sz w:val="24"/>
              </w:rPr>
              <w:t>in</w:t>
            </w:r>
            <w:r>
              <w:rPr>
                <w:color w:val="FFFFFF"/>
                <w:spacing w:val="-3"/>
                <w:sz w:val="24"/>
              </w:rPr>
              <w:t xml:space="preserve"> </w:t>
            </w:r>
            <w:r>
              <w:rPr>
                <w:color w:val="FFFFFF"/>
                <w:sz w:val="24"/>
              </w:rPr>
              <w:t>friendships</w:t>
            </w:r>
            <w:r>
              <w:rPr>
                <w:color w:val="FFFFFF"/>
                <w:spacing w:val="-5"/>
                <w:sz w:val="24"/>
              </w:rPr>
              <w:t xml:space="preserve"> </w:t>
            </w:r>
            <w:r>
              <w:rPr>
                <w:color w:val="FFFFFF"/>
                <w:sz w:val="24"/>
              </w:rPr>
              <w:t>with</w:t>
            </w:r>
            <w:r>
              <w:rPr>
                <w:color w:val="FFFFFF"/>
                <w:spacing w:val="-4"/>
                <w:sz w:val="24"/>
              </w:rPr>
              <w:t xml:space="preserve"> </w:t>
            </w:r>
            <w:r>
              <w:rPr>
                <w:color w:val="FFFFFF"/>
                <w:sz w:val="24"/>
              </w:rPr>
              <w:t>peers</w:t>
            </w:r>
            <w:r>
              <w:rPr>
                <w:color w:val="FFFFFF"/>
                <w:spacing w:val="-4"/>
                <w:sz w:val="24"/>
              </w:rPr>
              <w:t xml:space="preserve"> </w:t>
            </w:r>
            <w:r>
              <w:rPr>
                <w:color w:val="FFFFFF"/>
                <w:sz w:val="24"/>
              </w:rPr>
              <w:t>and</w:t>
            </w:r>
            <w:r>
              <w:rPr>
                <w:color w:val="FFFFFF"/>
                <w:spacing w:val="-4"/>
                <w:sz w:val="24"/>
              </w:rPr>
              <w:t xml:space="preserve"> </w:t>
            </w:r>
            <w:r>
              <w:rPr>
                <w:color w:val="FFFFFF"/>
                <w:sz w:val="24"/>
              </w:rPr>
              <w:t>others</w:t>
            </w:r>
            <w:r>
              <w:rPr>
                <w:color w:val="FFFFFF"/>
                <w:spacing w:val="-2"/>
                <w:sz w:val="24"/>
              </w:rPr>
              <w:t xml:space="preserve"> </w:t>
            </w:r>
            <w:r>
              <w:rPr>
                <w:color w:val="FFFFFF"/>
                <w:sz w:val="24"/>
              </w:rPr>
              <w:t>(including</w:t>
            </w:r>
            <w:r>
              <w:rPr>
                <w:color w:val="FFFFFF"/>
                <w:spacing w:val="-3"/>
                <w:sz w:val="24"/>
              </w:rPr>
              <w:t xml:space="preserve"> </w:t>
            </w:r>
            <w:r>
              <w:rPr>
                <w:color w:val="FFFFFF"/>
                <w:sz w:val="24"/>
              </w:rPr>
              <w:t>in</w:t>
            </w:r>
            <w:r>
              <w:rPr>
                <w:color w:val="FFFFFF"/>
                <w:spacing w:val="-3"/>
                <w:sz w:val="24"/>
              </w:rPr>
              <w:t xml:space="preserve"> </w:t>
            </w:r>
            <w:r>
              <w:rPr>
                <w:color w:val="FFFFFF"/>
                <w:sz w:val="24"/>
              </w:rPr>
              <w:t>a</w:t>
            </w:r>
            <w:r>
              <w:rPr>
                <w:color w:val="FFFFFF"/>
                <w:spacing w:val="-5"/>
                <w:sz w:val="24"/>
              </w:rPr>
              <w:t xml:space="preserve"> </w:t>
            </w:r>
            <w:r>
              <w:rPr>
                <w:color w:val="FFFFFF"/>
                <w:sz w:val="24"/>
              </w:rPr>
              <w:t>digital</w:t>
            </w:r>
            <w:r>
              <w:rPr>
                <w:color w:val="FFFFFF"/>
                <w:spacing w:val="-4"/>
                <w:sz w:val="24"/>
              </w:rPr>
              <w:t xml:space="preserve"> </w:t>
            </w:r>
            <w:r>
              <w:rPr>
                <w:color w:val="FFFFFF"/>
                <w:spacing w:val="-2"/>
                <w:sz w:val="24"/>
              </w:rPr>
              <w:t>context)</w:t>
            </w:r>
          </w:p>
          <w:p w14:paraId="17682933" w14:textId="77777777" w:rsidR="00DD104C" w:rsidRDefault="00574073">
            <w:pPr>
              <w:pStyle w:val="TableParagraph"/>
              <w:rPr>
                <w:sz w:val="24"/>
              </w:rPr>
            </w:pPr>
            <w:r>
              <w:rPr>
                <w:color w:val="FFFFFF"/>
                <w:sz w:val="24"/>
              </w:rPr>
              <w:t>(R26)</w:t>
            </w:r>
            <w:r>
              <w:rPr>
                <w:color w:val="FFFFFF"/>
                <w:spacing w:val="-3"/>
                <w:sz w:val="24"/>
              </w:rPr>
              <w:t xml:space="preserve"> </w:t>
            </w:r>
            <w:r>
              <w:rPr>
                <w:color w:val="FFFFFF"/>
                <w:sz w:val="24"/>
              </w:rPr>
              <w:t>about</w:t>
            </w:r>
            <w:r>
              <w:rPr>
                <w:color w:val="FFFFFF"/>
                <w:spacing w:val="-3"/>
                <w:sz w:val="24"/>
              </w:rPr>
              <w:t xml:space="preserve"> </w:t>
            </w:r>
            <w:r>
              <w:rPr>
                <w:color w:val="FFFFFF"/>
                <w:sz w:val="24"/>
              </w:rPr>
              <w:t>the</w:t>
            </w:r>
            <w:r>
              <w:rPr>
                <w:color w:val="FFFFFF"/>
                <w:spacing w:val="-4"/>
                <w:sz w:val="24"/>
              </w:rPr>
              <w:t xml:space="preserve"> </w:t>
            </w:r>
            <w:r>
              <w:rPr>
                <w:color w:val="FFFFFF"/>
                <w:sz w:val="24"/>
              </w:rPr>
              <w:t>concept</w:t>
            </w:r>
            <w:r>
              <w:rPr>
                <w:color w:val="FFFFFF"/>
                <w:spacing w:val="-5"/>
                <w:sz w:val="24"/>
              </w:rPr>
              <w:t xml:space="preserve"> </w:t>
            </w:r>
            <w:r>
              <w:rPr>
                <w:color w:val="FFFFFF"/>
                <w:sz w:val="24"/>
              </w:rPr>
              <w:t>of</w:t>
            </w:r>
            <w:r>
              <w:rPr>
                <w:color w:val="FFFFFF"/>
                <w:spacing w:val="-2"/>
                <w:sz w:val="24"/>
              </w:rPr>
              <w:t xml:space="preserve"> </w:t>
            </w:r>
            <w:r>
              <w:rPr>
                <w:color w:val="FFFFFF"/>
                <w:sz w:val="24"/>
              </w:rPr>
              <w:t>privacy</w:t>
            </w:r>
            <w:r>
              <w:rPr>
                <w:color w:val="FFFFFF"/>
                <w:spacing w:val="-2"/>
                <w:sz w:val="24"/>
              </w:rPr>
              <w:t xml:space="preserve"> </w:t>
            </w:r>
            <w:r>
              <w:rPr>
                <w:color w:val="FFFFFF"/>
                <w:sz w:val="24"/>
              </w:rPr>
              <w:t>and</w:t>
            </w:r>
            <w:r>
              <w:rPr>
                <w:color w:val="FFFFFF"/>
                <w:spacing w:val="-1"/>
                <w:sz w:val="24"/>
              </w:rPr>
              <w:t xml:space="preserve"> </w:t>
            </w:r>
            <w:r>
              <w:rPr>
                <w:color w:val="FFFFFF"/>
                <w:sz w:val="24"/>
              </w:rPr>
              <w:t>the</w:t>
            </w:r>
            <w:r>
              <w:rPr>
                <w:color w:val="FFFFFF"/>
                <w:spacing w:val="-4"/>
                <w:sz w:val="24"/>
              </w:rPr>
              <w:t xml:space="preserve"> </w:t>
            </w:r>
            <w:r>
              <w:rPr>
                <w:color w:val="FFFFFF"/>
                <w:sz w:val="24"/>
              </w:rPr>
              <w:t>implications</w:t>
            </w:r>
            <w:r>
              <w:rPr>
                <w:color w:val="FFFFFF"/>
                <w:spacing w:val="-4"/>
                <w:sz w:val="24"/>
              </w:rPr>
              <w:t xml:space="preserve"> </w:t>
            </w:r>
            <w:r>
              <w:rPr>
                <w:color w:val="FFFFFF"/>
                <w:sz w:val="24"/>
              </w:rPr>
              <w:t>of</w:t>
            </w:r>
            <w:r>
              <w:rPr>
                <w:color w:val="FFFFFF"/>
                <w:spacing w:val="-3"/>
                <w:sz w:val="24"/>
              </w:rPr>
              <w:t xml:space="preserve"> </w:t>
            </w:r>
            <w:r>
              <w:rPr>
                <w:color w:val="FFFFFF"/>
                <w:sz w:val="24"/>
              </w:rPr>
              <w:t>it</w:t>
            </w:r>
            <w:r>
              <w:rPr>
                <w:color w:val="FFFFFF"/>
                <w:spacing w:val="-2"/>
                <w:sz w:val="24"/>
              </w:rPr>
              <w:t xml:space="preserve"> </w:t>
            </w:r>
            <w:r>
              <w:rPr>
                <w:color w:val="FFFFFF"/>
                <w:sz w:val="24"/>
              </w:rPr>
              <w:t>for</w:t>
            </w:r>
            <w:r>
              <w:rPr>
                <w:color w:val="FFFFFF"/>
                <w:spacing w:val="-1"/>
                <w:sz w:val="24"/>
              </w:rPr>
              <w:t xml:space="preserve"> </w:t>
            </w:r>
            <w:r>
              <w:rPr>
                <w:color w:val="FFFFFF"/>
                <w:sz w:val="24"/>
              </w:rPr>
              <w:t>both</w:t>
            </w:r>
            <w:r>
              <w:rPr>
                <w:color w:val="FFFFFF"/>
                <w:spacing w:val="-1"/>
                <w:sz w:val="24"/>
              </w:rPr>
              <w:t xml:space="preserve"> </w:t>
            </w:r>
            <w:r>
              <w:rPr>
                <w:color w:val="FFFFFF"/>
                <w:sz w:val="24"/>
              </w:rPr>
              <w:t>children</w:t>
            </w:r>
            <w:r>
              <w:rPr>
                <w:color w:val="FFFFFF"/>
                <w:spacing w:val="-1"/>
                <w:sz w:val="24"/>
              </w:rPr>
              <w:t xml:space="preserve"> </w:t>
            </w:r>
            <w:r>
              <w:rPr>
                <w:color w:val="FFFFFF"/>
                <w:sz w:val="24"/>
              </w:rPr>
              <w:t>and</w:t>
            </w:r>
            <w:r>
              <w:rPr>
                <w:color w:val="FFFFFF"/>
                <w:spacing w:val="-3"/>
                <w:sz w:val="24"/>
              </w:rPr>
              <w:t xml:space="preserve"> </w:t>
            </w:r>
            <w:r>
              <w:rPr>
                <w:color w:val="FFFFFF"/>
                <w:sz w:val="24"/>
              </w:rPr>
              <w:t>adults;</w:t>
            </w:r>
            <w:r>
              <w:rPr>
                <w:color w:val="FFFFFF"/>
                <w:spacing w:val="-4"/>
                <w:sz w:val="24"/>
              </w:rPr>
              <w:t xml:space="preserve"> </w:t>
            </w:r>
            <w:r>
              <w:rPr>
                <w:color w:val="FFFFFF"/>
                <w:sz w:val="24"/>
              </w:rPr>
              <w:t>including</w:t>
            </w:r>
            <w:r>
              <w:rPr>
                <w:color w:val="FFFFFF"/>
                <w:spacing w:val="-4"/>
                <w:sz w:val="24"/>
              </w:rPr>
              <w:t xml:space="preserve"> </w:t>
            </w:r>
            <w:r>
              <w:rPr>
                <w:color w:val="FFFFFF"/>
                <w:sz w:val="24"/>
              </w:rPr>
              <w:t>that</w:t>
            </w:r>
            <w:r>
              <w:rPr>
                <w:color w:val="FFFFFF"/>
                <w:spacing w:val="-1"/>
                <w:sz w:val="24"/>
              </w:rPr>
              <w:t xml:space="preserve"> </w:t>
            </w:r>
            <w:r>
              <w:rPr>
                <w:color w:val="FFFFFF"/>
                <w:sz w:val="24"/>
              </w:rPr>
              <w:t>it</w:t>
            </w:r>
            <w:r>
              <w:rPr>
                <w:color w:val="FFFFFF"/>
                <w:spacing w:val="-1"/>
                <w:sz w:val="24"/>
              </w:rPr>
              <w:t xml:space="preserve"> </w:t>
            </w:r>
            <w:r>
              <w:rPr>
                <w:color w:val="FFFFFF"/>
                <w:sz w:val="24"/>
              </w:rPr>
              <w:t>is</w:t>
            </w:r>
            <w:r>
              <w:rPr>
                <w:color w:val="FFFFFF"/>
                <w:spacing w:val="-4"/>
                <w:sz w:val="24"/>
              </w:rPr>
              <w:t xml:space="preserve"> </w:t>
            </w:r>
            <w:r>
              <w:rPr>
                <w:color w:val="FFFFFF"/>
                <w:sz w:val="24"/>
              </w:rPr>
              <w:t>not</w:t>
            </w:r>
            <w:r>
              <w:rPr>
                <w:color w:val="FFFFFF"/>
                <w:spacing w:val="-1"/>
                <w:sz w:val="24"/>
              </w:rPr>
              <w:t xml:space="preserve"> </w:t>
            </w:r>
            <w:r>
              <w:rPr>
                <w:color w:val="FFFFFF"/>
                <w:sz w:val="24"/>
              </w:rPr>
              <w:t>always</w:t>
            </w:r>
            <w:r>
              <w:rPr>
                <w:color w:val="FFFFFF"/>
                <w:spacing w:val="-3"/>
                <w:sz w:val="24"/>
              </w:rPr>
              <w:t xml:space="preserve"> </w:t>
            </w:r>
            <w:r>
              <w:rPr>
                <w:color w:val="FFFFFF"/>
                <w:sz w:val="24"/>
              </w:rPr>
              <w:t>right</w:t>
            </w:r>
            <w:r>
              <w:rPr>
                <w:color w:val="FFFFFF"/>
                <w:spacing w:val="-1"/>
                <w:sz w:val="24"/>
              </w:rPr>
              <w:t xml:space="preserve"> </w:t>
            </w:r>
            <w:r>
              <w:rPr>
                <w:color w:val="FFFFFF"/>
                <w:sz w:val="24"/>
              </w:rPr>
              <w:t>to</w:t>
            </w:r>
            <w:r>
              <w:rPr>
                <w:color w:val="FFFFFF"/>
                <w:spacing w:val="-1"/>
                <w:sz w:val="24"/>
              </w:rPr>
              <w:t xml:space="preserve"> </w:t>
            </w:r>
            <w:r>
              <w:rPr>
                <w:color w:val="FFFFFF"/>
                <w:sz w:val="24"/>
              </w:rPr>
              <w:t>keep secrets if they relate to being safe.</w:t>
            </w:r>
          </w:p>
          <w:p w14:paraId="1201525C" w14:textId="77777777" w:rsidR="00DD104C" w:rsidRDefault="00574073">
            <w:pPr>
              <w:pStyle w:val="TableParagraph"/>
              <w:spacing w:line="242" w:lineRule="auto"/>
              <w:rPr>
                <w:sz w:val="24"/>
              </w:rPr>
            </w:pPr>
            <w:r>
              <w:rPr>
                <w:color w:val="FFFFFF"/>
                <w:sz w:val="24"/>
              </w:rPr>
              <w:t>(R27)</w:t>
            </w:r>
            <w:r>
              <w:rPr>
                <w:color w:val="FFFFFF"/>
                <w:spacing w:val="-3"/>
                <w:sz w:val="24"/>
              </w:rPr>
              <w:t xml:space="preserve"> </w:t>
            </w:r>
            <w:r>
              <w:rPr>
                <w:color w:val="FFFFFF"/>
                <w:sz w:val="24"/>
              </w:rPr>
              <w:t>that</w:t>
            </w:r>
            <w:r>
              <w:rPr>
                <w:color w:val="FFFFFF"/>
                <w:spacing w:val="-1"/>
                <w:sz w:val="24"/>
              </w:rPr>
              <w:t xml:space="preserve"> </w:t>
            </w:r>
            <w:r>
              <w:rPr>
                <w:color w:val="FFFFFF"/>
                <w:sz w:val="24"/>
              </w:rPr>
              <w:t>each</w:t>
            </w:r>
            <w:r>
              <w:rPr>
                <w:color w:val="FFFFFF"/>
                <w:spacing w:val="-1"/>
                <w:sz w:val="24"/>
              </w:rPr>
              <w:t xml:space="preserve"> </w:t>
            </w:r>
            <w:r>
              <w:rPr>
                <w:color w:val="FFFFFF"/>
                <w:sz w:val="24"/>
              </w:rPr>
              <w:t>person’s</w:t>
            </w:r>
            <w:r>
              <w:rPr>
                <w:color w:val="FFFFFF"/>
                <w:spacing w:val="-7"/>
                <w:sz w:val="24"/>
              </w:rPr>
              <w:t xml:space="preserve"> </w:t>
            </w:r>
            <w:r>
              <w:rPr>
                <w:color w:val="FFFFFF"/>
                <w:sz w:val="24"/>
              </w:rPr>
              <w:t>body</w:t>
            </w:r>
            <w:r>
              <w:rPr>
                <w:color w:val="FFFFFF"/>
                <w:spacing w:val="-5"/>
                <w:sz w:val="24"/>
              </w:rPr>
              <w:t xml:space="preserve"> </w:t>
            </w:r>
            <w:r>
              <w:rPr>
                <w:color w:val="FFFFFF"/>
                <w:sz w:val="24"/>
              </w:rPr>
              <w:t>belongs</w:t>
            </w:r>
            <w:r>
              <w:rPr>
                <w:color w:val="FFFFFF"/>
                <w:spacing w:val="-3"/>
                <w:sz w:val="24"/>
              </w:rPr>
              <w:t xml:space="preserve"> </w:t>
            </w:r>
            <w:r>
              <w:rPr>
                <w:color w:val="FFFFFF"/>
                <w:sz w:val="24"/>
              </w:rPr>
              <w:t>to</w:t>
            </w:r>
            <w:r>
              <w:rPr>
                <w:color w:val="FFFFFF"/>
                <w:spacing w:val="-4"/>
                <w:sz w:val="24"/>
              </w:rPr>
              <w:t xml:space="preserve"> </w:t>
            </w:r>
            <w:r>
              <w:rPr>
                <w:color w:val="FFFFFF"/>
                <w:sz w:val="24"/>
              </w:rPr>
              <w:t>them,</w:t>
            </w:r>
            <w:r>
              <w:rPr>
                <w:color w:val="FFFFFF"/>
                <w:spacing w:val="-3"/>
                <w:sz w:val="24"/>
              </w:rPr>
              <w:t xml:space="preserve"> </w:t>
            </w:r>
            <w:r>
              <w:rPr>
                <w:color w:val="FFFFFF"/>
                <w:sz w:val="24"/>
              </w:rPr>
              <w:t>and</w:t>
            </w:r>
            <w:r>
              <w:rPr>
                <w:color w:val="FFFFFF"/>
                <w:spacing w:val="-3"/>
                <w:sz w:val="24"/>
              </w:rPr>
              <w:t xml:space="preserve"> </w:t>
            </w:r>
            <w:r>
              <w:rPr>
                <w:color w:val="FFFFFF"/>
                <w:sz w:val="24"/>
              </w:rPr>
              <w:t>the</w:t>
            </w:r>
            <w:r>
              <w:rPr>
                <w:color w:val="FFFFFF"/>
                <w:spacing w:val="-1"/>
                <w:sz w:val="24"/>
              </w:rPr>
              <w:t xml:space="preserve"> </w:t>
            </w:r>
            <w:r>
              <w:rPr>
                <w:color w:val="FFFFFF"/>
                <w:sz w:val="24"/>
              </w:rPr>
              <w:t>differences</w:t>
            </w:r>
            <w:r>
              <w:rPr>
                <w:color w:val="FFFFFF"/>
                <w:spacing w:val="-4"/>
                <w:sz w:val="24"/>
              </w:rPr>
              <w:t xml:space="preserve"> </w:t>
            </w:r>
            <w:r>
              <w:rPr>
                <w:color w:val="FFFFFF"/>
                <w:sz w:val="24"/>
              </w:rPr>
              <w:t>between</w:t>
            </w:r>
            <w:r>
              <w:rPr>
                <w:color w:val="FFFFFF"/>
                <w:spacing w:val="-1"/>
                <w:sz w:val="24"/>
              </w:rPr>
              <w:t xml:space="preserve"> </w:t>
            </w:r>
            <w:r>
              <w:rPr>
                <w:color w:val="FFFFFF"/>
                <w:sz w:val="24"/>
              </w:rPr>
              <w:t>appropriate</w:t>
            </w:r>
            <w:r>
              <w:rPr>
                <w:color w:val="FFFFFF"/>
                <w:spacing w:val="-1"/>
                <w:sz w:val="24"/>
              </w:rPr>
              <w:t xml:space="preserve"> </w:t>
            </w:r>
            <w:r>
              <w:rPr>
                <w:color w:val="FFFFFF"/>
                <w:sz w:val="24"/>
              </w:rPr>
              <w:t>and</w:t>
            </w:r>
            <w:r>
              <w:rPr>
                <w:color w:val="FFFFFF"/>
                <w:spacing w:val="-3"/>
                <w:sz w:val="24"/>
              </w:rPr>
              <w:t xml:space="preserve"> </w:t>
            </w:r>
            <w:r>
              <w:rPr>
                <w:color w:val="FFFFFF"/>
                <w:sz w:val="24"/>
              </w:rPr>
              <w:t>inappropriate</w:t>
            </w:r>
            <w:r>
              <w:rPr>
                <w:color w:val="FFFFFF"/>
                <w:spacing w:val="-4"/>
                <w:sz w:val="24"/>
              </w:rPr>
              <w:t xml:space="preserve"> </w:t>
            </w:r>
            <w:r>
              <w:rPr>
                <w:color w:val="FFFFFF"/>
                <w:sz w:val="24"/>
              </w:rPr>
              <w:t>or</w:t>
            </w:r>
            <w:r>
              <w:rPr>
                <w:color w:val="FFFFFF"/>
                <w:spacing w:val="-3"/>
                <w:sz w:val="24"/>
              </w:rPr>
              <w:t xml:space="preserve"> </w:t>
            </w:r>
            <w:r>
              <w:rPr>
                <w:color w:val="FFFFFF"/>
                <w:sz w:val="24"/>
              </w:rPr>
              <w:t>unsafe</w:t>
            </w:r>
            <w:r>
              <w:rPr>
                <w:color w:val="FFFFFF"/>
                <w:spacing w:val="-4"/>
                <w:sz w:val="24"/>
              </w:rPr>
              <w:t xml:space="preserve"> </w:t>
            </w:r>
            <w:r>
              <w:rPr>
                <w:color w:val="FFFFFF"/>
                <w:sz w:val="24"/>
              </w:rPr>
              <w:t>physical, and other, contact</w:t>
            </w:r>
          </w:p>
          <w:p w14:paraId="57C15C2D" w14:textId="77777777" w:rsidR="00DD104C" w:rsidRDefault="00574073">
            <w:pPr>
              <w:pStyle w:val="TableParagraph"/>
              <w:ind w:right="258"/>
              <w:rPr>
                <w:sz w:val="24"/>
              </w:rPr>
            </w:pPr>
            <w:r>
              <w:rPr>
                <w:color w:val="FFFFFF"/>
                <w:sz w:val="24"/>
              </w:rPr>
              <w:t>(R28)</w:t>
            </w:r>
            <w:r>
              <w:rPr>
                <w:color w:val="FFFFFF"/>
                <w:spacing w:val="-3"/>
                <w:sz w:val="24"/>
              </w:rPr>
              <w:t xml:space="preserve"> </w:t>
            </w:r>
            <w:r>
              <w:rPr>
                <w:color w:val="FFFFFF"/>
                <w:sz w:val="24"/>
              </w:rPr>
              <w:t>how</w:t>
            </w:r>
            <w:r>
              <w:rPr>
                <w:color w:val="FFFFFF"/>
                <w:spacing w:val="-2"/>
                <w:sz w:val="24"/>
              </w:rPr>
              <w:t xml:space="preserve"> </w:t>
            </w:r>
            <w:r>
              <w:rPr>
                <w:color w:val="FFFFFF"/>
                <w:sz w:val="24"/>
              </w:rPr>
              <w:t>to</w:t>
            </w:r>
            <w:r>
              <w:rPr>
                <w:color w:val="FFFFFF"/>
                <w:spacing w:val="-4"/>
                <w:sz w:val="24"/>
              </w:rPr>
              <w:t xml:space="preserve"> </w:t>
            </w:r>
            <w:r>
              <w:rPr>
                <w:color w:val="FFFFFF"/>
                <w:sz w:val="24"/>
              </w:rPr>
              <w:t>respond</w:t>
            </w:r>
            <w:r>
              <w:rPr>
                <w:color w:val="FFFFFF"/>
                <w:spacing w:val="-1"/>
                <w:sz w:val="24"/>
              </w:rPr>
              <w:t xml:space="preserve"> </w:t>
            </w:r>
            <w:r>
              <w:rPr>
                <w:color w:val="FFFFFF"/>
                <w:sz w:val="24"/>
              </w:rPr>
              <w:t>safely</w:t>
            </w:r>
            <w:r>
              <w:rPr>
                <w:color w:val="FFFFFF"/>
                <w:spacing w:val="-2"/>
                <w:sz w:val="24"/>
              </w:rPr>
              <w:t xml:space="preserve"> </w:t>
            </w:r>
            <w:r>
              <w:rPr>
                <w:color w:val="FFFFFF"/>
                <w:sz w:val="24"/>
              </w:rPr>
              <w:t>and</w:t>
            </w:r>
            <w:r>
              <w:rPr>
                <w:color w:val="FFFFFF"/>
                <w:spacing w:val="-3"/>
                <w:sz w:val="24"/>
              </w:rPr>
              <w:t xml:space="preserve"> </w:t>
            </w:r>
            <w:r>
              <w:rPr>
                <w:color w:val="FFFFFF"/>
                <w:sz w:val="24"/>
              </w:rPr>
              <w:t>appropriately</w:t>
            </w:r>
            <w:r>
              <w:rPr>
                <w:color w:val="FFFFFF"/>
                <w:spacing w:val="-2"/>
                <w:sz w:val="24"/>
              </w:rPr>
              <w:t xml:space="preserve"> </w:t>
            </w:r>
            <w:r>
              <w:rPr>
                <w:color w:val="FFFFFF"/>
                <w:sz w:val="24"/>
              </w:rPr>
              <w:t>to</w:t>
            </w:r>
            <w:r>
              <w:rPr>
                <w:color w:val="FFFFFF"/>
                <w:spacing w:val="-3"/>
                <w:sz w:val="24"/>
              </w:rPr>
              <w:t xml:space="preserve"> </w:t>
            </w:r>
            <w:r>
              <w:rPr>
                <w:color w:val="FFFFFF"/>
                <w:sz w:val="24"/>
              </w:rPr>
              <w:t>adults</w:t>
            </w:r>
            <w:r>
              <w:rPr>
                <w:color w:val="FFFFFF"/>
                <w:spacing w:val="-2"/>
                <w:sz w:val="24"/>
              </w:rPr>
              <w:t xml:space="preserve"> </w:t>
            </w:r>
            <w:r>
              <w:rPr>
                <w:color w:val="FFFFFF"/>
                <w:sz w:val="24"/>
              </w:rPr>
              <w:t>they</w:t>
            </w:r>
            <w:r>
              <w:rPr>
                <w:color w:val="FFFFFF"/>
                <w:spacing w:val="-2"/>
                <w:sz w:val="24"/>
              </w:rPr>
              <w:t xml:space="preserve"> </w:t>
            </w:r>
            <w:r>
              <w:rPr>
                <w:color w:val="FFFFFF"/>
                <w:sz w:val="24"/>
              </w:rPr>
              <w:t>may</w:t>
            </w:r>
            <w:r>
              <w:rPr>
                <w:color w:val="FFFFFF"/>
                <w:spacing w:val="-4"/>
                <w:sz w:val="24"/>
              </w:rPr>
              <w:t xml:space="preserve"> </w:t>
            </w:r>
            <w:r>
              <w:rPr>
                <w:color w:val="FFFFFF"/>
                <w:sz w:val="24"/>
              </w:rPr>
              <w:t>encounter</w:t>
            </w:r>
            <w:r>
              <w:rPr>
                <w:color w:val="FFFFFF"/>
                <w:spacing w:val="-1"/>
                <w:sz w:val="24"/>
              </w:rPr>
              <w:t xml:space="preserve"> </w:t>
            </w:r>
            <w:r>
              <w:rPr>
                <w:color w:val="FFFFFF"/>
                <w:sz w:val="24"/>
              </w:rPr>
              <w:t>(in</w:t>
            </w:r>
            <w:r>
              <w:rPr>
                <w:color w:val="FFFFFF"/>
                <w:spacing w:val="-1"/>
                <w:sz w:val="24"/>
              </w:rPr>
              <w:t xml:space="preserve"> </w:t>
            </w:r>
            <w:r>
              <w:rPr>
                <w:color w:val="FFFFFF"/>
                <w:sz w:val="24"/>
              </w:rPr>
              <w:t>all</w:t>
            </w:r>
            <w:r>
              <w:rPr>
                <w:color w:val="FFFFFF"/>
                <w:spacing w:val="-2"/>
                <w:sz w:val="24"/>
              </w:rPr>
              <w:t xml:space="preserve"> </w:t>
            </w:r>
            <w:r>
              <w:rPr>
                <w:color w:val="FFFFFF"/>
                <w:sz w:val="24"/>
              </w:rPr>
              <w:t>contexts,</w:t>
            </w:r>
            <w:r>
              <w:rPr>
                <w:color w:val="FFFFFF"/>
                <w:spacing w:val="-4"/>
                <w:sz w:val="24"/>
              </w:rPr>
              <w:t xml:space="preserve"> </w:t>
            </w:r>
            <w:r>
              <w:rPr>
                <w:color w:val="FFFFFF"/>
                <w:sz w:val="24"/>
              </w:rPr>
              <w:t>including</w:t>
            </w:r>
            <w:r>
              <w:rPr>
                <w:color w:val="FFFFFF"/>
                <w:spacing w:val="-2"/>
                <w:sz w:val="24"/>
              </w:rPr>
              <w:t xml:space="preserve"> </w:t>
            </w:r>
            <w:r>
              <w:rPr>
                <w:color w:val="FFFFFF"/>
                <w:sz w:val="24"/>
              </w:rPr>
              <w:t>online) whom</w:t>
            </w:r>
            <w:r>
              <w:rPr>
                <w:color w:val="FFFFFF"/>
                <w:spacing w:val="-3"/>
                <w:sz w:val="24"/>
              </w:rPr>
              <w:t xml:space="preserve"> </w:t>
            </w:r>
            <w:r>
              <w:rPr>
                <w:color w:val="FFFFFF"/>
                <w:sz w:val="24"/>
              </w:rPr>
              <w:t>they</w:t>
            </w:r>
            <w:r>
              <w:rPr>
                <w:color w:val="FFFFFF"/>
                <w:spacing w:val="-4"/>
                <w:sz w:val="24"/>
              </w:rPr>
              <w:t xml:space="preserve"> </w:t>
            </w:r>
            <w:r>
              <w:rPr>
                <w:color w:val="FFFFFF"/>
                <w:sz w:val="24"/>
              </w:rPr>
              <w:t>do</w:t>
            </w:r>
            <w:r>
              <w:rPr>
                <w:color w:val="FFFFFF"/>
                <w:spacing w:val="-4"/>
                <w:sz w:val="24"/>
              </w:rPr>
              <w:t xml:space="preserve"> </w:t>
            </w:r>
            <w:r>
              <w:rPr>
                <w:color w:val="FFFFFF"/>
                <w:sz w:val="24"/>
              </w:rPr>
              <w:t xml:space="preserve">not </w:t>
            </w:r>
            <w:r>
              <w:rPr>
                <w:color w:val="FFFFFF"/>
                <w:spacing w:val="-4"/>
                <w:sz w:val="24"/>
              </w:rPr>
              <w:t>know</w:t>
            </w:r>
          </w:p>
          <w:p w14:paraId="2FFA1280" w14:textId="77777777" w:rsidR="00DD104C" w:rsidRDefault="00574073">
            <w:pPr>
              <w:pStyle w:val="TableParagraph"/>
              <w:spacing w:line="293" w:lineRule="exact"/>
              <w:rPr>
                <w:sz w:val="24"/>
              </w:rPr>
            </w:pPr>
            <w:r>
              <w:rPr>
                <w:color w:val="FFFFFF"/>
                <w:sz w:val="24"/>
              </w:rPr>
              <w:t>(R29)</w:t>
            </w:r>
            <w:r>
              <w:rPr>
                <w:color w:val="FFFFFF"/>
                <w:spacing w:val="-5"/>
                <w:sz w:val="24"/>
              </w:rPr>
              <w:t xml:space="preserve"> </w:t>
            </w:r>
            <w:proofErr w:type="gramStart"/>
            <w:r>
              <w:rPr>
                <w:color w:val="FFFFFF"/>
                <w:sz w:val="24"/>
              </w:rPr>
              <w:t>how</w:t>
            </w:r>
            <w:proofErr w:type="gramEnd"/>
            <w:r>
              <w:rPr>
                <w:color w:val="FFFFFF"/>
                <w:spacing w:val="-3"/>
                <w:sz w:val="24"/>
              </w:rPr>
              <w:t xml:space="preserve"> </w:t>
            </w:r>
            <w:r>
              <w:rPr>
                <w:color w:val="FFFFFF"/>
                <w:sz w:val="24"/>
              </w:rPr>
              <w:t>to</w:t>
            </w:r>
            <w:r>
              <w:rPr>
                <w:color w:val="FFFFFF"/>
                <w:spacing w:val="-3"/>
                <w:sz w:val="24"/>
              </w:rPr>
              <w:t xml:space="preserve"> </w:t>
            </w:r>
            <w:proofErr w:type="spellStart"/>
            <w:r>
              <w:rPr>
                <w:color w:val="FFFFFF"/>
                <w:sz w:val="24"/>
              </w:rPr>
              <w:t>recognise</w:t>
            </w:r>
            <w:proofErr w:type="spellEnd"/>
            <w:r>
              <w:rPr>
                <w:color w:val="FFFFFF"/>
                <w:spacing w:val="-2"/>
                <w:sz w:val="24"/>
              </w:rPr>
              <w:t xml:space="preserve"> </w:t>
            </w:r>
            <w:r>
              <w:rPr>
                <w:color w:val="FFFFFF"/>
                <w:sz w:val="24"/>
              </w:rPr>
              <w:t>and</w:t>
            </w:r>
            <w:r>
              <w:rPr>
                <w:color w:val="FFFFFF"/>
                <w:spacing w:val="-1"/>
                <w:sz w:val="24"/>
              </w:rPr>
              <w:t xml:space="preserve"> </w:t>
            </w:r>
            <w:r>
              <w:rPr>
                <w:color w:val="FFFFFF"/>
                <w:sz w:val="24"/>
              </w:rPr>
              <w:t>report</w:t>
            </w:r>
            <w:r>
              <w:rPr>
                <w:color w:val="FFFFFF"/>
                <w:spacing w:val="-3"/>
                <w:sz w:val="24"/>
              </w:rPr>
              <w:t xml:space="preserve"> </w:t>
            </w:r>
            <w:r>
              <w:rPr>
                <w:color w:val="FFFFFF"/>
                <w:sz w:val="24"/>
              </w:rPr>
              <w:t>feelings</w:t>
            </w:r>
            <w:r>
              <w:rPr>
                <w:color w:val="FFFFFF"/>
                <w:spacing w:val="-3"/>
                <w:sz w:val="24"/>
              </w:rPr>
              <w:t xml:space="preserve"> </w:t>
            </w:r>
            <w:r>
              <w:rPr>
                <w:color w:val="FFFFFF"/>
                <w:sz w:val="24"/>
              </w:rPr>
              <w:t>of</w:t>
            </w:r>
            <w:r>
              <w:rPr>
                <w:color w:val="FFFFFF"/>
                <w:spacing w:val="-3"/>
                <w:sz w:val="24"/>
              </w:rPr>
              <w:t xml:space="preserve"> </w:t>
            </w:r>
            <w:r>
              <w:rPr>
                <w:color w:val="FFFFFF"/>
                <w:sz w:val="24"/>
              </w:rPr>
              <w:t>being</w:t>
            </w:r>
            <w:r>
              <w:rPr>
                <w:color w:val="FFFFFF"/>
                <w:spacing w:val="-2"/>
                <w:sz w:val="24"/>
              </w:rPr>
              <w:t xml:space="preserve"> </w:t>
            </w:r>
            <w:r>
              <w:rPr>
                <w:color w:val="FFFFFF"/>
                <w:sz w:val="24"/>
              </w:rPr>
              <w:t>unsafe</w:t>
            </w:r>
            <w:r>
              <w:rPr>
                <w:color w:val="FFFFFF"/>
                <w:spacing w:val="-4"/>
                <w:sz w:val="24"/>
              </w:rPr>
              <w:t xml:space="preserve"> </w:t>
            </w:r>
            <w:r>
              <w:rPr>
                <w:color w:val="FFFFFF"/>
                <w:sz w:val="24"/>
              </w:rPr>
              <w:t>or</w:t>
            </w:r>
            <w:r>
              <w:rPr>
                <w:color w:val="FFFFFF"/>
                <w:spacing w:val="-3"/>
                <w:sz w:val="24"/>
              </w:rPr>
              <w:t xml:space="preserve"> </w:t>
            </w:r>
            <w:r>
              <w:rPr>
                <w:color w:val="FFFFFF"/>
                <w:sz w:val="24"/>
              </w:rPr>
              <w:t>feeling</w:t>
            </w:r>
            <w:r>
              <w:rPr>
                <w:color w:val="FFFFFF"/>
                <w:spacing w:val="-3"/>
                <w:sz w:val="24"/>
              </w:rPr>
              <w:t xml:space="preserve"> </w:t>
            </w:r>
            <w:r>
              <w:rPr>
                <w:color w:val="FFFFFF"/>
                <w:sz w:val="24"/>
              </w:rPr>
              <w:t>bad</w:t>
            </w:r>
            <w:r>
              <w:rPr>
                <w:color w:val="FFFFFF"/>
                <w:spacing w:val="-5"/>
                <w:sz w:val="24"/>
              </w:rPr>
              <w:t xml:space="preserve"> </w:t>
            </w:r>
            <w:r>
              <w:rPr>
                <w:color w:val="FFFFFF"/>
                <w:sz w:val="24"/>
              </w:rPr>
              <w:t>about</w:t>
            </w:r>
            <w:r>
              <w:rPr>
                <w:color w:val="FFFFFF"/>
                <w:spacing w:val="-1"/>
                <w:sz w:val="24"/>
              </w:rPr>
              <w:t xml:space="preserve"> </w:t>
            </w:r>
            <w:r>
              <w:rPr>
                <w:color w:val="FFFFFF"/>
                <w:sz w:val="24"/>
              </w:rPr>
              <w:t>any</w:t>
            </w:r>
            <w:r>
              <w:rPr>
                <w:color w:val="FFFFFF"/>
                <w:spacing w:val="-2"/>
                <w:sz w:val="24"/>
              </w:rPr>
              <w:t xml:space="preserve"> adult</w:t>
            </w:r>
          </w:p>
          <w:p w14:paraId="27A47E69" w14:textId="77777777" w:rsidR="00DD104C" w:rsidRDefault="00574073">
            <w:pPr>
              <w:pStyle w:val="TableParagraph"/>
              <w:ind w:right="2898"/>
              <w:rPr>
                <w:sz w:val="24"/>
              </w:rPr>
            </w:pPr>
            <w:r>
              <w:rPr>
                <w:color w:val="FFFFFF"/>
                <w:sz w:val="24"/>
              </w:rPr>
              <w:t>(R30)</w:t>
            </w:r>
            <w:r>
              <w:rPr>
                <w:color w:val="FFFFFF"/>
                <w:spacing w:val="-3"/>
                <w:sz w:val="24"/>
              </w:rPr>
              <w:t xml:space="preserve"> </w:t>
            </w:r>
            <w:r>
              <w:rPr>
                <w:color w:val="FFFFFF"/>
                <w:sz w:val="24"/>
              </w:rPr>
              <w:t>how</w:t>
            </w:r>
            <w:r>
              <w:rPr>
                <w:color w:val="FFFFFF"/>
                <w:spacing w:val="-2"/>
                <w:sz w:val="24"/>
              </w:rPr>
              <w:t xml:space="preserve"> </w:t>
            </w:r>
            <w:r>
              <w:rPr>
                <w:color w:val="FFFFFF"/>
                <w:sz w:val="24"/>
              </w:rPr>
              <w:t>to</w:t>
            </w:r>
            <w:r>
              <w:rPr>
                <w:color w:val="FFFFFF"/>
                <w:spacing w:val="-4"/>
                <w:sz w:val="24"/>
              </w:rPr>
              <w:t xml:space="preserve"> </w:t>
            </w:r>
            <w:r>
              <w:rPr>
                <w:color w:val="FFFFFF"/>
                <w:sz w:val="24"/>
              </w:rPr>
              <w:t>ask</w:t>
            </w:r>
            <w:r>
              <w:rPr>
                <w:color w:val="FFFFFF"/>
                <w:spacing w:val="-3"/>
                <w:sz w:val="24"/>
              </w:rPr>
              <w:t xml:space="preserve"> </w:t>
            </w:r>
            <w:r>
              <w:rPr>
                <w:color w:val="FFFFFF"/>
                <w:sz w:val="24"/>
              </w:rPr>
              <w:t>for</w:t>
            </w:r>
            <w:r>
              <w:rPr>
                <w:color w:val="FFFFFF"/>
                <w:spacing w:val="-1"/>
                <w:sz w:val="24"/>
              </w:rPr>
              <w:t xml:space="preserve"> </w:t>
            </w:r>
            <w:r>
              <w:rPr>
                <w:color w:val="FFFFFF"/>
                <w:sz w:val="24"/>
              </w:rPr>
              <w:t>advice</w:t>
            </w:r>
            <w:r>
              <w:rPr>
                <w:color w:val="FFFFFF"/>
                <w:spacing w:val="-1"/>
                <w:sz w:val="24"/>
              </w:rPr>
              <w:t xml:space="preserve"> </w:t>
            </w:r>
            <w:r>
              <w:rPr>
                <w:color w:val="FFFFFF"/>
                <w:sz w:val="24"/>
              </w:rPr>
              <w:t>or</w:t>
            </w:r>
            <w:r>
              <w:rPr>
                <w:color w:val="FFFFFF"/>
                <w:spacing w:val="-3"/>
                <w:sz w:val="24"/>
              </w:rPr>
              <w:t xml:space="preserve"> </w:t>
            </w:r>
            <w:r>
              <w:rPr>
                <w:color w:val="FFFFFF"/>
                <w:sz w:val="24"/>
              </w:rPr>
              <w:t>help</w:t>
            </w:r>
            <w:r>
              <w:rPr>
                <w:color w:val="FFFFFF"/>
                <w:spacing w:val="-3"/>
                <w:sz w:val="24"/>
              </w:rPr>
              <w:t xml:space="preserve"> </w:t>
            </w:r>
            <w:r>
              <w:rPr>
                <w:color w:val="FFFFFF"/>
                <w:sz w:val="24"/>
              </w:rPr>
              <w:t>for</w:t>
            </w:r>
            <w:r>
              <w:rPr>
                <w:color w:val="FFFFFF"/>
                <w:spacing w:val="-1"/>
                <w:sz w:val="24"/>
              </w:rPr>
              <w:t xml:space="preserve"> </w:t>
            </w:r>
            <w:r>
              <w:rPr>
                <w:color w:val="FFFFFF"/>
                <w:sz w:val="24"/>
              </w:rPr>
              <w:t>themselves</w:t>
            </w:r>
            <w:r>
              <w:rPr>
                <w:color w:val="FFFFFF"/>
                <w:spacing w:val="-2"/>
                <w:sz w:val="24"/>
              </w:rPr>
              <w:t xml:space="preserve"> </w:t>
            </w:r>
            <w:r>
              <w:rPr>
                <w:color w:val="FFFFFF"/>
                <w:sz w:val="24"/>
              </w:rPr>
              <w:t>or</w:t>
            </w:r>
            <w:r>
              <w:rPr>
                <w:color w:val="FFFFFF"/>
                <w:spacing w:val="-1"/>
                <w:sz w:val="24"/>
              </w:rPr>
              <w:t xml:space="preserve"> </w:t>
            </w:r>
            <w:r>
              <w:rPr>
                <w:color w:val="FFFFFF"/>
                <w:sz w:val="24"/>
              </w:rPr>
              <w:t>others,</w:t>
            </w:r>
            <w:r>
              <w:rPr>
                <w:color w:val="FFFFFF"/>
                <w:spacing w:val="-2"/>
                <w:sz w:val="24"/>
              </w:rPr>
              <w:t xml:space="preserve"> </w:t>
            </w:r>
            <w:r>
              <w:rPr>
                <w:color w:val="FFFFFF"/>
                <w:sz w:val="24"/>
              </w:rPr>
              <w:t>and</w:t>
            </w:r>
            <w:r>
              <w:rPr>
                <w:color w:val="FFFFFF"/>
                <w:spacing w:val="-3"/>
                <w:sz w:val="24"/>
              </w:rPr>
              <w:t xml:space="preserve"> </w:t>
            </w:r>
            <w:r>
              <w:rPr>
                <w:color w:val="FFFFFF"/>
                <w:sz w:val="24"/>
              </w:rPr>
              <w:t>to</w:t>
            </w:r>
            <w:r>
              <w:rPr>
                <w:color w:val="FFFFFF"/>
                <w:spacing w:val="-4"/>
                <w:sz w:val="24"/>
              </w:rPr>
              <w:t xml:space="preserve"> </w:t>
            </w:r>
            <w:r>
              <w:rPr>
                <w:color w:val="FFFFFF"/>
                <w:sz w:val="24"/>
              </w:rPr>
              <w:t>keep</w:t>
            </w:r>
            <w:r>
              <w:rPr>
                <w:color w:val="FFFFFF"/>
                <w:spacing w:val="-3"/>
                <w:sz w:val="24"/>
              </w:rPr>
              <w:t xml:space="preserve"> </w:t>
            </w:r>
            <w:r>
              <w:rPr>
                <w:color w:val="FFFFFF"/>
                <w:sz w:val="24"/>
              </w:rPr>
              <w:t>trying</w:t>
            </w:r>
            <w:r>
              <w:rPr>
                <w:color w:val="FFFFFF"/>
                <w:spacing w:val="-1"/>
                <w:sz w:val="24"/>
              </w:rPr>
              <w:t xml:space="preserve"> </w:t>
            </w:r>
            <w:r>
              <w:rPr>
                <w:color w:val="FFFFFF"/>
                <w:sz w:val="24"/>
              </w:rPr>
              <w:t>until</w:t>
            </w:r>
            <w:r>
              <w:rPr>
                <w:color w:val="FFFFFF"/>
                <w:spacing w:val="-4"/>
                <w:sz w:val="24"/>
              </w:rPr>
              <w:t xml:space="preserve"> </w:t>
            </w:r>
            <w:r>
              <w:rPr>
                <w:color w:val="FFFFFF"/>
                <w:sz w:val="24"/>
              </w:rPr>
              <w:t>they</w:t>
            </w:r>
            <w:r>
              <w:rPr>
                <w:color w:val="FFFFFF"/>
                <w:spacing w:val="-2"/>
                <w:sz w:val="24"/>
              </w:rPr>
              <w:t xml:space="preserve"> </w:t>
            </w:r>
            <w:r>
              <w:rPr>
                <w:color w:val="FFFFFF"/>
                <w:sz w:val="24"/>
              </w:rPr>
              <w:t>are</w:t>
            </w:r>
            <w:r>
              <w:rPr>
                <w:color w:val="FFFFFF"/>
                <w:spacing w:val="-3"/>
                <w:sz w:val="24"/>
              </w:rPr>
              <w:t xml:space="preserve"> </w:t>
            </w:r>
            <w:r>
              <w:rPr>
                <w:color w:val="FFFFFF"/>
                <w:sz w:val="24"/>
              </w:rPr>
              <w:t>heard (R31) how to report concerns or abuse, and the vocabulary and confidence needed to do so.</w:t>
            </w:r>
          </w:p>
          <w:p w14:paraId="6C9247AD" w14:textId="77777777" w:rsidR="00DD104C" w:rsidRDefault="00574073">
            <w:pPr>
              <w:pStyle w:val="TableParagraph"/>
              <w:rPr>
                <w:sz w:val="24"/>
              </w:rPr>
            </w:pPr>
            <w:r>
              <w:rPr>
                <w:color w:val="FFFFFF"/>
                <w:sz w:val="24"/>
              </w:rPr>
              <w:t>(R32)</w:t>
            </w:r>
            <w:r>
              <w:rPr>
                <w:color w:val="FFFFFF"/>
                <w:spacing w:val="-3"/>
                <w:sz w:val="24"/>
              </w:rPr>
              <w:t xml:space="preserve"> </w:t>
            </w:r>
            <w:r>
              <w:rPr>
                <w:color w:val="FFFFFF"/>
                <w:sz w:val="24"/>
              </w:rPr>
              <w:t>where</w:t>
            </w:r>
            <w:r>
              <w:rPr>
                <w:color w:val="FFFFFF"/>
                <w:spacing w:val="-3"/>
                <w:sz w:val="24"/>
              </w:rPr>
              <w:t xml:space="preserve"> </w:t>
            </w:r>
            <w:r>
              <w:rPr>
                <w:color w:val="FFFFFF"/>
                <w:sz w:val="24"/>
              </w:rPr>
              <w:t>to</w:t>
            </w:r>
            <w:r>
              <w:rPr>
                <w:color w:val="FFFFFF"/>
                <w:spacing w:val="-1"/>
                <w:sz w:val="24"/>
              </w:rPr>
              <w:t xml:space="preserve"> </w:t>
            </w:r>
            <w:r>
              <w:rPr>
                <w:color w:val="FFFFFF"/>
                <w:sz w:val="24"/>
              </w:rPr>
              <w:t>get</w:t>
            </w:r>
            <w:r>
              <w:rPr>
                <w:color w:val="FFFFFF"/>
                <w:spacing w:val="-2"/>
                <w:sz w:val="24"/>
              </w:rPr>
              <w:t xml:space="preserve"> </w:t>
            </w:r>
            <w:r>
              <w:rPr>
                <w:color w:val="FFFFFF"/>
                <w:sz w:val="24"/>
              </w:rPr>
              <w:t>advice</w:t>
            </w:r>
            <w:r>
              <w:rPr>
                <w:color w:val="FFFFFF"/>
                <w:spacing w:val="-1"/>
                <w:sz w:val="24"/>
              </w:rPr>
              <w:t xml:space="preserve"> </w:t>
            </w:r>
            <w:r>
              <w:rPr>
                <w:color w:val="FFFFFF"/>
                <w:sz w:val="24"/>
              </w:rPr>
              <w:t>e.g.</w:t>
            </w:r>
            <w:r>
              <w:rPr>
                <w:color w:val="FFFFFF"/>
                <w:spacing w:val="-3"/>
                <w:sz w:val="24"/>
              </w:rPr>
              <w:t xml:space="preserve"> </w:t>
            </w:r>
            <w:r>
              <w:rPr>
                <w:color w:val="FFFFFF"/>
                <w:sz w:val="24"/>
              </w:rPr>
              <w:t>family,</w:t>
            </w:r>
            <w:r>
              <w:rPr>
                <w:color w:val="FFFFFF"/>
                <w:spacing w:val="-4"/>
                <w:sz w:val="24"/>
              </w:rPr>
              <w:t xml:space="preserve"> </w:t>
            </w:r>
            <w:r>
              <w:rPr>
                <w:color w:val="FFFFFF"/>
                <w:sz w:val="24"/>
              </w:rPr>
              <w:t>school</w:t>
            </w:r>
            <w:r>
              <w:rPr>
                <w:color w:val="FFFFFF"/>
                <w:spacing w:val="-3"/>
                <w:sz w:val="24"/>
              </w:rPr>
              <w:t xml:space="preserve"> </w:t>
            </w:r>
            <w:r>
              <w:rPr>
                <w:color w:val="FFFFFF"/>
                <w:sz w:val="24"/>
              </w:rPr>
              <w:t>and/or</w:t>
            </w:r>
            <w:r>
              <w:rPr>
                <w:color w:val="FFFFFF"/>
                <w:spacing w:val="-2"/>
                <w:sz w:val="24"/>
              </w:rPr>
              <w:t xml:space="preserve"> </w:t>
            </w:r>
            <w:r>
              <w:rPr>
                <w:color w:val="FFFFFF"/>
                <w:sz w:val="24"/>
              </w:rPr>
              <w:t>other</w:t>
            </w:r>
            <w:r>
              <w:rPr>
                <w:color w:val="FFFFFF"/>
                <w:spacing w:val="-2"/>
                <w:sz w:val="24"/>
              </w:rPr>
              <w:t xml:space="preserve"> sources.</w:t>
            </w:r>
          </w:p>
          <w:p w14:paraId="42D4A744" w14:textId="77777777" w:rsidR="00DD104C" w:rsidRDefault="00DD104C">
            <w:pPr>
              <w:pStyle w:val="TableParagraph"/>
              <w:spacing w:before="13"/>
              <w:ind w:left="0"/>
              <w:rPr>
                <w:rFonts w:ascii="Times New Roman"/>
                <w:sz w:val="24"/>
              </w:rPr>
            </w:pPr>
          </w:p>
          <w:p w14:paraId="7321B970" w14:textId="77777777" w:rsidR="00DD104C" w:rsidRDefault="00574073">
            <w:pPr>
              <w:pStyle w:val="TableParagraph"/>
              <w:jc w:val="both"/>
              <w:rPr>
                <w:b/>
                <w:i/>
                <w:sz w:val="28"/>
              </w:rPr>
            </w:pPr>
            <w:r>
              <w:rPr>
                <w:b/>
                <w:i/>
                <w:color w:val="FFFFFF"/>
                <w:sz w:val="28"/>
              </w:rPr>
              <w:t>Physical</w:t>
            </w:r>
            <w:r>
              <w:rPr>
                <w:b/>
                <w:i/>
                <w:color w:val="FFFFFF"/>
                <w:spacing w:val="-5"/>
                <w:sz w:val="28"/>
              </w:rPr>
              <w:t xml:space="preserve"> </w:t>
            </w:r>
            <w:r>
              <w:rPr>
                <w:b/>
                <w:i/>
                <w:color w:val="FFFFFF"/>
                <w:sz w:val="28"/>
              </w:rPr>
              <w:t>Health</w:t>
            </w:r>
            <w:r>
              <w:rPr>
                <w:b/>
                <w:i/>
                <w:color w:val="FFFFFF"/>
                <w:spacing w:val="-2"/>
                <w:sz w:val="28"/>
              </w:rPr>
              <w:t xml:space="preserve"> </w:t>
            </w:r>
            <w:r>
              <w:rPr>
                <w:b/>
                <w:i/>
                <w:color w:val="FFFFFF"/>
                <w:sz w:val="28"/>
              </w:rPr>
              <w:t>and</w:t>
            </w:r>
            <w:r>
              <w:rPr>
                <w:b/>
                <w:i/>
                <w:color w:val="FFFFFF"/>
                <w:spacing w:val="-5"/>
                <w:sz w:val="28"/>
              </w:rPr>
              <w:t xml:space="preserve"> </w:t>
            </w:r>
            <w:r>
              <w:rPr>
                <w:b/>
                <w:i/>
                <w:color w:val="FFFFFF"/>
                <w:sz w:val="28"/>
              </w:rPr>
              <w:t>Well-Being</w:t>
            </w:r>
            <w:r>
              <w:rPr>
                <w:b/>
                <w:i/>
                <w:color w:val="FFFFFF"/>
                <w:spacing w:val="-2"/>
                <w:sz w:val="28"/>
              </w:rPr>
              <w:t xml:space="preserve"> </w:t>
            </w:r>
            <w:r>
              <w:rPr>
                <w:b/>
                <w:i/>
                <w:color w:val="FFFFFF"/>
                <w:sz w:val="28"/>
              </w:rPr>
              <w:t>–</w:t>
            </w:r>
            <w:r>
              <w:rPr>
                <w:b/>
                <w:i/>
                <w:color w:val="FFFFFF"/>
                <w:spacing w:val="-4"/>
                <w:sz w:val="28"/>
              </w:rPr>
              <w:t xml:space="preserve"> </w:t>
            </w:r>
            <w:r>
              <w:rPr>
                <w:b/>
                <w:i/>
                <w:color w:val="FFFFFF"/>
                <w:sz w:val="28"/>
              </w:rPr>
              <w:t>By</w:t>
            </w:r>
            <w:r>
              <w:rPr>
                <w:b/>
                <w:i/>
                <w:color w:val="FFFFFF"/>
                <w:spacing w:val="-6"/>
                <w:sz w:val="28"/>
              </w:rPr>
              <w:t xml:space="preserve"> </w:t>
            </w:r>
            <w:r>
              <w:rPr>
                <w:b/>
                <w:i/>
                <w:color w:val="FFFFFF"/>
                <w:sz w:val="28"/>
              </w:rPr>
              <w:t>end</w:t>
            </w:r>
            <w:r>
              <w:rPr>
                <w:b/>
                <w:i/>
                <w:color w:val="FFFFFF"/>
                <w:spacing w:val="-5"/>
                <w:sz w:val="28"/>
              </w:rPr>
              <w:t xml:space="preserve"> </w:t>
            </w:r>
            <w:r>
              <w:rPr>
                <w:b/>
                <w:i/>
                <w:color w:val="FFFFFF"/>
                <w:sz w:val="28"/>
              </w:rPr>
              <w:t>of</w:t>
            </w:r>
            <w:r>
              <w:rPr>
                <w:b/>
                <w:i/>
                <w:color w:val="FFFFFF"/>
                <w:spacing w:val="-3"/>
                <w:sz w:val="28"/>
              </w:rPr>
              <w:t xml:space="preserve"> </w:t>
            </w:r>
            <w:r>
              <w:rPr>
                <w:b/>
                <w:i/>
                <w:color w:val="FFFFFF"/>
                <w:sz w:val="28"/>
              </w:rPr>
              <w:t>primary,</w:t>
            </w:r>
            <w:r>
              <w:rPr>
                <w:b/>
                <w:i/>
                <w:color w:val="FFFFFF"/>
                <w:spacing w:val="-4"/>
                <w:sz w:val="28"/>
              </w:rPr>
              <w:t xml:space="preserve"> </w:t>
            </w:r>
            <w:r>
              <w:rPr>
                <w:b/>
                <w:i/>
                <w:color w:val="FFFFFF"/>
                <w:sz w:val="28"/>
              </w:rPr>
              <w:t>pupils</w:t>
            </w:r>
            <w:r>
              <w:rPr>
                <w:b/>
                <w:i/>
                <w:color w:val="FFFFFF"/>
                <w:spacing w:val="-4"/>
                <w:sz w:val="28"/>
              </w:rPr>
              <w:t xml:space="preserve"> </w:t>
            </w:r>
            <w:r>
              <w:rPr>
                <w:b/>
                <w:i/>
                <w:color w:val="FFFFFF"/>
                <w:sz w:val="28"/>
              </w:rPr>
              <w:t>should</w:t>
            </w:r>
            <w:r>
              <w:rPr>
                <w:b/>
                <w:i/>
                <w:color w:val="FFFFFF"/>
                <w:spacing w:val="-2"/>
                <w:sz w:val="28"/>
              </w:rPr>
              <w:t xml:space="preserve"> know:</w:t>
            </w:r>
          </w:p>
        </w:tc>
      </w:tr>
    </w:tbl>
    <w:p w14:paraId="2E56387A" w14:textId="77777777" w:rsidR="00DD104C" w:rsidRDefault="00DD104C">
      <w:pPr>
        <w:pStyle w:val="TableParagraph"/>
        <w:jc w:val="both"/>
        <w:rPr>
          <w:b/>
          <w:i/>
          <w:sz w:val="28"/>
        </w:rPr>
        <w:sectPr w:rsidR="00DD104C">
          <w:headerReference w:type="default" r:id="rId13"/>
          <w:pgSz w:w="16840" w:h="11910" w:orient="landscape"/>
          <w:pgMar w:top="1200" w:right="850" w:bottom="280" w:left="850" w:header="490" w:footer="0" w:gutter="0"/>
          <w:cols w:space="720"/>
        </w:sectPr>
      </w:pPr>
    </w:p>
    <w:p w14:paraId="3CC169AD" w14:textId="77777777" w:rsidR="00DD104C" w:rsidRDefault="00574073">
      <w:pPr>
        <w:pStyle w:val="BodyText"/>
        <w:spacing w:before="11"/>
        <w:rPr>
          <w:rFonts w:ascii="Times New Roman"/>
          <w:b w:val="0"/>
          <w:sz w:val="18"/>
          <w:u w:val="none"/>
        </w:rPr>
      </w:pPr>
      <w:r>
        <w:rPr>
          <w:rFonts w:ascii="Times New Roman"/>
          <w:b w:val="0"/>
          <w:noProof/>
          <w:sz w:val="18"/>
        </w:rPr>
        <w:lastRenderedPageBreak/>
        <w:drawing>
          <wp:anchor distT="0" distB="0" distL="0" distR="0" simplePos="0" relativeHeight="15732736" behindDoc="0" locked="0" layoutInCell="1" allowOverlap="1" wp14:anchorId="09ECDD24" wp14:editId="5EEC769B">
            <wp:simplePos x="0" y="0"/>
            <wp:positionH relativeFrom="page">
              <wp:posOffset>600075</wp:posOffset>
            </wp:positionH>
            <wp:positionV relativeFrom="page">
              <wp:posOffset>244951</wp:posOffset>
            </wp:positionV>
            <wp:extent cx="772160" cy="648970"/>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8" cstate="print"/>
                    <a:stretch>
                      <a:fillRect/>
                    </a:stretch>
                  </pic:blipFill>
                  <pic:spPr>
                    <a:xfrm>
                      <a:off x="0" y="0"/>
                      <a:ext cx="772160" cy="648970"/>
                    </a:xfrm>
                    <a:prstGeom prst="rect">
                      <a:avLst/>
                    </a:prstGeom>
                  </pic:spPr>
                </pic:pic>
              </a:graphicData>
            </a:graphic>
          </wp:anchor>
        </w:drawing>
      </w:r>
      <w:r>
        <w:rPr>
          <w:rFonts w:ascii="Times New Roman"/>
          <w:b w:val="0"/>
          <w:noProof/>
          <w:sz w:val="18"/>
        </w:rPr>
        <w:drawing>
          <wp:anchor distT="0" distB="0" distL="0" distR="0" simplePos="0" relativeHeight="15733248" behindDoc="0" locked="0" layoutInCell="1" allowOverlap="1" wp14:anchorId="308F11EB" wp14:editId="7BAF36A4">
            <wp:simplePos x="0" y="0"/>
            <wp:positionH relativeFrom="page">
              <wp:posOffset>9344025</wp:posOffset>
            </wp:positionH>
            <wp:positionV relativeFrom="page">
              <wp:posOffset>244951</wp:posOffset>
            </wp:positionV>
            <wp:extent cx="772159" cy="648970"/>
            <wp:effectExtent l="0" t="0" r="0" b="0"/>
            <wp:wrapNone/>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8" cstate="print"/>
                    <a:stretch>
                      <a:fillRect/>
                    </a:stretch>
                  </pic:blipFill>
                  <pic:spPr>
                    <a:xfrm>
                      <a:off x="0" y="0"/>
                      <a:ext cx="772159" cy="648970"/>
                    </a:xfrm>
                    <a:prstGeom prst="rect">
                      <a:avLst/>
                    </a:prstGeom>
                  </pic:spPr>
                </pic:pic>
              </a:graphicData>
            </a:graphic>
          </wp:anchor>
        </w:drawing>
      </w: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00B050"/>
        <w:tblLayout w:type="fixed"/>
        <w:tblCellMar>
          <w:left w:w="0" w:type="dxa"/>
          <w:right w:w="0" w:type="dxa"/>
        </w:tblCellMar>
        <w:tblLook w:val="01E0" w:firstRow="1" w:lastRow="1" w:firstColumn="1" w:lastColumn="1" w:noHBand="0" w:noVBand="0"/>
      </w:tblPr>
      <w:tblGrid>
        <w:gridCol w:w="1839"/>
        <w:gridCol w:w="13185"/>
      </w:tblGrid>
      <w:tr w:rsidR="00DD104C" w14:paraId="64051F0B" w14:textId="77777777" w:rsidTr="006010B6">
        <w:trPr>
          <w:trHeight w:val="9375"/>
        </w:trPr>
        <w:tc>
          <w:tcPr>
            <w:tcW w:w="1839" w:type="dxa"/>
            <w:shd w:val="clear" w:color="auto" w:fill="00B050"/>
          </w:tcPr>
          <w:p w14:paraId="62FFE504" w14:textId="77777777" w:rsidR="00DD104C" w:rsidRDefault="00DD104C">
            <w:pPr>
              <w:pStyle w:val="TableParagraph"/>
              <w:ind w:left="0"/>
              <w:rPr>
                <w:rFonts w:ascii="Times New Roman"/>
                <w:sz w:val="24"/>
              </w:rPr>
            </w:pPr>
          </w:p>
        </w:tc>
        <w:tc>
          <w:tcPr>
            <w:tcW w:w="13185" w:type="dxa"/>
            <w:shd w:val="clear" w:color="auto" w:fill="00B050"/>
          </w:tcPr>
          <w:p w14:paraId="0E01BC1F" w14:textId="77777777" w:rsidR="00DD104C" w:rsidRDefault="00574073">
            <w:pPr>
              <w:pStyle w:val="TableParagraph"/>
              <w:spacing w:line="292" w:lineRule="exact"/>
              <w:rPr>
                <w:b/>
                <w:sz w:val="24"/>
              </w:rPr>
            </w:pPr>
            <w:r>
              <w:rPr>
                <w:b/>
                <w:color w:val="FFFFFF"/>
                <w:sz w:val="24"/>
              </w:rPr>
              <w:t>Mental</w:t>
            </w:r>
            <w:r>
              <w:rPr>
                <w:b/>
                <w:color w:val="FFFFFF"/>
                <w:spacing w:val="-3"/>
                <w:sz w:val="24"/>
              </w:rPr>
              <w:t xml:space="preserve"> </w:t>
            </w:r>
            <w:r>
              <w:rPr>
                <w:b/>
                <w:color w:val="FFFFFF"/>
                <w:sz w:val="24"/>
              </w:rPr>
              <w:t>well-</w:t>
            </w:r>
            <w:r>
              <w:rPr>
                <w:b/>
                <w:color w:val="FFFFFF"/>
                <w:spacing w:val="-4"/>
                <w:sz w:val="24"/>
              </w:rPr>
              <w:t>being</w:t>
            </w:r>
          </w:p>
          <w:p w14:paraId="739AB9CA" w14:textId="77777777" w:rsidR="00DD104C" w:rsidRDefault="00574073">
            <w:pPr>
              <w:pStyle w:val="TableParagraph"/>
              <w:rPr>
                <w:sz w:val="24"/>
              </w:rPr>
            </w:pPr>
            <w:r>
              <w:rPr>
                <w:color w:val="FFFFFF"/>
                <w:sz w:val="24"/>
              </w:rPr>
              <w:t>(H1)</w:t>
            </w:r>
            <w:r>
              <w:rPr>
                <w:color w:val="FFFFFF"/>
                <w:spacing w:val="-4"/>
                <w:sz w:val="24"/>
              </w:rPr>
              <w:t xml:space="preserve"> </w:t>
            </w:r>
            <w:r>
              <w:rPr>
                <w:color w:val="FFFFFF"/>
                <w:sz w:val="24"/>
              </w:rPr>
              <w:t>that</w:t>
            </w:r>
            <w:r>
              <w:rPr>
                <w:color w:val="FFFFFF"/>
                <w:spacing w:val="-3"/>
                <w:sz w:val="24"/>
              </w:rPr>
              <w:t xml:space="preserve"> </w:t>
            </w:r>
            <w:r>
              <w:rPr>
                <w:color w:val="FFFFFF"/>
                <w:sz w:val="24"/>
              </w:rPr>
              <w:t>mental</w:t>
            </w:r>
            <w:r>
              <w:rPr>
                <w:color w:val="FFFFFF"/>
                <w:spacing w:val="-3"/>
                <w:sz w:val="24"/>
              </w:rPr>
              <w:t xml:space="preserve"> </w:t>
            </w:r>
            <w:r>
              <w:rPr>
                <w:color w:val="FFFFFF"/>
                <w:sz w:val="24"/>
              </w:rPr>
              <w:t>well-being</w:t>
            </w:r>
            <w:r>
              <w:rPr>
                <w:color w:val="FFFFFF"/>
                <w:spacing w:val="-2"/>
                <w:sz w:val="24"/>
              </w:rPr>
              <w:t xml:space="preserve"> </w:t>
            </w:r>
            <w:r>
              <w:rPr>
                <w:color w:val="FFFFFF"/>
                <w:sz w:val="24"/>
              </w:rPr>
              <w:t>is</w:t>
            </w:r>
            <w:r>
              <w:rPr>
                <w:color w:val="FFFFFF"/>
                <w:spacing w:val="-1"/>
                <w:sz w:val="24"/>
              </w:rPr>
              <w:t xml:space="preserve"> </w:t>
            </w:r>
            <w:r>
              <w:rPr>
                <w:color w:val="FFFFFF"/>
                <w:sz w:val="24"/>
              </w:rPr>
              <w:t>a</w:t>
            </w:r>
            <w:r>
              <w:rPr>
                <w:color w:val="FFFFFF"/>
                <w:spacing w:val="-4"/>
                <w:sz w:val="24"/>
              </w:rPr>
              <w:t xml:space="preserve"> </w:t>
            </w:r>
            <w:r>
              <w:rPr>
                <w:color w:val="FFFFFF"/>
                <w:sz w:val="24"/>
              </w:rPr>
              <w:t>normal</w:t>
            </w:r>
            <w:r>
              <w:rPr>
                <w:color w:val="FFFFFF"/>
                <w:spacing w:val="-2"/>
                <w:sz w:val="24"/>
              </w:rPr>
              <w:t xml:space="preserve"> </w:t>
            </w:r>
            <w:r>
              <w:rPr>
                <w:color w:val="FFFFFF"/>
                <w:sz w:val="24"/>
              </w:rPr>
              <w:t>part of</w:t>
            </w:r>
            <w:r>
              <w:rPr>
                <w:color w:val="FFFFFF"/>
                <w:spacing w:val="-2"/>
                <w:sz w:val="24"/>
              </w:rPr>
              <w:t xml:space="preserve"> </w:t>
            </w:r>
            <w:r>
              <w:rPr>
                <w:color w:val="FFFFFF"/>
                <w:sz w:val="24"/>
              </w:rPr>
              <w:t>daily</w:t>
            </w:r>
            <w:r>
              <w:rPr>
                <w:color w:val="FFFFFF"/>
                <w:spacing w:val="-2"/>
                <w:sz w:val="24"/>
              </w:rPr>
              <w:t xml:space="preserve"> </w:t>
            </w:r>
            <w:r>
              <w:rPr>
                <w:color w:val="FFFFFF"/>
                <w:sz w:val="24"/>
              </w:rPr>
              <w:t>life, in</w:t>
            </w:r>
            <w:r>
              <w:rPr>
                <w:color w:val="FFFFFF"/>
                <w:spacing w:val="-3"/>
                <w:sz w:val="24"/>
              </w:rPr>
              <w:t xml:space="preserve"> </w:t>
            </w:r>
            <w:r>
              <w:rPr>
                <w:color w:val="FFFFFF"/>
                <w:sz w:val="24"/>
              </w:rPr>
              <w:t>the same</w:t>
            </w:r>
            <w:r>
              <w:rPr>
                <w:color w:val="FFFFFF"/>
                <w:spacing w:val="-3"/>
                <w:sz w:val="24"/>
              </w:rPr>
              <w:t xml:space="preserve"> </w:t>
            </w:r>
            <w:r>
              <w:rPr>
                <w:color w:val="FFFFFF"/>
                <w:sz w:val="24"/>
              </w:rPr>
              <w:t>way</w:t>
            </w:r>
            <w:r>
              <w:rPr>
                <w:color w:val="FFFFFF"/>
                <w:spacing w:val="-1"/>
                <w:sz w:val="24"/>
              </w:rPr>
              <w:t xml:space="preserve"> </w:t>
            </w:r>
            <w:r>
              <w:rPr>
                <w:color w:val="FFFFFF"/>
                <w:sz w:val="24"/>
              </w:rPr>
              <w:t>as</w:t>
            </w:r>
            <w:r>
              <w:rPr>
                <w:color w:val="FFFFFF"/>
                <w:spacing w:val="-2"/>
                <w:sz w:val="24"/>
              </w:rPr>
              <w:t xml:space="preserve"> </w:t>
            </w:r>
            <w:r>
              <w:rPr>
                <w:color w:val="FFFFFF"/>
                <w:sz w:val="24"/>
              </w:rPr>
              <w:t>physical</w:t>
            </w:r>
            <w:r>
              <w:rPr>
                <w:color w:val="FFFFFF"/>
                <w:spacing w:val="-3"/>
                <w:sz w:val="24"/>
              </w:rPr>
              <w:t xml:space="preserve"> </w:t>
            </w:r>
            <w:r>
              <w:rPr>
                <w:color w:val="FFFFFF"/>
                <w:spacing w:val="-2"/>
                <w:sz w:val="24"/>
              </w:rPr>
              <w:t>health</w:t>
            </w:r>
          </w:p>
          <w:p w14:paraId="11D673FF" w14:textId="77777777" w:rsidR="00DD104C" w:rsidRDefault="00574073">
            <w:pPr>
              <w:pStyle w:val="TableParagraph"/>
              <w:ind w:right="258"/>
              <w:rPr>
                <w:sz w:val="24"/>
              </w:rPr>
            </w:pPr>
            <w:r>
              <w:rPr>
                <w:color w:val="FFFFFF"/>
                <w:sz w:val="24"/>
              </w:rPr>
              <w:t>(H2)</w:t>
            </w:r>
            <w:r>
              <w:rPr>
                <w:color w:val="FFFFFF"/>
                <w:spacing w:val="-2"/>
                <w:sz w:val="24"/>
              </w:rPr>
              <w:t xml:space="preserve"> </w:t>
            </w:r>
            <w:r>
              <w:rPr>
                <w:color w:val="FFFFFF"/>
                <w:sz w:val="24"/>
              </w:rPr>
              <w:t>that</w:t>
            </w:r>
            <w:r>
              <w:rPr>
                <w:color w:val="FFFFFF"/>
                <w:spacing w:val="-3"/>
                <w:sz w:val="24"/>
              </w:rPr>
              <w:t xml:space="preserve"> </w:t>
            </w:r>
            <w:r>
              <w:rPr>
                <w:color w:val="FFFFFF"/>
                <w:sz w:val="24"/>
              </w:rPr>
              <w:t>there</w:t>
            </w:r>
            <w:r>
              <w:rPr>
                <w:color w:val="FFFFFF"/>
                <w:spacing w:val="-4"/>
                <w:sz w:val="24"/>
              </w:rPr>
              <w:t xml:space="preserve"> </w:t>
            </w:r>
            <w:r>
              <w:rPr>
                <w:color w:val="FFFFFF"/>
                <w:sz w:val="24"/>
              </w:rPr>
              <w:t>is</w:t>
            </w:r>
            <w:r>
              <w:rPr>
                <w:color w:val="FFFFFF"/>
                <w:spacing w:val="-2"/>
                <w:sz w:val="24"/>
              </w:rPr>
              <w:t xml:space="preserve"> </w:t>
            </w:r>
            <w:r>
              <w:rPr>
                <w:color w:val="FFFFFF"/>
                <w:sz w:val="24"/>
              </w:rPr>
              <w:t>a</w:t>
            </w:r>
            <w:r>
              <w:rPr>
                <w:color w:val="FFFFFF"/>
                <w:spacing w:val="-4"/>
                <w:sz w:val="24"/>
              </w:rPr>
              <w:t xml:space="preserve"> </w:t>
            </w:r>
            <w:r>
              <w:rPr>
                <w:color w:val="FFFFFF"/>
                <w:sz w:val="24"/>
              </w:rPr>
              <w:t>normal</w:t>
            </w:r>
            <w:r>
              <w:rPr>
                <w:color w:val="FFFFFF"/>
                <w:spacing w:val="-1"/>
                <w:sz w:val="24"/>
              </w:rPr>
              <w:t xml:space="preserve"> </w:t>
            </w:r>
            <w:r>
              <w:rPr>
                <w:color w:val="FFFFFF"/>
                <w:sz w:val="24"/>
              </w:rPr>
              <w:t>range</w:t>
            </w:r>
            <w:r>
              <w:rPr>
                <w:color w:val="FFFFFF"/>
                <w:spacing w:val="-4"/>
                <w:sz w:val="24"/>
              </w:rPr>
              <w:t xml:space="preserve"> </w:t>
            </w:r>
            <w:r>
              <w:rPr>
                <w:color w:val="FFFFFF"/>
                <w:sz w:val="24"/>
              </w:rPr>
              <w:t>of</w:t>
            </w:r>
            <w:r>
              <w:rPr>
                <w:color w:val="FFFFFF"/>
                <w:spacing w:val="-1"/>
                <w:sz w:val="24"/>
              </w:rPr>
              <w:t xml:space="preserve"> </w:t>
            </w:r>
            <w:r>
              <w:rPr>
                <w:color w:val="FFFFFF"/>
                <w:sz w:val="24"/>
              </w:rPr>
              <w:t>emotions</w:t>
            </w:r>
            <w:r>
              <w:rPr>
                <w:color w:val="FFFFFF"/>
                <w:spacing w:val="-2"/>
                <w:sz w:val="24"/>
              </w:rPr>
              <w:t xml:space="preserve"> </w:t>
            </w:r>
            <w:r>
              <w:rPr>
                <w:color w:val="FFFFFF"/>
                <w:sz w:val="24"/>
              </w:rPr>
              <w:t>(e.g.,</w:t>
            </w:r>
            <w:r>
              <w:rPr>
                <w:color w:val="FFFFFF"/>
                <w:spacing w:val="-2"/>
                <w:sz w:val="24"/>
              </w:rPr>
              <w:t xml:space="preserve"> </w:t>
            </w:r>
            <w:r>
              <w:rPr>
                <w:color w:val="FFFFFF"/>
                <w:sz w:val="24"/>
              </w:rPr>
              <w:t>happiness,</w:t>
            </w:r>
            <w:r>
              <w:rPr>
                <w:color w:val="FFFFFF"/>
                <w:spacing w:val="-4"/>
                <w:sz w:val="24"/>
              </w:rPr>
              <w:t xml:space="preserve"> </w:t>
            </w:r>
            <w:r>
              <w:rPr>
                <w:color w:val="FFFFFF"/>
                <w:sz w:val="24"/>
              </w:rPr>
              <w:t>sadness,</w:t>
            </w:r>
            <w:r>
              <w:rPr>
                <w:color w:val="FFFFFF"/>
                <w:spacing w:val="-2"/>
                <w:sz w:val="24"/>
              </w:rPr>
              <w:t xml:space="preserve"> </w:t>
            </w:r>
            <w:r>
              <w:rPr>
                <w:color w:val="FFFFFF"/>
                <w:sz w:val="24"/>
              </w:rPr>
              <w:t>anger,</w:t>
            </w:r>
            <w:r>
              <w:rPr>
                <w:color w:val="FFFFFF"/>
                <w:spacing w:val="-1"/>
                <w:sz w:val="24"/>
              </w:rPr>
              <w:t xml:space="preserve"> </w:t>
            </w:r>
            <w:r>
              <w:rPr>
                <w:color w:val="FFFFFF"/>
                <w:sz w:val="24"/>
              </w:rPr>
              <w:t>fear,</w:t>
            </w:r>
            <w:r>
              <w:rPr>
                <w:color w:val="FFFFFF"/>
                <w:spacing w:val="-1"/>
                <w:sz w:val="24"/>
              </w:rPr>
              <w:t xml:space="preserve"> </w:t>
            </w:r>
            <w:r>
              <w:rPr>
                <w:color w:val="FFFFFF"/>
                <w:sz w:val="24"/>
              </w:rPr>
              <w:t>surprise,</w:t>
            </w:r>
            <w:r>
              <w:rPr>
                <w:color w:val="FFFFFF"/>
                <w:spacing w:val="-4"/>
                <w:sz w:val="24"/>
              </w:rPr>
              <w:t xml:space="preserve"> </w:t>
            </w:r>
            <w:r>
              <w:rPr>
                <w:color w:val="FFFFFF"/>
                <w:sz w:val="24"/>
              </w:rPr>
              <w:t>nervousness)</w:t>
            </w:r>
            <w:r>
              <w:rPr>
                <w:color w:val="FFFFFF"/>
                <w:spacing w:val="-3"/>
                <w:sz w:val="24"/>
              </w:rPr>
              <w:t xml:space="preserve"> </w:t>
            </w:r>
            <w:r>
              <w:rPr>
                <w:color w:val="FFFFFF"/>
                <w:sz w:val="24"/>
              </w:rPr>
              <w:t>and</w:t>
            </w:r>
            <w:r>
              <w:rPr>
                <w:color w:val="FFFFFF"/>
                <w:spacing w:val="-1"/>
                <w:sz w:val="24"/>
              </w:rPr>
              <w:t xml:space="preserve"> </w:t>
            </w:r>
            <w:r>
              <w:rPr>
                <w:color w:val="FFFFFF"/>
                <w:sz w:val="24"/>
              </w:rPr>
              <w:t>scale</w:t>
            </w:r>
            <w:r>
              <w:rPr>
                <w:color w:val="FFFFFF"/>
                <w:spacing w:val="-3"/>
                <w:sz w:val="24"/>
              </w:rPr>
              <w:t xml:space="preserve"> </w:t>
            </w:r>
            <w:r>
              <w:rPr>
                <w:color w:val="FFFFFF"/>
                <w:sz w:val="24"/>
              </w:rPr>
              <w:t>of</w:t>
            </w:r>
            <w:r>
              <w:rPr>
                <w:color w:val="FFFFFF"/>
                <w:spacing w:val="-3"/>
                <w:sz w:val="24"/>
              </w:rPr>
              <w:t xml:space="preserve"> </w:t>
            </w:r>
            <w:r>
              <w:rPr>
                <w:color w:val="FFFFFF"/>
                <w:sz w:val="24"/>
              </w:rPr>
              <w:t>emotions that all humans experience in relation to different experiences and situations.</w:t>
            </w:r>
          </w:p>
          <w:p w14:paraId="6B2CA99E" w14:textId="77777777" w:rsidR="00DD104C" w:rsidRDefault="00574073">
            <w:pPr>
              <w:pStyle w:val="TableParagraph"/>
              <w:rPr>
                <w:sz w:val="24"/>
              </w:rPr>
            </w:pPr>
            <w:r>
              <w:rPr>
                <w:color w:val="FFFFFF"/>
                <w:sz w:val="24"/>
              </w:rPr>
              <w:t>(H3)</w:t>
            </w:r>
            <w:r>
              <w:rPr>
                <w:color w:val="FFFFFF"/>
                <w:spacing w:val="-2"/>
                <w:sz w:val="24"/>
              </w:rPr>
              <w:t xml:space="preserve"> </w:t>
            </w:r>
            <w:r>
              <w:rPr>
                <w:color w:val="FFFFFF"/>
                <w:sz w:val="24"/>
              </w:rPr>
              <w:t>how</w:t>
            </w:r>
            <w:r>
              <w:rPr>
                <w:color w:val="FFFFFF"/>
                <w:spacing w:val="-2"/>
                <w:sz w:val="24"/>
              </w:rPr>
              <w:t xml:space="preserve"> </w:t>
            </w:r>
            <w:r>
              <w:rPr>
                <w:color w:val="FFFFFF"/>
                <w:sz w:val="24"/>
              </w:rPr>
              <w:t>to</w:t>
            </w:r>
            <w:r>
              <w:rPr>
                <w:color w:val="FFFFFF"/>
                <w:spacing w:val="-4"/>
                <w:sz w:val="24"/>
              </w:rPr>
              <w:t xml:space="preserve"> </w:t>
            </w:r>
            <w:proofErr w:type="spellStart"/>
            <w:r>
              <w:rPr>
                <w:color w:val="FFFFFF"/>
                <w:sz w:val="24"/>
              </w:rPr>
              <w:t>recognise</w:t>
            </w:r>
            <w:proofErr w:type="spellEnd"/>
            <w:r>
              <w:rPr>
                <w:color w:val="FFFFFF"/>
                <w:spacing w:val="-4"/>
                <w:sz w:val="24"/>
              </w:rPr>
              <w:t xml:space="preserve"> </w:t>
            </w:r>
            <w:r>
              <w:rPr>
                <w:color w:val="FFFFFF"/>
                <w:sz w:val="24"/>
              </w:rPr>
              <w:t>and</w:t>
            </w:r>
            <w:r>
              <w:rPr>
                <w:color w:val="FFFFFF"/>
                <w:spacing w:val="-1"/>
                <w:sz w:val="24"/>
              </w:rPr>
              <w:t xml:space="preserve"> </w:t>
            </w:r>
            <w:r>
              <w:rPr>
                <w:color w:val="FFFFFF"/>
                <w:sz w:val="24"/>
              </w:rPr>
              <w:t>talk</w:t>
            </w:r>
            <w:r>
              <w:rPr>
                <w:color w:val="FFFFFF"/>
                <w:spacing w:val="-5"/>
                <w:sz w:val="24"/>
              </w:rPr>
              <w:t xml:space="preserve"> </w:t>
            </w:r>
            <w:r>
              <w:rPr>
                <w:color w:val="FFFFFF"/>
                <w:sz w:val="24"/>
              </w:rPr>
              <w:t>about</w:t>
            </w:r>
            <w:r>
              <w:rPr>
                <w:color w:val="FFFFFF"/>
                <w:spacing w:val="-3"/>
                <w:sz w:val="24"/>
              </w:rPr>
              <w:t xml:space="preserve"> </w:t>
            </w:r>
            <w:r>
              <w:rPr>
                <w:color w:val="FFFFFF"/>
                <w:sz w:val="24"/>
              </w:rPr>
              <w:t>their</w:t>
            </w:r>
            <w:r>
              <w:rPr>
                <w:color w:val="FFFFFF"/>
                <w:spacing w:val="-3"/>
                <w:sz w:val="24"/>
              </w:rPr>
              <w:t xml:space="preserve"> </w:t>
            </w:r>
            <w:r>
              <w:rPr>
                <w:color w:val="FFFFFF"/>
                <w:sz w:val="24"/>
              </w:rPr>
              <w:t>emotions,</w:t>
            </w:r>
            <w:r>
              <w:rPr>
                <w:color w:val="FFFFFF"/>
                <w:spacing w:val="-2"/>
                <w:sz w:val="24"/>
              </w:rPr>
              <w:t xml:space="preserve"> </w:t>
            </w:r>
            <w:r>
              <w:rPr>
                <w:color w:val="FFFFFF"/>
                <w:sz w:val="24"/>
              </w:rPr>
              <w:t>including</w:t>
            </w:r>
            <w:r>
              <w:rPr>
                <w:color w:val="FFFFFF"/>
                <w:spacing w:val="-4"/>
                <w:sz w:val="24"/>
              </w:rPr>
              <w:t xml:space="preserve"> </w:t>
            </w:r>
            <w:r>
              <w:rPr>
                <w:color w:val="FFFFFF"/>
                <w:sz w:val="24"/>
              </w:rPr>
              <w:t>having</w:t>
            </w:r>
            <w:r>
              <w:rPr>
                <w:color w:val="FFFFFF"/>
                <w:spacing w:val="-2"/>
                <w:sz w:val="24"/>
              </w:rPr>
              <w:t xml:space="preserve"> </w:t>
            </w:r>
            <w:r>
              <w:rPr>
                <w:color w:val="FFFFFF"/>
                <w:sz w:val="24"/>
              </w:rPr>
              <w:t>a</w:t>
            </w:r>
            <w:r>
              <w:rPr>
                <w:color w:val="FFFFFF"/>
                <w:spacing w:val="-2"/>
                <w:sz w:val="24"/>
              </w:rPr>
              <w:t xml:space="preserve"> </w:t>
            </w:r>
            <w:r>
              <w:rPr>
                <w:color w:val="FFFFFF"/>
                <w:sz w:val="24"/>
              </w:rPr>
              <w:t>varied vocabulary</w:t>
            </w:r>
            <w:r>
              <w:rPr>
                <w:color w:val="FFFFFF"/>
                <w:spacing w:val="-4"/>
                <w:sz w:val="24"/>
              </w:rPr>
              <w:t xml:space="preserve"> </w:t>
            </w:r>
            <w:r>
              <w:rPr>
                <w:color w:val="FFFFFF"/>
                <w:sz w:val="24"/>
              </w:rPr>
              <w:t>of</w:t>
            </w:r>
            <w:r>
              <w:rPr>
                <w:color w:val="FFFFFF"/>
                <w:spacing w:val="-2"/>
                <w:sz w:val="24"/>
              </w:rPr>
              <w:t xml:space="preserve"> </w:t>
            </w:r>
            <w:r>
              <w:rPr>
                <w:color w:val="FFFFFF"/>
                <w:sz w:val="24"/>
              </w:rPr>
              <w:t>words</w:t>
            </w:r>
            <w:r>
              <w:rPr>
                <w:color w:val="FFFFFF"/>
                <w:spacing w:val="-4"/>
                <w:sz w:val="24"/>
              </w:rPr>
              <w:t xml:space="preserve"> </w:t>
            </w:r>
            <w:r>
              <w:rPr>
                <w:color w:val="FFFFFF"/>
                <w:sz w:val="24"/>
              </w:rPr>
              <w:t>to</w:t>
            </w:r>
            <w:r>
              <w:rPr>
                <w:color w:val="FFFFFF"/>
                <w:spacing w:val="-3"/>
                <w:sz w:val="24"/>
              </w:rPr>
              <w:t xml:space="preserve"> </w:t>
            </w:r>
            <w:r>
              <w:rPr>
                <w:color w:val="FFFFFF"/>
                <w:sz w:val="24"/>
              </w:rPr>
              <w:t>use</w:t>
            </w:r>
            <w:r>
              <w:rPr>
                <w:color w:val="FFFFFF"/>
                <w:spacing w:val="-4"/>
                <w:sz w:val="24"/>
              </w:rPr>
              <w:t xml:space="preserve"> </w:t>
            </w:r>
            <w:r>
              <w:rPr>
                <w:color w:val="FFFFFF"/>
                <w:sz w:val="24"/>
              </w:rPr>
              <w:t>when</w:t>
            </w:r>
            <w:r>
              <w:rPr>
                <w:color w:val="FFFFFF"/>
                <w:spacing w:val="-3"/>
                <w:sz w:val="24"/>
              </w:rPr>
              <w:t xml:space="preserve"> </w:t>
            </w:r>
            <w:r>
              <w:rPr>
                <w:color w:val="FFFFFF"/>
                <w:sz w:val="24"/>
              </w:rPr>
              <w:t>talking</w:t>
            </w:r>
            <w:r>
              <w:rPr>
                <w:color w:val="FFFFFF"/>
                <w:spacing w:val="-2"/>
                <w:sz w:val="24"/>
              </w:rPr>
              <w:t xml:space="preserve"> </w:t>
            </w:r>
            <w:r>
              <w:rPr>
                <w:color w:val="FFFFFF"/>
                <w:sz w:val="24"/>
              </w:rPr>
              <w:t>about their own and others’ feelings</w:t>
            </w:r>
          </w:p>
          <w:p w14:paraId="2B740424" w14:textId="77777777" w:rsidR="00DD104C" w:rsidRDefault="00574073">
            <w:pPr>
              <w:pStyle w:val="TableParagraph"/>
              <w:spacing w:line="293" w:lineRule="exact"/>
              <w:rPr>
                <w:sz w:val="24"/>
              </w:rPr>
            </w:pPr>
            <w:r>
              <w:rPr>
                <w:color w:val="FFFFFF"/>
                <w:sz w:val="24"/>
              </w:rPr>
              <w:t>(H4)</w:t>
            </w:r>
            <w:r>
              <w:rPr>
                <w:color w:val="FFFFFF"/>
                <w:spacing w:val="-3"/>
                <w:sz w:val="24"/>
              </w:rPr>
              <w:t xml:space="preserve"> </w:t>
            </w:r>
            <w:proofErr w:type="gramStart"/>
            <w:r>
              <w:rPr>
                <w:color w:val="FFFFFF"/>
                <w:sz w:val="24"/>
              </w:rPr>
              <w:t>how</w:t>
            </w:r>
            <w:proofErr w:type="gramEnd"/>
            <w:r>
              <w:rPr>
                <w:color w:val="FFFFFF"/>
                <w:spacing w:val="-2"/>
                <w:sz w:val="24"/>
              </w:rPr>
              <w:t xml:space="preserve"> </w:t>
            </w:r>
            <w:r>
              <w:rPr>
                <w:color w:val="FFFFFF"/>
                <w:sz w:val="24"/>
              </w:rPr>
              <w:t>to</w:t>
            </w:r>
            <w:r>
              <w:rPr>
                <w:color w:val="FFFFFF"/>
                <w:spacing w:val="-4"/>
                <w:sz w:val="24"/>
              </w:rPr>
              <w:t xml:space="preserve"> </w:t>
            </w:r>
            <w:r>
              <w:rPr>
                <w:color w:val="FFFFFF"/>
                <w:sz w:val="24"/>
              </w:rPr>
              <w:t>judge</w:t>
            </w:r>
            <w:r>
              <w:rPr>
                <w:color w:val="FFFFFF"/>
                <w:spacing w:val="-5"/>
                <w:sz w:val="24"/>
              </w:rPr>
              <w:t xml:space="preserve"> </w:t>
            </w:r>
            <w:r>
              <w:rPr>
                <w:color w:val="FFFFFF"/>
                <w:sz w:val="24"/>
              </w:rPr>
              <w:t>whether</w:t>
            </w:r>
            <w:r>
              <w:rPr>
                <w:color w:val="FFFFFF"/>
                <w:spacing w:val="-1"/>
                <w:sz w:val="24"/>
              </w:rPr>
              <w:t xml:space="preserve"> </w:t>
            </w:r>
            <w:r>
              <w:rPr>
                <w:color w:val="FFFFFF"/>
                <w:sz w:val="24"/>
              </w:rPr>
              <w:t>what</w:t>
            </w:r>
            <w:r>
              <w:rPr>
                <w:color w:val="FFFFFF"/>
                <w:spacing w:val="-3"/>
                <w:sz w:val="24"/>
              </w:rPr>
              <w:t xml:space="preserve"> </w:t>
            </w:r>
            <w:r>
              <w:rPr>
                <w:color w:val="FFFFFF"/>
                <w:sz w:val="24"/>
              </w:rPr>
              <w:t>they</w:t>
            </w:r>
            <w:r>
              <w:rPr>
                <w:color w:val="FFFFFF"/>
                <w:spacing w:val="-3"/>
                <w:sz w:val="24"/>
              </w:rPr>
              <w:t xml:space="preserve"> </w:t>
            </w:r>
            <w:r>
              <w:rPr>
                <w:color w:val="FFFFFF"/>
                <w:sz w:val="24"/>
              </w:rPr>
              <w:t>are</w:t>
            </w:r>
            <w:r>
              <w:rPr>
                <w:color w:val="FFFFFF"/>
                <w:spacing w:val="-1"/>
                <w:sz w:val="24"/>
              </w:rPr>
              <w:t xml:space="preserve"> </w:t>
            </w:r>
            <w:r>
              <w:rPr>
                <w:color w:val="FFFFFF"/>
                <w:sz w:val="24"/>
              </w:rPr>
              <w:t>feeling</w:t>
            </w:r>
            <w:r>
              <w:rPr>
                <w:color w:val="FFFFFF"/>
                <w:spacing w:val="-7"/>
                <w:sz w:val="24"/>
              </w:rPr>
              <w:t xml:space="preserve"> </w:t>
            </w:r>
            <w:r>
              <w:rPr>
                <w:color w:val="FFFFFF"/>
                <w:sz w:val="24"/>
              </w:rPr>
              <w:t>and</w:t>
            </w:r>
            <w:r>
              <w:rPr>
                <w:color w:val="FFFFFF"/>
                <w:spacing w:val="-4"/>
                <w:sz w:val="24"/>
              </w:rPr>
              <w:t xml:space="preserve"> </w:t>
            </w:r>
            <w:r>
              <w:rPr>
                <w:color w:val="FFFFFF"/>
                <w:sz w:val="24"/>
              </w:rPr>
              <w:t>how</w:t>
            </w:r>
            <w:r>
              <w:rPr>
                <w:color w:val="FFFFFF"/>
                <w:spacing w:val="-3"/>
                <w:sz w:val="24"/>
              </w:rPr>
              <w:t xml:space="preserve"> </w:t>
            </w:r>
            <w:r>
              <w:rPr>
                <w:color w:val="FFFFFF"/>
                <w:sz w:val="24"/>
              </w:rPr>
              <w:t>they</w:t>
            </w:r>
            <w:r>
              <w:rPr>
                <w:color w:val="FFFFFF"/>
                <w:spacing w:val="-2"/>
                <w:sz w:val="24"/>
              </w:rPr>
              <w:t xml:space="preserve"> </w:t>
            </w:r>
            <w:r>
              <w:rPr>
                <w:color w:val="FFFFFF"/>
                <w:sz w:val="24"/>
              </w:rPr>
              <w:t>are</w:t>
            </w:r>
            <w:r>
              <w:rPr>
                <w:color w:val="FFFFFF"/>
                <w:spacing w:val="-4"/>
                <w:sz w:val="24"/>
              </w:rPr>
              <w:t xml:space="preserve"> </w:t>
            </w:r>
            <w:r>
              <w:rPr>
                <w:color w:val="FFFFFF"/>
                <w:sz w:val="24"/>
              </w:rPr>
              <w:t>behaving</w:t>
            </w:r>
            <w:r>
              <w:rPr>
                <w:color w:val="FFFFFF"/>
                <w:spacing w:val="-2"/>
                <w:sz w:val="24"/>
              </w:rPr>
              <w:t xml:space="preserve"> </w:t>
            </w:r>
            <w:r>
              <w:rPr>
                <w:color w:val="FFFFFF"/>
                <w:sz w:val="24"/>
              </w:rPr>
              <w:t>is</w:t>
            </w:r>
            <w:r>
              <w:rPr>
                <w:color w:val="FFFFFF"/>
                <w:spacing w:val="-2"/>
                <w:sz w:val="24"/>
              </w:rPr>
              <w:t xml:space="preserve"> </w:t>
            </w:r>
            <w:r>
              <w:rPr>
                <w:color w:val="FFFFFF"/>
                <w:sz w:val="24"/>
              </w:rPr>
              <w:t>appropriate</w:t>
            </w:r>
            <w:r>
              <w:rPr>
                <w:color w:val="FFFFFF"/>
                <w:spacing w:val="-2"/>
                <w:sz w:val="24"/>
              </w:rPr>
              <w:t xml:space="preserve"> </w:t>
            </w:r>
            <w:r>
              <w:rPr>
                <w:color w:val="FFFFFF"/>
                <w:sz w:val="24"/>
              </w:rPr>
              <w:t>and</w:t>
            </w:r>
            <w:r>
              <w:rPr>
                <w:color w:val="FFFFFF"/>
                <w:spacing w:val="8"/>
                <w:sz w:val="24"/>
              </w:rPr>
              <w:t xml:space="preserve"> </w:t>
            </w:r>
            <w:r>
              <w:rPr>
                <w:color w:val="FFFFFF"/>
                <w:spacing w:val="-2"/>
                <w:sz w:val="24"/>
              </w:rPr>
              <w:t>proportionate</w:t>
            </w:r>
          </w:p>
          <w:p w14:paraId="1CCFA8BB" w14:textId="77777777" w:rsidR="00DD104C" w:rsidRDefault="00574073">
            <w:pPr>
              <w:pStyle w:val="TableParagraph"/>
              <w:spacing w:line="242" w:lineRule="auto"/>
              <w:ind w:right="258"/>
              <w:rPr>
                <w:sz w:val="24"/>
              </w:rPr>
            </w:pPr>
            <w:r>
              <w:rPr>
                <w:color w:val="FFFFFF"/>
                <w:sz w:val="24"/>
              </w:rPr>
              <w:t>(H5)</w:t>
            </w:r>
            <w:r>
              <w:rPr>
                <w:color w:val="FFFFFF"/>
                <w:spacing w:val="-2"/>
                <w:sz w:val="24"/>
              </w:rPr>
              <w:t xml:space="preserve"> </w:t>
            </w:r>
            <w:r>
              <w:rPr>
                <w:color w:val="FFFFFF"/>
                <w:sz w:val="24"/>
              </w:rPr>
              <w:t>the</w:t>
            </w:r>
            <w:r>
              <w:rPr>
                <w:color w:val="FFFFFF"/>
                <w:spacing w:val="-3"/>
                <w:sz w:val="24"/>
              </w:rPr>
              <w:t xml:space="preserve"> </w:t>
            </w:r>
            <w:r>
              <w:rPr>
                <w:color w:val="FFFFFF"/>
                <w:sz w:val="24"/>
              </w:rPr>
              <w:t>benefits</w:t>
            </w:r>
            <w:r>
              <w:rPr>
                <w:color w:val="FFFFFF"/>
                <w:spacing w:val="-2"/>
                <w:sz w:val="24"/>
              </w:rPr>
              <w:t xml:space="preserve"> </w:t>
            </w:r>
            <w:r>
              <w:rPr>
                <w:color w:val="FFFFFF"/>
                <w:sz w:val="24"/>
              </w:rPr>
              <w:t>of</w:t>
            </w:r>
            <w:r>
              <w:rPr>
                <w:color w:val="FFFFFF"/>
                <w:spacing w:val="-3"/>
                <w:sz w:val="24"/>
              </w:rPr>
              <w:t xml:space="preserve"> </w:t>
            </w:r>
            <w:r>
              <w:rPr>
                <w:color w:val="FFFFFF"/>
                <w:sz w:val="24"/>
              </w:rPr>
              <w:t>physical</w:t>
            </w:r>
            <w:r>
              <w:rPr>
                <w:color w:val="FFFFFF"/>
                <w:spacing w:val="-1"/>
                <w:sz w:val="24"/>
              </w:rPr>
              <w:t xml:space="preserve"> </w:t>
            </w:r>
            <w:r>
              <w:rPr>
                <w:color w:val="FFFFFF"/>
                <w:sz w:val="24"/>
              </w:rPr>
              <w:t>exercise,</w:t>
            </w:r>
            <w:r>
              <w:rPr>
                <w:color w:val="FFFFFF"/>
                <w:spacing w:val="-2"/>
                <w:sz w:val="24"/>
              </w:rPr>
              <w:t xml:space="preserve"> </w:t>
            </w:r>
            <w:r>
              <w:rPr>
                <w:color w:val="FFFFFF"/>
                <w:sz w:val="24"/>
              </w:rPr>
              <w:t>time</w:t>
            </w:r>
            <w:r>
              <w:rPr>
                <w:color w:val="FFFFFF"/>
                <w:spacing w:val="-1"/>
                <w:sz w:val="24"/>
              </w:rPr>
              <w:t xml:space="preserve"> </w:t>
            </w:r>
            <w:r>
              <w:rPr>
                <w:color w:val="FFFFFF"/>
                <w:sz w:val="24"/>
              </w:rPr>
              <w:t>outdoors,</w:t>
            </w:r>
            <w:r>
              <w:rPr>
                <w:color w:val="FFFFFF"/>
                <w:spacing w:val="-2"/>
                <w:sz w:val="24"/>
              </w:rPr>
              <w:t xml:space="preserve"> </w:t>
            </w:r>
            <w:r>
              <w:rPr>
                <w:color w:val="FFFFFF"/>
                <w:sz w:val="24"/>
              </w:rPr>
              <w:t>community</w:t>
            </w:r>
            <w:r>
              <w:rPr>
                <w:color w:val="FFFFFF"/>
                <w:spacing w:val="-5"/>
                <w:sz w:val="24"/>
              </w:rPr>
              <w:t xml:space="preserve"> </w:t>
            </w:r>
            <w:r>
              <w:rPr>
                <w:color w:val="FFFFFF"/>
                <w:sz w:val="24"/>
              </w:rPr>
              <w:t>participation,</w:t>
            </w:r>
            <w:r>
              <w:rPr>
                <w:color w:val="FFFFFF"/>
                <w:spacing w:val="-4"/>
                <w:sz w:val="24"/>
              </w:rPr>
              <w:t xml:space="preserve"> </w:t>
            </w:r>
            <w:r>
              <w:rPr>
                <w:color w:val="FFFFFF"/>
                <w:sz w:val="24"/>
              </w:rPr>
              <w:t>voluntary</w:t>
            </w:r>
            <w:r>
              <w:rPr>
                <w:color w:val="FFFFFF"/>
                <w:spacing w:val="-4"/>
                <w:sz w:val="24"/>
              </w:rPr>
              <w:t xml:space="preserve"> </w:t>
            </w:r>
            <w:r>
              <w:rPr>
                <w:color w:val="FFFFFF"/>
                <w:sz w:val="24"/>
              </w:rPr>
              <w:t>and</w:t>
            </w:r>
            <w:r>
              <w:rPr>
                <w:color w:val="FFFFFF"/>
                <w:spacing w:val="-1"/>
                <w:sz w:val="24"/>
              </w:rPr>
              <w:t xml:space="preserve"> </w:t>
            </w:r>
            <w:r>
              <w:rPr>
                <w:color w:val="FFFFFF"/>
                <w:sz w:val="24"/>
              </w:rPr>
              <w:t>service-based</w:t>
            </w:r>
            <w:r>
              <w:rPr>
                <w:color w:val="FFFFFF"/>
                <w:spacing w:val="-3"/>
                <w:sz w:val="24"/>
              </w:rPr>
              <w:t xml:space="preserve"> </w:t>
            </w:r>
            <w:r>
              <w:rPr>
                <w:color w:val="FFFFFF"/>
                <w:sz w:val="24"/>
              </w:rPr>
              <w:t>activity</w:t>
            </w:r>
            <w:r>
              <w:rPr>
                <w:color w:val="FFFFFF"/>
                <w:spacing w:val="-2"/>
                <w:sz w:val="24"/>
              </w:rPr>
              <w:t xml:space="preserve"> </w:t>
            </w:r>
            <w:r>
              <w:rPr>
                <w:color w:val="FFFFFF"/>
                <w:sz w:val="24"/>
              </w:rPr>
              <w:t>on</w:t>
            </w:r>
            <w:r>
              <w:rPr>
                <w:color w:val="FFFFFF"/>
                <w:spacing w:val="-3"/>
                <w:sz w:val="24"/>
              </w:rPr>
              <w:t xml:space="preserve"> </w:t>
            </w:r>
            <w:r>
              <w:rPr>
                <w:color w:val="FFFFFF"/>
                <w:sz w:val="24"/>
              </w:rPr>
              <w:t>mental</w:t>
            </w:r>
            <w:r>
              <w:rPr>
                <w:color w:val="FFFFFF"/>
                <w:spacing w:val="-4"/>
                <w:sz w:val="24"/>
              </w:rPr>
              <w:t xml:space="preserve"> </w:t>
            </w:r>
            <w:r>
              <w:rPr>
                <w:color w:val="FFFFFF"/>
                <w:sz w:val="24"/>
              </w:rPr>
              <w:t>well-being and happiness</w:t>
            </w:r>
          </w:p>
          <w:p w14:paraId="6588C4A1" w14:textId="77777777" w:rsidR="00DD104C" w:rsidRDefault="00574073">
            <w:pPr>
              <w:pStyle w:val="TableParagraph"/>
              <w:ind w:right="258"/>
              <w:rPr>
                <w:sz w:val="24"/>
              </w:rPr>
            </w:pPr>
            <w:r>
              <w:rPr>
                <w:color w:val="FFFFFF"/>
                <w:sz w:val="24"/>
              </w:rPr>
              <w:t>(H6)</w:t>
            </w:r>
            <w:r>
              <w:rPr>
                <w:color w:val="FFFFFF"/>
                <w:spacing w:val="-2"/>
                <w:sz w:val="24"/>
              </w:rPr>
              <w:t xml:space="preserve"> </w:t>
            </w:r>
            <w:r>
              <w:rPr>
                <w:color w:val="FFFFFF"/>
                <w:sz w:val="24"/>
              </w:rPr>
              <w:t>simple</w:t>
            </w:r>
            <w:r>
              <w:rPr>
                <w:color w:val="FFFFFF"/>
                <w:spacing w:val="-1"/>
                <w:sz w:val="24"/>
              </w:rPr>
              <w:t xml:space="preserve"> </w:t>
            </w:r>
            <w:r>
              <w:rPr>
                <w:color w:val="FFFFFF"/>
                <w:sz w:val="24"/>
              </w:rPr>
              <w:t>self-care</w:t>
            </w:r>
            <w:r>
              <w:rPr>
                <w:color w:val="FFFFFF"/>
                <w:spacing w:val="-3"/>
                <w:sz w:val="24"/>
              </w:rPr>
              <w:t xml:space="preserve"> </w:t>
            </w:r>
            <w:r>
              <w:rPr>
                <w:color w:val="FFFFFF"/>
                <w:sz w:val="24"/>
              </w:rPr>
              <w:t>techniques,</w:t>
            </w:r>
            <w:r>
              <w:rPr>
                <w:color w:val="FFFFFF"/>
                <w:spacing w:val="-1"/>
                <w:sz w:val="24"/>
              </w:rPr>
              <w:t xml:space="preserve"> </w:t>
            </w:r>
            <w:r>
              <w:rPr>
                <w:color w:val="FFFFFF"/>
                <w:sz w:val="24"/>
              </w:rPr>
              <w:t>including</w:t>
            </w:r>
            <w:r>
              <w:rPr>
                <w:color w:val="FFFFFF"/>
                <w:spacing w:val="-4"/>
                <w:sz w:val="24"/>
              </w:rPr>
              <w:t xml:space="preserve"> </w:t>
            </w:r>
            <w:r>
              <w:rPr>
                <w:color w:val="FFFFFF"/>
                <w:sz w:val="24"/>
              </w:rPr>
              <w:t>the</w:t>
            </w:r>
            <w:r>
              <w:rPr>
                <w:color w:val="FFFFFF"/>
                <w:spacing w:val="-1"/>
                <w:sz w:val="24"/>
              </w:rPr>
              <w:t xml:space="preserve"> </w:t>
            </w:r>
            <w:r>
              <w:rPr>
                <w:color w:val="FFFFFF"/>
                <w:sz w:val="24"/>
              </w:rPr>
              <w:t>importance</w:t>
            </w:r>
            <w:r>
              <w:rPr>
                <w:color w:val="FFFFFF"/>
                <w:spacing w:val="-3"/>
                <w:sz w:val="24"/>
              </w:rPr>
              <w:t xml:space="preserve"> </w:t>
            </w:r>
            <w:r>
              <w:rPr>
                <w:color w:val="FFFFFF"/>
                <w:sz w:val="24"/>
              </w:rPr>
              <w:t>of</w:t>
            </w:r>
            <w:r>
              <w:rPr>
                <w:color w:val="FFFFFF"/>
                <w:spacing w:val="-2"/>
                <w:sz w:val="24"/>
              </w:rPr>
              <w:t xml:space="preserve"> </w:t>
            </w:r>
            <w:r>
              <w:rPr>
                <w:color w:val="FFFFFF"/>
                <w:sz w:val="24"/>
              </w:rPr>
              <w:t>rest,</w:t>
            </w:r>
            <w:r>
              <w:rPr>
                <w:color w:val="FFFFFF"/>
                <w:spacing w:val="-4"/>
                <w:sz w:val="24"/>
              </w:rPr>
              <w:t xml:space="preserve"> </w:t>
            </w:r>
            <w:r>
              <w:rPr>
                <w:color w:val="FFFFFF"/>
                <w:sz w:val="24"/>
              </w:rPr>
              <w:t>time</w:t>
            </w:r>
            <w:r>
              <w:rPr>
                <w:color w:val="FFFFFF"/>
                <w:spacing w:val="-3"/>
                <w:sz w:val="24"/>
              </w:rPr>
              <w:t xml:space="preserve"> </w:t>
            </w:r>
            <w:r>
              <w:rPr>
                <w:color w:val="FFFFFF"/>
                <w:sz w:val="24"/>
              </w:rPr>
              <w:t>spent</w:t>
            </w:r>
            <w:r>
              <w:rPr>
                <w:color w:val="FFFFFF"/>
                <w:spacing w:val="-3"/>
                <w:sz w:val="24"/>
              </w:rPr>
              <w:t xml:space="preserve"> </w:t>
            </w:r>
            <w:r>
              <w:rPr>
                <w:color w:val="FFFFFF"/>
                <w:sz w:val="24"/>
              </w:rPr>
              <w:t>with</w:t>
            </w:r>
            <w:r>
              <w:rPr>
                <w:color w:val="FFFFFF"/>
                <w:spacing w:val="-3"/>
                <w:sz w:val="24"/>
              </w:rPr>
              <w:t xml:space="preserve"> </w:t>
            </w:r>
            <w:r>
              <w:rPr>
                <w:color w:val="FFFFFF"/>
                <w:sz w:val="24"/>
              </w:rPr>
              <w:t>friends</w:t>
            </w:r>
            <w:r>
              <w:rPr>
                <w:color w:val="FFFFFF"/>
                <w:spacing w:val="-4"/>
                <w:sz w:val="24"/>
              </w:rPr>
              <w:t xml:space="preserve"> </w:t>
            </w:r>
            <w:r>
              <w:rPr>
                <w:color w:val="FFFFFF"/>
                <w:sz w:val="24"/>
              </w:rPr>
              <w:t>and</w:t>
            </w:r>
            <w:r>
              <w:rPr>
                <w:color w:val="FFFFFF"/>
                <w:spacing w:val="-1"/>
                <w:sz w:val="24"/>
              </w:rPr>
              <w:t xml:space="preserve"> </w:t>
            </w:r>
            <w:r>
              <w:rPr>
                <w:color w:val="FFFFFF"/>
                <w:sz w:val="24"/>
              </w:rPr>
              <w:t>family</w:t>
            </w:r>
            <w:r>
              <w:rPr>
                <w:color w:val="FFFFFF"/>
                <w:spacing w:val="-2"/>
                <w:sz w:val="24"/>
              </w:rPr>
              <w:t xml:space="preserve"> </w:t>
            </w:r>
            <w:r>
              <w:rPr>
                <w:color w:val="FFFFFF"/>
                <w:sz w:val="24"/>
              </w:rPr>
              <w:t>and</w:t>
            </w:r>
            <w:r>
              <w:rPr>
                <w:color w:val="FFFFFF"/>
                <w:spacing w:val="-3"/>
                <w:sz w:val="24"/>
              </w:rPr>
              <w:t xml:space="preserve"> </w:t>
            </w:r>
            <w:r>
              <w:rPr>
                <w:color w:val="FFFFFF"/>
                <w:sz w:val="24"/>
              </w:rPr>
              <w:t>the</w:t>
            </w:r>
            <w:r>
              <w:rPr>
                <w:color w:val="FFFFFF"/>
                <w:spacing w:val="-3"/>
                <w:sz w:val="24"/>
              </w:rPr>
              <w:t xml:space="preserve"> </w:t>
            </w:r>
            <w:r>
              <w:rPr>
                <w:color w:val="FFFFFF"/>
                <w:sz w:val="24"/>
              </w:rPr>
              <w:t>benefits</w:t>
            </w:r>
            <w:r>
              <w:rPr>
                <w:color w:val="FFFFFF"/>
                <w:spacing w:val="-2"/>
                <w:sz w:val="24"/>
              </w:rPr>
              <w:t xml:space="preserve"> </w:t>
            </w:r>
            <w:r>
              <w:rPr>
                <w:color w:val="FFFFFF"/>
                <w:sz w:val="24"/>
              </w:rPr>
              <w:t>of</w:t>
            </w:r>
            <w:r>
              <w:rPr>
                <w:color w:val="FFFFFF"/>
                <w:spacing w:val="-1"/>
                <w:sz w:val="24"/>
              </w:rPr>
              <w:t xml:space="preserve"> </w:t>
            </w:r>
            <w:r>
              <w:rPr>
                <w:color w:val="FFFFFF"/>
                <w:sz w:val="24"/>
              </w:rPr>
              <w:t>hobbies and interests</w:t>
            </w:r>
          </w:p>
          <w:p w14:paraId="4AEC4541" w14:textId="77777777" w:rsidR="00DD104C" w:rsidRDefault="00574073">
            <w:pPr>
              <w:pStyle w:val="TableParagraph"/>
              <w:ind w:right="258"/>
              <w:rPr>
                <w:sz w:val="24"/>
              </w:rPr>
            </w:pPr>
            <w:r>
              <w:rPr>
                <w:color w:val="FFFFFF"/>
                <w:sz w:val="24"/>
              </w:rPr>
              <w:t>(H7)</w:t>
            </w:r>
            <w:r>
              <w:rPr>
                <w:color w:val="FFFFFF"/>
                <w:spacing w:val="-2"/>
                <w:sz w:val="24"/>
              </w:rPr>
              <w:t xml:space="preserve"> </w:t>
            </w:r>
            <w:r>
              <w:rPr>
                <w:color w:val="FFFFFF"/>
                <w:sz w:val="24"/>
              </w:rPr>
              <w:t>isolation</w:t>
            </w:r>
            <w:r>
              <w:rPr>
                <w:color w:val="FFFFFF"/>
                <w:spacing w:val="-3"/>
                <w:sz w:val="24"/>
              </w:rPr>
              <w:t xml:space="preserve"> </w:t>
            </w:r>
            <w:r>
              <w:rPr>
                <w:color w:val="FFFFFF"/>
                <w:sz w:val="24"/>
              </w:rPr>
              <w:t>and</w:t>
            </w:r>
            <w:r>
              <w:rPr>
                <w:color w:val="FFFFFF"/>
                <w:spacing w:val="-1"/>
                <w:sz w:val="24"/>
              </w:rPr>
              <w:t xml:space="preserve"> </w:t>
            </w:r>
            <w:r>
              <w:rPr>
                <w:color w:val="FFFFFF"/>
                <w:sz w:val="24"/>
              </w:rPr>
              <w:t>loneliness</w:t>
            </w:r>
            <w:r>
              <w:rPr>
                <w:color w:val="FFFFFF"/>
                <w:spacing w:val="-2"/>
                <w:sz w:val="24"/>
              </w:rPr>
              <w:t xml:space="preserve"> </w:t>
            </w:r>
            <w:r>
              <w:rPr>
                <w:color w:val="FFFFFF"/>
                <w:sz w:val="24"/>
              </w:rPr>
              <w:t>can</w:t>
            </w:r>
            <w:r>
              <w:rPr>
                <w:color w:val="FFFFFF"/>
                <w:spacing w:val="-1"/>
                <w:sz w:val="24"/>
              </w:rPr>
              <w:t xml:space="preserve"> </w:t>
            </w:r>
            <w:r>
              <w:rPr>
                <w:color w:val="FFFFFF"/>
                <w:sz w:val="24"/>
              </w:rPr>
              <w:t>affect</w:t>
            </w:r>
            <w:r>
              <w:rPr>
                <w:color w:val="FFFFFF"/>
                <w:spacing w:val="-1"/>
                <w:sz w:val="24"/>
              </w:rPr>
              <w:t xml:space="preserve"> </w:t>
            </w:r>
            <w:r>
              <w:rPr>
                <w:color w:val="FFFFFF"/>
                <w:sz w:val="24"/>
              </w:rPr>
              <w:t>children</w:t>
            </w:r>
            <w:r>
              <w:rPr>
                <w:color w:val="FFFFFF"/>
                <w:spacing w:val="-1"/>
                <w:sz w:val="24"/>
              </w:rPr>
              <w:t xml:space="preserve"> </w:t>
            </w:r>
            <w:r>
              <w:rPr>
                <w:color w:val="FFFFFF"/>
                <w:sz w:val="24"/>
              </w:rPr>
              <w:t>and</w:t>
            </w:r>
            <w:r>
              <w:rPr>
                <w:color w:val="FFFFFF"/>
                <w:spacing w:val="-3"/>
                <w:sz w:val="24"/>
              </w:rPr>
              <w:t xml:space="preserve"> </w:t>
            </w:r>
            <w:r>
              <w:rPr>
                <w:color w:val="FFFFFF"/>
                <w:sz w:val="24"/>
              </w:rPr>
              <w:t>that</w:t>
            </w:r>
            <w:r>
              <w:rPr>
                <w:color w:val="FFFFFF"/>
                <w:spacing w:val="-1"/>
                <w:sz w:val="24"/>
              </w:rPr>
              <w:t xml:space="preserve"> </w:t>
            </w:r>
            <w:r>
              <w:rPr>
                <w:color w:val="FFFFFF"/>
                <w:sz w:val="24"/>
              </w:rPr>
              <w:t>it</w:t>
            </w:r>
            <w:r>
              <w:rPr>
                <w:color w:val="FFFFFF"/>
                <w:spacing w:val="-1"/>
                <w:sz w:val="24"/>
              </w:rPr>
              <w:t xml:space="preserve"> </w:t>
            </w:r>
            <w:r>
              <w:rPr>
                <w:color w:val="FFFFFF"/>
                <w:sz w:val="24"/>
              </w:rPr>
              <w:t>is</w:t>
            </w:r>
            <w:r>
              <w:rPr>
                <w:color w:val="FFFFFF"/>
                <w:spacing w:val="-4"/>
                <w:sz w:val="24"/>
              </w:rPr>
              <w:t xml:space="preserve"> </w:t>
            </w:r>
            <w:r>
              <w:rPr>
                <w:color w:val="FFFFFF"/>
                <w:sz w:val="24"/>
              </w:rPr>
              <w:t>very</w:t>
            </w:r>
            <w:r>
              <w:rPr>
                <w:color w:val="FFFFFF"/>
                <w:spacing w:val="-2"/>
                <w:sz w:val="24"/>
              </w:rPr>
              <w:t xml:space="preserve"> </w:t>
            </w:r>
            <w:r>
              <w:rPr>
                <w:color w:val="FFFFFF"/>
                <w:sz w:val="24"/>
              </w:rPr>
              <w:t>important</w:t>
            </w:r>
            <w:r>
              <w:rPr>
                <w:color w:val="FFFFFF"/>
                <w:spacing w:val="-3"/>
                <w:sz w:val="24"/>
              </w:rPr>
              <w:t xml:space="preserve"> </w:t>
            </w:r>
            <w:r>
              <w:rPr>
                <w:color w:val="FFFFFF"/>
                <w:sz w:val="24"/>
              </w:rPr>
              <w:t>for</w:t>
            </w:r>
            <w:r>
              <w:rPr>
                <w:color w:val="FFFFFF"/>
                <w:spacing w:val="-3"/>
                <w:sz w:val="24"/>
              </w:rPr>
              <w:t xml:space="preserve"> </w:t>
            </w:r>
            <w:r>
              <w:rPr>
                <w:color w:val="FFFFFF"/>
                <w:sz w:val="24"/>
              </w:rPr>
              <w:t>children</w:t>
            </w:r>
            <w:r>
              <w:rPr>
                <w:color w:val="FFFFFF"/>
                <w:spacing w:val="-3"/>
                <w:sz w:val="24"/>
              </w:rPr>
              <w:t xml:space="preserve"> </w:t>
            </w:r>
            <w:r>
              <w:rPr>
                <w:color w:val="FFFFFF"/>
                <w:sz w:val="24"/>
              </w:rPr>
              <w:t>to</w:t>
            </w:r>
            <w:r>
              <w:rPr>
                <w:color w:val="FFFFFF"/>
                <w:spacing w:val="-4"/>
                <w:sz w:val="24"/>
              </w:rPr>
              <w:t xml:space="preserve"> </w:t>
            </w:r>
            <w:r>
              <w:rPr>
                <w:color w:val="FFFFFF"/>
                <w:sz w:val="24"/>
              </w:rPr>
              <w:t>discuss</w:t>
            </w:r>
            <w:r>
              <w:rPr>
                <w:color w:val="FFFFFF"/>
                <w:spacing w:val="-4"/>
                <w:sz w:val="24"/>
              </w:rPr>
              <w:t xml:space="preserve"> </w:t>
            </w:r>
            <w:r>
              <w:rPr>
                <w:color w:val="FFFFFF"/>
                <w:sz w:val="24"/>
              </w:rPr>
              <w:t>their</w:t>
            </w:r>
            <w:r>
              <w:rPr>
                <w:color w:val="FFFFFF"/>
                <w:spacing w:val="-3"/>
                <w:sz w:val="24"/>
              </w:rPr>
              <w:t xml:space="preserve"> </w:t>
            </w:r>
            <w:r>
              <w:rPr>
                <w:color w:val="FFFFFF"/>
                <w:sz w:val="24"/>
              </w:rPr>
              <w:t>feelings</w:t>
            </w:r>
            <w:r>
              <w:rPr>
                <w:color w:val="FFFFFF"/>
                <w:spacing w:val="-4"/>
                <w:sz w:val="24"/>
              </w:rPr>
              <w:t xml:space="preserve"> </w:t>
            </w:r>
            <w:r>
              <w:rPr>
                <w:color w:val="FFFFFF"/>
                <w:sz w:val="24"/>
              </w:rPr>
              <w:t>with</w:t>
            </w:r>
            <w:r>
              <w:rPr>
                <w:color w:val="FFFFFF"/>
                <w:spacing w:val="-1"/>
                <w:sz w:val="24"/>
              </w:rPr>
              <w:t xml:space="preserve"> </w:t>
            </w:r>
            <w:r>
              <w:rPr>
                <w:color w:val="FFFFFF"/>
                <w:sz w:val="24"/>
              </w:rPr>
              <w:t>an</w:t>
            </w:r>
            <w:r>
              <w:rPr>
                <w:color w:val="FFFFFF"/>
                <w:spacing w:val="-1"/>
                <w:sz w:val="24"/>
              </w:rPr>
              <w:t xml:space="preserve"> </w:t>
            </w:r>
            <w:r>
              <w:rPr>
                <w:color w:val="FFFFFF"/>
                <w:sz w:val="24"/>
              </w:rPr>
              <w:t>adult</w:t>
            </w:r>
            <w:r>
              <w:rPr>
                <w:color w:val="FFFFFF"/>
                <w:spacing w:val="-1"/>
                <w:sz w:val="24"/>
              </w:rPr>
              <w:t xml:space="preserve"> </w:t>
            </w:r>
            <w:r>
              <w:rPr>
                <w:color w:val="FFFFFF"/>
                <w:sz w:val="24"/>
              </w:rPr>
              <w:t>and seek support</w:t>
            </w:r>
          </w:p>
          <w:p w14:paraId="6529B69D" w14:textId="77777777" w:rsidR="00DD104C" w:rsidRDefault="00574073">
            <w:pPr>
              <w:pStyle w:val="TableParagraph"/>
              <w:spacing w:line="293" w:lineRule="exact"/>
              <w:rPr>
                <w:sz w:val="24"/>
              </w:rPr>
            </w:pPr>
            <w:r>
              <w:rPr>
                <w:color w:val="FFFFFF"/>
                <w:sz w:val="24"/>
              </w:rPr>
              <w:t>(H8)</w:t>
            </w:r>
            <w:r>
              <w:rPr>
                <w:color w:val="FFFFFF"/>
                <w:spacing w:val="-5"/>
                <w:sz w:val="24"/>
              </w:rPr>
              <w:t xml:space="preserve"> </w:t>
            </w:r>
            <w:r>
              <w:rPr>
                <w:color w:val="FFFFFF"/>
                <w:sz w:val="24"/>
              </w:rPr>
              <w:t>that</w:t>
            </w:r>
            <w:r>
              <w:rPr>
                <w:color w:val="FFFFFF"/>
                <w:spacing w:val="-3"/>
                <w:sz w:val="24"/>
              </w:rPr>
              <w:t xml:space="preserve"> </w:t>
            </w:r>
            <w:r>
              <w:rPr>
                <w:color w:val="FFFFFF"/>
                <w:sz w:val="24"/>
              </w:rPr>
              <w:t>bullying</w:t>
            </w:r>
            <w:r>
              <w:rPr>
                <w:color w:val="FFFFFF"/>
                <w:spacing w:val="-2"/>
                <w:sz w:val="24"/>
              </w:rPr>
              <w:t xml:space="preserve"> </w:t>
            </w:r>
            <w:r>
              <w:rPr>
                <w:color w:val="FFFFFF"/>
                <w:sz w:val="24"/>
              </w:rPr>
              <w:t>(including cyberbullying)</w:t>
            </w:r>
            <w:r>
              <w:rPr>
                <w:color w:val="FFFFFF"/>
                <w:spacing w:val="-5"/>
                <w:sz w:val="24"/>
              </w:rPr>
              <w:t xml:space="preserve"> </w:t>
            </w:r>
            <w:r>
              <w:rPr>
                <w:color w:val="FFFFFF"/>
                <w:sz w:val="24"/>
              </w:rPr>
              <w:t>has</w:t>
            </w:r>
            <w:r>
              <w:rPr>
                <w:color w:val="FFFFFF"/>
                <w:spacing w:val="-2"/>
                <w:sz w:val="24"/>
              </w:rPr>
              <w:t xml:space="preserve"> </w:t>
            </w:r>
            <w:r>
              <w:rPr>
                <w:color w:val="FFFFFF"/>
                <w:sz w:val="24"/>
              </w:rPr>
              <w:t>a</w:t>
            </w:r>
            <w:r>
              <w:rPr>
                <w:color w:val="FFFFFF"/>
                <w:spacing w:val="-6"/>
                <w:sz w:val="24"/>
              </w:rPr>
              <w:t xml:space="preserve"> </w:t>
            </w:r>
            <w:r>
              <w:rPr>
                <w:color w:val="FFFFFF"/>
                <w:sz w:val="24"/>
              </w:rPr>
              <w:t>negative</w:t>
            </w:r>
            <w:r>
              <w:rPr>
                <w:color w:val="FFFFFF"/>
                <w:spacing w:val="-5"/>
                <w:sz w:val="24"/>
              </w:rPr>
              <w:t xml:space="preserve"> </w:t>
            </w:r>
            <w:r>
              <w:rPr>
                <w:color w:val="FFFFFF"/>
                <w:sz w:val="24"/>
              </w:rPr>
              <w:t>and</w:t>
            </w:r>
            <w:r>
              <w:rPr>
                <w:color w:val="FFFFFF"/>
                <w:spacing w:val="-1"/>
                <w:sz w:val="24"/>
              </w:rPr>
              <w:t xml:space="preserve"> </w:t>
            </w:r>
            <w:r>
              <w:rPr>
                <w:color w:val="FFFFFF"/>
                <w:sz w:val="24"/>
              </w:rPr>
              <w:t>often</w:t>
            </w:r>
            <w:r>
              <w:rPr>
                <w:color w:val="FFFFFF"/>
                <w:spacing w:val="-3"/>
                <w:sz w:val="24"/>
              </w:rPr>
              <w:t xml:space="preserve"> </w:t>
            </w:r>
            <w:r>
              <w:rPr>
                <w:color w:val="FFFFFF"/>
                <w:sz w:val="24"/>
              </w:rPr>
              <w:t>lasting</w:t>
            </w:r>
            <w:r>
              <w:rPr>
                <w:color w:val="FFFFFF"/>
                <w:spacing w:val="-2"/>
                <w:sz w:val="24"/>
              </w:rPr>
              <w:t xml:space="preserve"> </w:t>
            </w:r>
            <w:r>
              <w:rPr>
                <w:color w:val="FFFFFF"/>
                <w:sz w:val="24"/>
              </w:rPr>
              <w:t>impact</w:t>
            </w:r>
            <w:r>
              <w:rPr>
                <w:color w:val="FFFFFF"/>
                <w:spacing w:val="-3"/>
                <w:sz w:val="24"/>
              </w:rPr>
              <w:t xml:space="preserve"> </w:t>
            </w:r>
            <w:r>
              <w:rPr>
                <w:color w:val="FFFFFF"/>
                <w:sz w:val="24"/>
              </w:rPr>
              <w:t>on</w:t>
            </w:r>
            <w:r>
              <w:rPr>
                <w:color w:val="FFFFFF"/>
                <w:spacing w:val="-3"/>
                <w:sz w:val="24"/>
              </w:rPr>
              <w:t xml:space="preserve"> </w:t>
            </w:r>
            <w:r>
              <w:rPr>
                <w:color w:val="FFFFFF"/>
                <w:sz w:val="24"/>
              </w:rPr>
              <w:t>mental</w:t>
            </w:r>
            <w:r>
              <w:rPr>
                <w:color w:val="FFFFFF"/>
                <w:spacing w:val="-4"/>
                <w:sz w:val="24"/>
              </w:rPr>
              <w:t xml:space="preserve"> </w:t>
            </w:r>
            <w:r>
              <w:rPr>
                <w:color w:val="FFFFFF"/>
                <w:sz w:val="24"/>
              </w:rPr>
              <w:t>well-</w:t>
            </w:r>
            <w:r>
              <w:rPr>
                <w:color w:val="FFFFFF"/>
                <w:spacing w:val="-2"/>
                <w:sz w:val="24"/>
              </w:rPr>
              <w:t>being</w:t>
            </w:r>
          </w:p>
          <w:p w14:paraId="0C4F8360" w14:textId="77777777" w:rsidR="00DD104C" w:rsidRDefault="00574073">
            <w:pPr>
              <w:pStyle w:val="TableParagraph"/>
              <w:ind w:right="258"/>
              <w:rPr>
                <w:sz w:val="24"/>
              </w:rPr>
            </w:pPr>
            <w:r>
              <w:rPr>
                <w:color w:val="FFFFFF"/>
                <w:sz w:val="24"/>
              </w:rPr>
              <w:t>(H9)</w:t>
            </w:r>
            <w:r>
              <w:rPr>
                <w:color w:val="FFFFFF"/>
                <w:spacing w:val="-2"/>
                <w:sz w:val="24"/>
              </w:rPr>
              <w:t xml:space="preserve"> </w:t>
            </w:r>
            <w:r>
              <w:rPr>
                <w:color w:val="FFFFFF"/>
                <w:sz w:val="24"/>
              </w:rPr>
              <w:t>where</w:t>
            </w:r>
            <w:r>
              <w:rPr>
                <w:color w:val="FFFFFF"/>
                <w:spacing w:val="-4"/>
                <w:sz w:val="24"/>
              </w:rPr>
              <w:t xml:space="preserve"> </w:t>
            </w:r>
            <w:r>
              <w:rPr>
                <w:color w:val="FFFFFF"/>
                <w:sz w:val="24"/>
              </w:rPr>
              <w:t>and</w:t>
            </w:r>
            <w:r>
              <w:rPr>
                <w:color w:val="FFFFFF"/>
                <w:spacing w:val="-3"/>
                <w:sz w:val="24"/>
              </w:rPr>
              <w:t xml:space="preserve"> </w:t>
            </w:r>
            <w:r>
              <w:rPr>
                <w:color w:val="FFFFFF"/>
                <w:sz w:val="24"/>
              </w:rPr>
              <w:t>how</w:t>
            </w:r>
            <w:r>
              <w:rPr>
                <w:color w:val="FFFFFF"/>
                <w:spacing w:val="-2"/>
                <w:sz w:val="24"/>
              </w:rPr>
              <w:t xml:space="preserve"> </w:t>
            </w:r>
            <w:r>
              <w:rPr>
                <w:color w:val="FFFFFF"/>
                <w:sz w:val="24"/>
              </w:rPr>
              <w:t>to</w:t>
            </w:r>
            <w:r>
              <w:rPr>
                <w:color w:val="FFFFFF"/>
                <w:spacing w:val="-4"/>
                <w:sz w:val="24"/>
              </w:rPr>
              <w:t xml:space="preserve"> </w:t>
            </w:r>
            <w:r>
              <w:rPr>
                <w:color w:val="FFFFFF"/>
                <w:sz w:val="24"/>
              </w:rPr>
              <w:t>seek</w:t>
            </w:r>
            <w:r>
              <w:rPr>
                <w:color w:val="FFFFFF"/>
                <w:spacing w:val="-3"/>
                <w:sz w:val="24"/>
              </w:rPr>
              <w:t xml:space="preserve"> </w:t>
            </w:r>
            <w:r>
              <w:rPr>
                <w:color w:val="FFFFFF"/>
                <w:sz w:val="24"/>
              </w:rPr>
              <w:t>support</w:t>
            </w:r>
            <w:r>
              <w:rPr>
                <w:color w:val="FFFFFF"/>
                <w:spacing w:val="-1"/>
                <w:sz w:val="24"/>
              </w:rPr>
              <w:t xml:space="preserve"> </w:t>
            </w:r>
            <w:r>
              <w:rPr>
                <w:color w:val="FFFFFF"/>
                <w:sz w:val="24"/>
              </w:rPr>
              <w:t>(including</w:t>
            </w:r>
            <w:r>
              <w:rPr>
                <w:color w:val="FFFFFF"/>
                <w:spacing w:val="-4"/>
                <w:sz w:val="24"/>
              </w:rPr>
              <w:t xml:space="preserve"> </w:t>
            </w:r>
            <w:proofErr w:type="spellStart"/>
            <w:r>
              <w:rPr>
                <w:color w:val="FFFFFF"/>
                <w:sz w:val="24"/>
              </w:rPr>
              <w:t>recognising</w:t>
            </w:r>
            <w:proofErr w:type="spellEnd"/>
            <w:r>
              <w:rPr>
                <w:color w:val="FFFFFF"/>
                <w:spacing w:val="-4"/>
                <w:sz w:val="24"/>
              </w:rPr>
              <w:t xml:space="preserve"> </w:t>
            </w:r>
            <w:r>
              <w:rPr>
                <w:color w:val="FFFFFF"/>
                <w:sz w:val="24"/>
              </w:rPr>
              <w:t>the</w:t>
            </w:r>
            <w:r>
              <w:rPr>
                <w:color w:val="FFFFFF"/>
                <w:spacing w:val="-4"/>
                <w:sz w:val="24"/>
              </w:rPr>
              <w:t xml:space="preserve"> </w:t>
            </w:r>
            <w:r>
              <w:rPr>
                <w:color w:val="FFFFFF"/>
                <w:sz w:val="24"/>
              </w:rPr>
              <w:t>triggers</w:t>
            </w:r>
            <w:r>
              <w:rPr>
                <w:color w:val="FFFFFF"/>
                <w:spacing w:val="-2"/>
                <w:sz w:val="24"/>
              </w:rPr>
              <w:t xml:space="preserve"> </w:t>
            </w:r>
            <w:r>
              <w:rPr>
                <w:color w:val="FFFFFF"/>
                <w:sz w:val="24"/>
              </w:rPr>
              <w:t>for</w:t>
            </w:r>
            <w:r>
              <w:rPr>
                <w:color w:val="FFFFFF"/>
                <w:spacing w:val="-3"/>
                <w:sz w:val="24"/>
              </w:rPr>
              <w:t xml:space="preserve"> </w:t>
            </w:r>
            <w:r>
              <w:rPr>
                <w:color w:val="FFFFFF"/>
                <w:sz w:val="24"/>
              </w:rPr>
              <w:t>seeking</w:t>
            </w:r>
            <w:r>
              <w:rPr>
                <w:color w:val="FFFFFF"/>
                <w:spacing w:val="-2"/>
                <w:sz w:val="24"/>
              </w:rPr>
              <w:t xml:space="preserve"> </w:t>
            </w:r>
            <w:r>
              <w:rPr>
                <w:color w:val="FFFFFF"/>
                <w:sz w:val="24"/>
              </w:rPr>
              <w:t>support),</w:t>
            </w:r>
            <w:r>
              <w:rPr>
                <w:color w:val="FFFFFF"/>
                <w:spacing w:val="-2"/>
                <w:sz w:val="24"/>
              </w:rPr>
              <w:t xml:space="preserve"> </w:t>
            </w:r>
            <w:r>
              <w:rPr>
                <w:color w:val="FFFFFF"/>
                <w:sz w:val="24"/>
              </w:rPr>
              <w:t>including</w:t>
            </w:r>
            <w:r>
              <w:rPr>
                <w:color w:val="FFFFFF"/>
                <w:spacing w:val="-2"/>
                <w:sz w:val="24"/>
              </w:rPr>
              <w:t xml:space="preserve"> </w:t>
            </w:r>
            <w:r>
              <w:rPr>
                <w:color w:val="FFFFFF"/>
                <w:sz w:val="24"/>
              </w:rPr>
              <w:t>whom</w:t>
            </w:r>
            <w:r>
              <w:rPr>
                <w:color w:val="FFFFFF"/>
                <w:spacing w:val="-3"/>
                <w:sz w:val="24"/>
              </w:rPr>
              <w:t xml:space="preserve"> </w:t>
            </w:r>
            <w:r>
              <w:rPr>
                <w:color w:val="FFFFFF"/>
                <w:sz w:val="24"/>
              </w:rPr>
              <w:t>in</w:t>
            </w:r>
            <w:r>
              <w:rPr>
                <w:color w:val="FFFFFF"/>
                <w:spacing w:val="-1"/>
                <w:sz w:val="24"/>
              </w:rPr>
              <w:t xml:space="preserve"> </w:t>
            </w:r>
            <w:r>
              <w:rPr>
                <w:color w:val="FFFFFF"/>
                <w:sz w:val="24"/>
              </w:rPr>
              <w:t>school</w:t>
            </w:r>
            <w:r>
              <w:rPr>
                <w:color w:val="FFFFFF"/>
                <w:spacing w:val="-4"/>
                <w:sz w:val="24"/>
              </w:rPr>
              <w:t xml:space="preserve"> </w:t>
            </w:r>
            <w:r>
              <w:rPr>
                <w:color w:val="FFFFFF"/>
                <w:sz w:val="24"/>
              </w:rPr>
              <w:t>they</w:t>
            </w:r>
            <w:r>
              <w:rPr>
                <w:color w:val="FFFFFF"/>
                <w:spacing w:val="-4"/>
                <w:sz w:val="24"/>
              </w:rPr>
              <w:t xml:space="preserve"> </w:t>
            </w:r>
            <w:r>
              <w:rPr>
                <w:color w:val="FFFFFF"/>
                <w:sz w:val="24"/>
              </w:rPr>
              <w:t>should speak to if they are worried about their own or someone else’s mental well-being or ability to control their emotions (including issues arising online)</w:t>
            </w:r>
          </w:p>
          <w:p w14:paraId="616FA149" w14:textId="77777777" w:rsidR="00DD104C" w:rsidRDefault="00574073">
            <w:pPr>
              <w:pStyle w:val="TableParagraph"/>
              <w:rPr>
                <w:sz w:val="24"/>
              </w:rPr>
            </w:pPr>
            <w:r>
              <w:rPr>
                <w:color w:val="FFFFFF"/>
                <w:sz w:val="24"/>
              </w:rPr>
              <w:t>(H10)</w:t>
            </w:r>
            <w:r>
              <w:rPr>
                <w:color w:val="FFFFFF"/>
                <w:spacing w:val="-2"/>
                <w:sz w:val="24"/>
              </w:rPr>
              <w:t xml:space="preserve"> </w:t>
            </w:r>
            <w:r>
              <w:rPr>
                <w:color w:val="FFFFFF"/>
                <w:sz w:val="24"/>
              </w:rPr>
              <w:t>it is</w:t>
            </w:r>
            <w:r>
              <w:rPr>
                <w:color w:val="FFFFFF"/>
                <w:spacing w:val="-1"/>
                <w:sz w:val="24"/>
              </w:rPr>
              <w:t xml:space="preserve"> </w:t>
            </w:r>
            <w:r>
              <w:rPr>
                <w:color w:val="FFFFFF"/>
                <w:sz w:val="24"/>
              </w:rPr>
              <w:t>common</w:t>
            </w:r>
            <w:r>
              <w:rPr>
                <w:color w:val="FFFFFF"/>
                <w:spacing w:val="-2"/>
                <w:sz w:val="24"/>
              </w:rPr>
              <w:t xml:space="preserve"> </w:t>
            </w:r>
            <w:r>
              <w:rPr>
                <w:color w:val="FFFFFF"/>
                <w:sz w:val="24"/>
              </w:rPr>
              <w:t>for people</w:t>
            </w:r>
            <w:r>
              <w:rPr>
                <w:color w:val="FFFFFF"/>
                <w:spacing w:val="-3"/>
                <w:sz w:val="24"/>
              </w:rPr>
              <w:t xml:space="preserve"> </w:t>
            </w:r>
            <w:r>
              <w:rPr>
                <w:color w:val="FFFFFF"/>
                <w:sz w:val="24"/>
              </w:rPr>
              <w:t>to</w:t>
            </w:r>
            <w:r>
              <w:rPr>
                <w:color w:val="FFFFFF"/>
                <w:spacing w:val="-3"/>
                <w:sz w:val="24"/>
              </w:rPr>
              <w:t xml:space="preserve"> </w:t>
            </w:r>
            <w:r>
              <w:rPr>
                <w:color w:val="FFFFFF"/>
                <w:sz w:val="24"/>
              </w:rPr>
              <w:t>experience</w:t>
            </w:r>
            <w:r>
              <w:rPr>
                <w:color w:val="FFFFFF"/>
                <w:spacing w:val="-3"/>
                <w:sz w:val="24"/>
              </w:rPr>
              <w:t xml:space="preserve"> </w:t>
            </w:r>
            <w:r>
              <w:rPr>
                <w:color w:val="FFFFFF"/>
                <w:sz w:val="24"/>
              </w:rPr>
              <w:t>mental</w:t>
            </w:r>
            <w:r>
              <w:rPr>
                <w:color w:val="FFFFFF"/>
                <w:spacing w:val="-1"/>
                <w:sz w:val="24"/>
              </w:rPr>
              <w:t xml:space="preserve"> </w:t>
            </w:r>
            <w:r>
              <w:rPr>
                <w:color w:val="FFFFFF"/>
                <w:sz w:val="24"/>
              </w:rPr>
              <w:t>ill</w:t>
            </w:r>
            <w:r>
              <w:rPr>
                <w:color w:val="FFFFFF"/>
                <w:spacing w:val="-3"/>
                <w:sz w:val="24"/>
              </w:rPr>
              <w:t xml:space="preserve"> </w:t>
            </w:r>
            <w:r>
              <w:rPr>
                <w:color w:val="FFFFFF"/>
                <w:sz w:val="24"/>
              </w:rPr>
              <w:t>health.</w:t>
            </w:r>
            <w:r>
              <w:rPr>
                <w:color w:val="FFFFFF"/>
                <w:spacing w:val="-4"/>
                <w:sz w:val="24"/>
              </w:rPr>
              <w:t xml:space="preserve"> </w:t>
            </w:r>
            <w:r>
              <w:rPr>
                <w:color w:val="FFFFFF"/>
                <w:sz w:val="24"/>
              </w:rPr>
              <w:t>For many</w:t>
            </w:r>
            <w:r>
              <w:rPr>
                <w:color w:val="FFFFFF"/>
                <w:spacing w:val="-4"/>
                <w:sz w:val="24"/>
              </w:rPr>
              <w:t xml:space="preserve"> </w:t>
            </w:r>
            <w:r>
              <w:rPr>
                <w:color w:val="FFFFFF"/>
                <w:sz w:val="24"/>
              </w:rPr>
              <w:t>people</w:t>
            </w:r>
            <w:r>
              <w:rPr>
                <w:color w:val="FFFFFF"/>
                <w:spacing w:val="-3"/>
                <w:sz w:val="24"/>
              </w:rPr>
              <w:t xml:space="preserve"> </w:t>
            </w:r>
            <w:r>
              <w:rPr>
                <w:color w:val="FFFFFF"/>
                <w:sz w:val="24"/>
              </w:rPr>
              <w:t>who</w:t>
            </w:r>
            <w:r>
              <w:rPr>
                <w:color w:val="FFFFFF"/>
                <w:spacing w:val="-2"/>
                <w:sz w:val="24"/>
              </w:rPr>
              <w:t xml:space="preserve"> </w:t>
            </w:r>
            <w:r>
              <w:rPr>
                <w:color w:val="FFFFFF"/>
                <w:sz w:val="24"/>
              </w:rPr>
              <w:t>do,</w:t>
            </w:r>
            <w:r>
              <w:rPr>
                <w:color w:val="FFFFFF"/>
                <w:spacing w:val="-2"/>
                <w:sz w:val="24"/>
              </w:rPr>
              <w:t xml:space="preserve"> </w:t>
            </w:r>
            <w:r>
              <w:rPr>
                <w:color w:val="FFFFFF"/>
                <w:sz w:val="24"/>
              </w:rPr>
              <w:t>the problems can</w:t>
            </w:r>
            <w:r>
              <w:rPr>
                <w:color w:val="FFFFFF"/>
                <w:spacing w:val="-2"/>
                <w:sz w:val="24"/>
              </w:rPr>
              <w:t xml:space="preserve"> </w:t>
            </w:r>
            <w:r>
              <w:rPr>
                <w:color w:val="FFFFFF"/>
                <w:sz w:val="24"/>
              </w:rPr>
              <w:t>be</w:t>
            </w:r>
            <w:r>
              <w:rPr>
                <w:color w:val="FFFFFF"/>
                <w:spacing w:val="-2"/>
                <w:sz w:val="24"/>
              </w:rPr>
              <w:t xml:space="preserve"> </w:t>
            </w:r>
            <w:r>
              <w:rPr>
                <w:color w:val="FFFFFF"/>
                <w:sz w:val="24"/>
              </w:rPr>
              <w:t>resolved</w:t>
            </w:r>
            <w:r>
              <w:rPr>
                <w:color w:val="FFFFFF"/>
                <w:spacing w:val="-2"/>
                <w:sz w:val="24"/>
              </w:rPr>
              <w:t xml:space="preserve"> </w:t>
            </w:r>
            <w:r>
              <w:rPr>
                <w:color w:val="FFFFFF"/>
                <w:sz w:val="24"/>
              </w:rPr>
              <w:t>if</w:t>
            </w:r>
            <w:r>
              <w:rPr>
                <w:color w:val="FFFFFF"/>
                <w:spacing w:val="-2"/>
                <w:sz w:val="24"/>
              </w:rPr>
              <w:t xml:space="preserve"> </w:t>
            </w:r>
            <w:r>
              <w:rPr>
                <w:color w:val="FFFFFF"/>
                <w:sz w:val="24"/>
              </w:rPr>
              <w:t>the right support is made available, especially if accessed early enough.</w:t>
            </w:r>
          </w:p>
          <w:p w14:paraId="128B5C31" w14:textId="77777777" w:rsidR="00DD104C" w:rsidRDefault="00DD104C">
            <w:pPr>
              <w:pStyle w:val="TableParagraph"/>
              <w:spacing w:before="12"/>
              <w:ind w:left="0"/>
              <w:rPr>
                <w:rFonts w:ascii="Times New Roman"/>
                <w:sz w:val="24"/>
              </w:rPr>
            </w:pPr>
          </w:p>
          <w:p w14:paraId="075C8225" w14:textId="77777777" w:rsidR="00DD104C" w:rsidRDefault="00574073">
            <w:pPr>
              <w:pStyle w:val="TableParagraph"/>
              <w:rPr>
                <w:b/>
                <w:sz w:val="24"/>
              </w:rPr>
            </w:pPr>
            <w:r>
              <w:rPr>
                <w:b/>
                <w:color w:val="FFFFFF"/>
                <w:sz w:val="24"/>
              </w:rPr>
              <w:t>Internet</w:t>
            </w:r>
            <w:r>
              <w:rPr>
                <w:b/>
                <w:color w:val="FFFFFF"/>
                <w:spacing w:val="-3"/>
                <w:sz w:val="24"/>
              </w:rPr>
              <w:t xml:space="preserve"> </w:t>
            </w:r>
            <w:r>
              <w:rPr>
                <w:b/>
                <w:color w:val="FFFFFF"/>
                <w:sz w:val="24"/>
              </w:rPr>
              <w:t>safety</w:t>
            </w:r>
            <w:r>
              <w:rPr>
                <w:b/>
                <w:color w:val="FFFFFF"/>
                <w:spacing w:val="-3"/>
                <w:sz w:val="24"/>
              </w:rPr>
              <w:t xml:space="preserve"> </w:t>
            </w:r>
            <w:r>
              <w:rPr>
                <w:b/>
                <w:color w:val="FFFFFF"/>
                <w:sz w:val="24"/>
              </w:rPr>
              <w:t>and</w:t>
            </w:r>
            <w:r>
              <w:rPr>
                <w:b/>
                <w:color w:val="FFFFFF"/>
                <w:spacing w:val="-2"/>
                <w:sz w:val="24"/>
              </w:rPr>
              <w:t xml:space="preserve"> </w:t>
            </w:r>
            <w:r>
              <w:rPr>
                <w:b/>
                <w:color w:val="FFFFFF"/>
                <w:spacing w:val="-4"/>
                <w:sz w:val="24"/>
              </w:rPr>
              <w:t>harms</w:t>
            </w:r>
          </w:p>
          <w:p w14:paraId="02F97DB7" w14:textId="77777777" w:rsidR="00DD104C" w:rsidRDefault="00574073">
            <w:pPr>
              <w:pStyle w:val="TableParagraph"/>
              <w:rPr>
                <w:sz w:val="24"/>
              </w:rPr>
            </w:pPr>
            <w:r>
              <w:rPr>
                <w:color w:val="FFFFFF"/>
                <w:sz w:val="24"/>
              </w:rPr>
              <w:t>(H11)</w:t>
            </w:r>
            <w:r>
              <w:rPr>
                <w:color w:val="FFFFFF"/>
                <w:spacing w:val="-6"/>
                <w:sz w:val="24"/>
              </w:rPr>
              <w:t xml:space="preserve"> </w:t>
            </w:r>
            <w:r>
              <w:rPr>
                <w:color w:val="FFFFFF"/>
                <w:sz w:val="24"/>
              </w:rPr>
              <w:t>that</w:t>
            </w:r>
            <w:r>
              <w:rPr>
                <w:color w:val="FFFFFF"/>
                <w:spacing w:val="-2"/>
                <w:sz w:val="24"/>
              </w:rPr>
              <w:t xml:space="preserve"> </w:t>
            </w:r>
            <w:r>
              <w:rPr>
                <w:color w:val="FFFFFF"/>
                <w:sz w:val="24"/>
              </w:rPr>
              <w:t>for</w:t>
            </w:r>
            <w:r>
              <w:rPr>
                <w:color w:val="FFFFFF"/>
                <w:spacing w:val="-2"/>
                <w:sz w:val="24"/>
              </w:rPr>
              <w:t xml:space="preserve"> </w:t>
            </w:r>
            <w:r>
              <w:rPr>
                <w:color w:val="FFFFFF"/>
                <w:sz w:val="24"/>
              </w:rPr>
              <w:t>most</w:t>
            </w:r>
            <w:r>
              <w:rPr>
                <w:color w:val="FFFFFF"/>
                <w:spacing w:val="-3"/>
                <w:sz w:val="24"/>
              </w:rPr>
              <w:t xml:space="preserve"> </w:t>
            </w:r>
            <w:r>
              <w:rPr>
                <w:color w:val="FFFFFF"/>
                <w:sz w:val="24"/>
              </w:rPr>
              <w:t>people</w:t>
            </w:r>
            <w:r>
              <w:rPr>
                <w:color w:val="FFFFFF"/>
                <w:spacing w:val="-1"/>
                <w:sz w:val="24"/>
              </w:rPr>
              <w:t xml:space="preserve"> </w:t>
            </w:r>
            <w:r>
              <w:rPr>
                <w:color w:val="FFFFFF"/>
                <w:sz w:val="24"/>
              </w:rPr>
              <w:t>the</w:t>
            </w:r>
            <w:r>
              <w:rPr>
                <w:color w:val="FFFFFF"/>
                <w:spacing w:val="-2"/>
                <w:sz w:val="24"/>
              </w:rPr>
              <w:t xml:space="preserve"> </w:t>
            </w:r>
            <w:r>
              <w:rPr>
                <w:color w:val="FFFFFF"/>
                <w:sz w:val="24"/>
              </w:rPr>
              <w:t>internet</w:t>
            </w:r>
            <w:r>
              <w:rPr>
                <w:color w:val="FFFFFF"/>
                <w:spacing w:val="-2"/>
                <w:sz w:val="24"/>
              </w:rPr>
              <w:t xml:space="preserve"> </w:t>
            </w:r>
            <w:r>
              <w:rPr>
                <w:color w:val="FFFFFF"/>
                <w:sz w:val="24"/>
              </w:rPr>
              <w:t>is</w:t>
            </w:r>
            <w:r>
              <w:rPr>
                <w:color w:val="FFFFFF"/>
                <w:spacing w:val="-5"/>
                <w:sz w:val="24"/>
              </w:rPr>
              <w:t xml:space="preserve"> </w:t>
            </w:r>
            <w:r>
              <w:rPr>
                <w:color w:val="FFFFFF"/>
                <w:sz w:val="24"/>
              </w:rPr>
              <w:t>an</w:t>
            </w:r>
            <w:r>
              <w:rPr>
                <w:color w:val="FFFFFF"/>
                <w:spacing w:val="-4"/>
                <w:sz w:val="24"/>
              </w:rPr>
              <w:t xml:space="preserve"> </w:t>
            </w:r>
            <w:r>
              <w:rPr>
                <w:color w:val="FFFFFF"/>
                <w:sz w:val="24"/>
              </w:rPr>
              <w:t>integral</w:t>
            </w:r>
            <w:r>
              <w:rPr>
                <w:color w:val="FFFFFF"/>
                <w:spacing w:val="-1"/>
                <w:sz w:val="24"/>
              </w:rPr>
              <w:t xml:space="preserve"> </w:t>
            </w:r>
            <w:r>
              <w:rPr>
                <w:color w:val="FFFFFF"/>
                <w:sz w:val="24"/>
              </w:rPr>
              <w:t>part</w:t>
            </w:r>
            <w:r>
              <w:rPr>
                <w:color w:val="FFFFFF"/>
                <w:spacing w:val="-4"/>
                <w:sz w:val="24"/>
              </w:rPr>
              <w:t xml:space="preserve"> </w:t>
            </w:r>
            <w:r>
              <w:rPr>
                <w:color w:val="FFFFFF"/>
                <w:sz w:val="24"/>
              </w:rPr>
              <w:t>of</w:t>
            </w:r>
            <w:r>
              <w:rPr>
                <w:color w:val="FFFFFF"/>
                <w:spacing w:val="-1"/>
                <w:sz w:val="24"/>
              </w:rPr>
              <w:t xml:space="preserve"> </w:t>
            </w:r>
            <w:r>
              <w:rPr>
                <w:color w:val="FFFFFF"/>
                <w:sz w:val="24"/>
              </w:rPr>
              <w:t>life</w:t>
            </w:r>
            <w:r>
              <w:rPr>
                <w:color w:val="FFFFFF"/>
                <w:spacing w:val="-5"/>
                <w:sz w:val="24"/>
              </w:rPr>
              <w:t xml:space="preserve"> </w:t>
            </w:r>
            <w:r>
              <w:rPr>
                <w:color w:val="FFFFFF"/>
                <w:sz w:val="24"/>
              </w:rPr>
              <w:t>and</w:t>
            </w:r>
            <w:r>
              <w:rPr>
                <w:color w:val="FFFFFF"/>
                <w:spacing w:val="-2"/>
                <w:sz w:val="24"/>
              </w:rPr>
              <w:t xml:space="preserve"> </w:t>
            </w:r>
            <w:r>
              <w:rPr>
                <w:color w:val="FFFFFF"/>
                <w:sz w:val="24"/>
              </w:rPr>
              <w:t>has</w:t>
            </w:r>
            <w:r>
              <w:rPr>
                <w:color w:val="FFFFFF"/>
                <w:spacing w:val="-2"/>
                <w:sz w:val="24"/>
              </w:rPr>
              <w:t xml:space="preserve"> </w:t>
            </w:r>
            <w:r>
              <w:rPr>
                <w:color w:val="FFFFFF"/>
                <w:sz w:val="24"/>
              </w:rPr>
              <w:t>many</w:t>
            </w:r>
            <w:r>
              <w:rPr>
                <w:color w:val="FFFFFF"/>
                <w:spacing w:val="5"/>
                <w:sz w:val="24"/>
              </w:rPr>
              <w:t xml:space="preserve"> </w:t>
            </w:r>
            <w:r>
              <w:rPr>
                <w:color w:val="FFFFFF"/>
                <w:spacing w:val="-2"/>
                <w:sz w:val="24"/>
              </w:rPr>
              <w:t>benefits.</w:t>
            </w:r>
          </w:p>
          <w:p w14:paraId="385898C4" w14:textId="77777777" w:rsidR="00DD104C" w:rsidRDefault="00574073">
            <w:pPr>
              <w:pStyle w:val="TableParagraph"/>
              <w:spacing w:before="2"/>
              <w:rPr>
                <w:sz w:val="24"/>
              </w:rPr>
            </w:pPr>
            <w:r>
              <w:rPr>
                <w:color w:val="FFFFFF"/>
                <w:sz w:val="24"/>
              </w:rPr>
              <w:t>(H12)</w:t>
            </w:r>
            <w:r>
              <w:rPr>
                <w:color w:val="FFFFFF"/>
                <w:spacing w:val="-2"/>
                <w:sz w:val="24"/>
              </w:rPr>
              <w:t xml:space="preserve"> </w:t>
            </w:r>
            <w:r>
              <w:rPr>
                <w:color w:val="FFFFFF"/>
                <w:sz w:val="24"/>
              </w:rPr>
              <w:t>about</w:t>
            </w:r>
            <w:r>
              <w:rPr>
                <w:color w:val="FFFFFF"/>
                <w:spacing w:val="-2"/>
                <w:sz w:val="24"/>
              </w:rPr>
              <w:t xml:space="preserve"> </w:t>
            </w:r>
            <w:r>
              <w:rPr>
                <w:color w:val="FFFFFF"/>
                <w:sz w:val="24"/>
              </w:rPr>
              <w:t>the</w:t>
            </w:r>
            <w:r>
              <w:rPr>
                <w:color w:val="FFFFFF"/>
                <w:spacing w:val="-3"/>
                <w:sz w:val="24"/>
              </w:rPr>
              <w:t xml:space="preserve"> </w:t>
            </w:r>
            <w:r>
              <w:rPr>
                <w:color w:val="FFFFFF"/>
                <w:sz w:val="24"/>
              </w:rPr>
              <w:t>benefits</w:t>
            </w:r>
            <w:r>
              <w:rPr>
                <w:color w:val="FFFFFF"/>
                <w:spacing w:val="-6"/>
                <w:sz w:val="24"/>
              </w:rPr>
              <w:t xml:space="preserve"> </w:t>
            </w:r>
            <w:r>
              <w:rPr>
                <w:color w:val="FFFFFF"/>
                <w:sz w:val="24"/>
              </w:rPr>
              <w:t>of rationing</w:t>
            </w:r>
            <w:r>
              <w:rPr>
                <w:color w:val="FFFFFF"/>
                <w:spacing w:val="-3"/>
                <w:sz w:val="24"/>
              </w:rPr>
              <w:t xml:space="preserve"> </w:t>
            </w:r>
            <w:r>
              <w:rPr>
                <w:color w:val="FFFFFF"/>
                <w:sz w:val="24"/>
              </w:rPr>
              <w:t>time</w:t>
            </w:r>
            <w:r>
              <w:rPr>
                <w:color w:val="FFFFFF"/>
                <w:spacing w:val="-2"/>
                <w:sz w:val="24"/>
              </w:rPr>
              <w:t xml:space="preserve"> </w:t>
            </w:r>
            <w:r>
              <w:rPr>
                <w:color w:val="FFFFFF"/>
                <w:sz w:val="24"/>
              </w:rPr>
              <w:t>spent</w:t>
            </w:r>
            <w:r>
              <w:rPr>
                <w:color w:val="FFFFFF"/>
                <w:spacing w:val="-2"/>
                <w:sz w:val="24"/>
              </w:rPr>
              <w:t xml:space="preserve"> </w:t>
            </w:r>
            <w:r>
              <w:rPr>
                <w:color w:val="FFFFFF"/>
                <w:sz w:val="24"/>
              </w:rPr>
              <w:t>online,</w:t>
            </w:r>
            <w:r>
              <w:rPr>
                <w:color w:val="FFFFFF"/>
                <w:spacing w:val="-3"/>
                <w:sz w:val="24"/>
              </w:rPr>
              <w:t xml:space="preserve"> </w:t>
            </w:r>
            <w:r>
              <w:rPr>
                <w:color w:val="FFFFFF"/>
                <w:sz w:val="24"/>
              </w:rPr>
              <w:t>the risks</w:t>
            </w:r>
            <w:r>
              <w:rPr>
                <w:color w:val="FFFFFF"/>
                <w:spacing w:val="-1"/>
                <w:sz w:val="24"/>
              </w:rPr>
              <w:t xml:space="preserve"> </w:t>
            </w:r>
            <w:r>
              <w:rPr>
                <w:color w:val="FFFFFF"/>
                <w:sz w:val="24"/>
              </w:rPr>
              <w:t>of</w:t>
            </w:r>
            <w:r>
              <w:rPr>
                <w:color w:val="FFFFFF"/>
                <w:spacing w:val="-2"/>
                <w:sz w:val="24"/>
              </w:rPr>
              <w:t xml:space="preserve"> </w:t>
            </w:r>
            <w:r>
              <w:rPr>
                <w:color w:val="FFFFFF"/>
                <w:sz w:val="24"/>
              </w:rPr>
              <w:t>excessive</w:t>
            </w:r>
            <w:r>
              <w:rPr>
                <w:color w:val="FFFFFF"/>
                <w:spacing w:val="-1"/>
                <w:sz w:val="24"/>
              </w:rPr>
              <w:t xml:space="preserve"> </w:t>
            </w:r>
            <w:r>
              <w:rPr>
                <w:color w:val="FFFFFF"/>
                <w:sz w:val="24"/>
              </w:rPr>
              <w:t>time</w:t>
            </w:r>
            <w:r>
              <w:rPr>
                <w:color w:val="FFFFFF"/>
                <w:spacing w:val="-2"/>
                <w:sz w:val="24"/>
              </w:rPr>
              <w:t xml:space="preserve"> </w:t>
            </w:r>
            <w:r>
              <w:rPr>
                <w:color w:val="FFFFFF"/>
                <w:sz w:val="24"/>
              </w:rPr>
              <w:t>spent</w:t>
            </w:r>
            <w:r>
              <w:rPr>
                <w:color w:val="FFFFFF"/>
                <w:spacing w:val="-2"/>
                <w:sz w:val="24"/>
              </w:rPr>
              <w:t xml:space="preserve"> </w:t>
            </w:r>
            <w:r>
              <w:rPr>
                <w:color w:val="FFFFFF"/>
                <w:sz w:val="24"/>
              </w:rPr>
              <w:t>on</w:t>
            </w:r>
            <w:r>
              <w:rPr>
                <w:color w:val="FFFFFF"/>
                <w:spacing w:val="-2"/>
                <w:sz w:val="24"/>
              </w:rPr>
              <w:t xml:space="preserve"> </w:t>
            </w:r>
            <w:r>
              <w:rPr>
                <w:color w:val="FFFFFF"/>
                <w:sz w:val="24"/>
              </w:rPr>
              <w:t>electronic</w:t>
            </w:r>
            <w:r>
              <w:rPr>
                <w:color w:val="FFFFFF"/>
                <w:spacing w:val="-1"/>
                <w:sz w:val="24"/>
              </w:rPr>
              <w:t xml:space="preserve"> </w:t>
            </w:r>
            <w:r>
              <w:rPr>
                <w:color w:val="FFFFFF"/>
                <w:sz w:val="24"/>
              </w:rPr>
              <w:t>devices</w:t>
            </w:r>
            <w:r>
              <w:rPr>
                <w:color w:val="FFFFFF"/>
                <w:spacing w:val="-3"/>
                <w:sz w:val="24"/>
              </w:rPr>
              <w:t xml:space="preserve"> </w:t>
            </w:r>
            <w:r>
              <w:rPr>
                <w:color w:val="FFFFFF"/>
                <w:sz w:val="24"/>
              </w:rPr>
              <w:t>and</w:t>
            </w:r>
            <w:r>
              <w:rPr>
                <w:color w:val="FFFFFF"/>
                <w:spacing w:val="-2"/>
                <w:sz w:val="24"/>
              </w:rPr>
              <w:t xml:space="preserve"> </w:t>
            </w:r>
            <w:r>
              <w:rPr>
                <w:color w:val="FFFFFF"/>
                <w:sz w:val="24"/>
              </w:rPr>
              <w:t>the impact of positive and negative content online on their own and others’ mental and physical well-being</w:t>
            </w:r>
          </w:p>
          <w:p w14:paraId="39E97564" w14:textId="77777777" w:rsidR="00DD104C" w:rsidRDefault="00574073">
            <w:pPr>
              <w:pStyle w:val="TableParagraph"/>
              <w:ind w:right="258"/>
              <w:rPr>
                <w:sz w:val="24"/>
              </w:rPr>
            </w:pPr>
            <w:r>
              <w:rPr>
                <w:color w:val="FFFFFF"/>
                <w:sz w:val="24"/>
              </w:rPr>
              <w:t>(H13)</w:t>
            </w:r>
            <w:r>
              <w:rPr>
                <w:color w:val="FFFFFF"/>
                <w:spacing w:val="-3"/>
                <w:sz w:val="24"/>
              </w:rPr>
              <w:t xml:space="preserve"> </w:t>
            </w:r>
            <w:proofErr w:type="gramStart"/>
            <w:r>
              <w:rPr>
                <w:color w:val="FFFFFF"/>
                <w:sz w:val="24"/>
              </w:rPr>
              <w:t>how</w:t>
            </w:r>
            <w:proofErr w:type="gramEnd"/>
            <w:r>
              <w:rPr>
                <w:color w:val="FFFFFF"/>
                <w:spacing w:val="-2"/>
                <w:sz w:val="24"/>
              </w:rPr>
              <w:t xml:space="preserve"> </w:t>
            </w:r>
            <w:r>
              <w:rPr>
                <w:color w:val="FFFFFF"/>
                <w:sz w:val="24"/>
              </w:rPr>
              <w:t>to</w:t>
            </w:r>
            <w:r>
              <w:rPr>
                <w:color w:val="FFFFFF"/>
                <w:spacing w:val="-4"/>
                <w:sz w:val="24"/>
              </w:rPr>
              <w:t xml:space="preserve"> </w:t>
            </w:r>
            <w:r>
              <w:rPr>
                <w:color w:val="FFFFFF"/>
                <w:sz w:val="24"/>
              </w:rPr>
              <w:t>consider</w:t>
            </w:r>
            <w:r>
              <w:rPr>
                <w:color w:val="FFFFFF"/>
                <w:spacing w:val="-3"/>
                <w:sz w:val="24"/>
              </w:rPr>
              <w:t xml:space="preserve"> </w:t>
            </w:r>
            <w:r>
              <w:rPr>
                <w:color w:val="FFFFFF"/>
                <w:sz w:val="24"/>
              </w:rPr>
              <w:t>the</w:t>
            </w:r>
            <w:r>
              <w:rPr>
                <w:color w:val="FFFFFF"/>
                <w:spacing w:val="-1"/>
                <w:sz w:val="24"/>
              </w:rPr>
              <w:t xml:space="preserve"> </w:t>
            </w:r>
            <w:r>
              <w:rPr>
                <w:color w:val="FFFFFF"/>
                <w:sz w:val="24"/>
              </w:rPr>
              <w:t>effect</w:t>
            </w:r>
            <w:r>
              <w:rPr>
                <w:color w:val="FFFFFF"/>
                <w:spacing w:val="-3"/>
                <w:sz w:val="24"/>
              </w:rPr>
              <w:t xml:space="preserve"> </w:t>
            </w:r>
            <w:r>
              <w:rPr>
                <w:color w:val="FFFFFF"/>
                <w:sz w:val="24"/>
              </w:rPr>
              <w:t>of</w:t>
            </w:r>
            <w:r>
              <w:rPr>
                <w:color w:val="FFFFFF"/>
                <w:spacing w:val="-3"/>
                <w:sz w:val="24"/>
              </w:rPr>
              <w:t xml:space="preserve"> </w:t>
            </w:r>
            <w:r>
              <w:rPr>
                <w:color w:val="FFFFFF"/>
                <w:sz w:val="24"/>
              </w:rPr>
              <w:t>their</w:t>
            </w:r>
            <w:r>
              <w:rPr>
                <w:color w:val="FFFFFF"/>
                <w:spacing w:val="-3"/>
                <w:sz w:val="24"/>
              </w:rPr>
              <w:t xml:space="preserve"> </w:t>
            </w:r>
            <w:r>
              <w:rPr>
                <w:color w:val="FFFFFF"/>
                <w:sz w:val="24"/>
              </w:rPr>
              <w:t>online</w:t>
            </w:r>
            <w:r>
              <w:rPr>
                <w:color w:val="FFFFFF"/>
                <w:spacing w:val="-3"/>
                <w:sz w:val="24"/>
              </w:rPr>
              <w:t xml:space="preserve"> </w:t>
            </w:r>
            <w:r>
              <w:rPr>
                <w:color w:val="FFFFFF"/>
                <w:sz w:val="24"/>
              </w:rPr>
              <w:t>actions</w:t>
            </w:r>
            <w:r>
              <w:rPr>
                <w:color w:val="FFFFFF"/>
                <w:spacing w:val="-4"/>
                <w:sz w:val="24"/>
              </w:rPr>
              <w:t xml:space="preserve"> </w:t>
            </w:r>
            <w:r>
              <w:rPr>
                <w:color w:val="FFFFFF"/>
                <w:sz w:val="24"/>
              </w:rPr>
              <w:t>on</w:t>
            </w:r>
            <w:r>
              <w:rPr>
                <w:color w:val="FFFFFF"/>
                <w:spacing w:val="-3"/>
                <w:sz w:val="24"/>
              </w:rPr>
              <w:t xml:space="preserve"> </w:t>
            </w:r>
            <w:r>
              <w:rPr>
                <w:color w:val="FFFFFF"/>
                <w:sz w:val="24"/>
              </w:rPr>
              <w:t>others</w:t>
            </w:r>
            <w:r>
              <w:rPr>
                <w:color w:val="FFFFFF"/>
                <w:spacing w:val="-4"/>
                <w:sz w:val="24"/>
              </w:rPr>
              <w:t xml:space="preserve"> </w:t>
            </w:r>
            <w:r>
              <w:rPr>
                <w:color w:val="FFFFFF"/>
                <w:sz w:val="24"/>
              </w:rPr>
              <w:t>and</w:t>
            </w:r>
            <w:r>
              <w:rPr>
                <w:color w:val="FFFFFF"/>
                <w:spacing w:val="-1"/>
                <w:sz w:val="24"/>
              </w:rPr>
              <w:t xml:space="preserve"> </w:t>
            </w:r>
            <w:r>
              <w:rPr>
                <w:color w:val="FFFFFF"/>
                <w:sz w:val="24"/>
              </w:rPr>
              <w:t>know</w:t>
            </w:r>
            <w:r>
              <w:rPr>
                <w:color w:val="FFFFFF"/>
                <w:spacing w:val="-1"/>
                <w:sz w:val="24"/>
              </w:rPr>
              <w:t xml:space="preserve"> </w:t>
            </w:r>
            <w:r>
              <w:rPr>
                <w:color w:val="FFFFFF"/>
                <w:sz w:val="24"/>
              </w:rPr>
              <w:t>how</w:t>
            </w:r>
            <w:r>
              <w:rPr>
                <w:color w:val="FFFFFF"/>
                <w:spacing w:val="-2"/>
                <w:sz w:val="24"/>
              </w:rPr>
              <w:t xml:space="preserve"> </w:t>
            </w:r>
            <w:r>
              <w:rPr>
                <w:color w:val="FFFFFF"/>
                <w:sz w:val="24"/>
              </w:rPr>
              <w:t>to</w:t>
            </w:r>
            <w:r>
              <w:rPr>
                <w:color w:val="FFFFFF"/>
                <w:spacing w:val="-4"/>
                <w:sz w:val="24"/>
              </w:rPr>
              <w:t xml:space="preserve"> </w:t>
            </w:r>
            <w:proofErr w:type="spellStart"/>
            <w:r>
              <w:rPr>
                <w:color w:val="FFFFFF"/>
                <w:sz w:val="24"/>
              </w:rPr>
              <w:t>recognise</w:t>
            </w:r>
            <w:proofErr w:type="spellEnd"/>
            <w:r>
              <w:rPr>
                <w:color w:val="FFFFFF"/>
                <w:spacing w:val="-1"/>
                <w:sz w:val="24"/>
              </w:rPr>
              <w:t xml:space="preserve"> </w:t>
            </w:r>
            <w:r>
              <w:rPr>
                <w:color w:val="FFFFFF"/>
                <w:sz w:val="24"/>
              </w:rPr>
              <w:t>and</w:t>
            </w:r>
            <w:r>
              <w:rPr>
                <w:color w:val="FFFFFF"/>
                <w:spacing w:val="-3"/>
                <w:sz w:val="24"/>
              </w:rPr>
              <w:t xml:space="preserve"> </w:t>
            </w:r>
            <w:r>
              <w:rPr>
                <w:color w:val="FFFFFF"/>
                <w:sz w:val="24"/>
              </w:rPr>
              <w:t>display</w:t>
            </w:r>
            <w:r>
              <w:rPr>
                <w:color w:val="FFFFFF"/>
                <w:spacing w:val="-2"/>
                <w:sz w:val="24"/>
              </w:rPr>
              <w:t xml:space="preserve"> </w:t>
            </w:r>
            <w:r>
              <w:rPr>
                <w:color w:val="FFFFFF"/>
                <w:sz w:val="24"/>
              </w:rPr>
              <w:t>respectful</w:t>
            </w:r>
            <w:r>
              <w:rPr>
                <w:color w:val="FFFFFF"/>
                <w:spacing w:val="-4"/>
                <w:sz w:val="24"/>
              </w:rPr>
              <w:t xml:space="preserve"> </w:t>
            </w:r>
            <w:proofErr w:type="spellStart"/>
            <w:r>
              <w:rPr>
                <w:color w:val="FFFFFF"/>
                <w:sz w:val="24"/>
              </w:rPr>
              <w:t>behaviour</w:t>
            </w:r>
            <w:proofErr w:type="spellEnd"/>
            <w:r>
              <w:rPr>
                <w:color w:val="FFFFFF"/>
                <w:sz w:val="24"/>
              </w:rPr>
              <w:t xml:space="preserve"> online and the importance of keeping personal information private</w:t>
            </w:r>
          </w:p>
          <w:p w14:paraId="4C49542B" w14:textId="77777777" w:rsidR="00DD104C" w:rsidRDefault="00574073">
            <w:pPr>
              <w:pStyle w:val="TableParagraph"/>
              <w:spacing w:line="293" w:lineRule="exact"/>
              <w:rPr>
                <w:sz w:val="24"/>
              </w:rPr>
            </w:pPr>
            <w:r>
              <w:rPr>
                <w:color w:val="FFFFFF"/>
                <w:sz w:val="24"/>
              </w:rPr>
              <w:t>(H14)</w:t>
            </w:r>
            <w:r>
              <w:rPr>
                <w:color w:val="FFFFFF"/>
                <w:spacing w:val="-4"/>
                <w:sz w:val="24"/>
              </w:rPr>
              <w:t xml:space="preserve"> </w:t>
            </w:r>
            <w:proofErr w:type="gramStart"/>
            <w:r>
              <w:rPr>
                <w:color w:val="FFFFFF"/>
                <w:sz w:val="24"/>
              </w:rPr>
              <w:t>why</w:t>
            </w:r>
            <w:proofErr w:type="gramEnd"/>
            <w:r>
              <w:rPr>
                <w:color w:val="FFFFFF"/>
                <w:spacing w:val="-2"/>
                <w:sz w:val="24"/>
              </w:rPr>
              <w:t xml:space="preserve"> </w:t>
            </w:r>
            <w:r>
              <w:rPr>
                <w:color w:val="FFFFFF"/>
                <w:sz w:val="24"/>
              </w:rPr>
              <w:t>social</w:t>
            </w:r>
            <w:r>
              <w:rPr>
                <w:color w:val="FFFFFF"/>
                <w:spacing w:val="-4"/>
                <w:sz w:val="24"/>
              </w:rPr>
              <w:t xml:space="preserve"> </w:t>
            </w:r>
            <w:r>
              <w:rPr>
                <w:color w:val="FFFFFF"/>
                <w:sz w:val="24"/>
              </w:rPr>
              <w:t>media,</w:t>
            </w:r>
            <w:r>
              <w:rPr>
                <w:color w:val="FFFFFF"/>
                <w:spacing w:val="-5"/>
                <w:sz w:val="24"/>
              </w:rPr>
              <w:t xml:space="preserve"> </w:t>
            </w:r>
            <w:r>
              <w:rPr>
                <w:color w:val="FFFFFF"/>
                <w:sz w:val="24"/>
              </w:rPr>
              <w:t>some</w:t>
            </w:r>
            <w:r>
              <w:rPr>
                <w:color w:val="FFFFFF"/>
                <w:spacing w:val="-1"/>
                <w:sz w:val="24"/>
              </w:rPr>
              <w:t xml:space="preserve"> </w:t>
            </w:r>
            <w:r>
              <w:rPr>
                <w:color w:val="FFFFFF"/>
                <w:sz w:val="24"/>
              </w:rPr>
              <w:t>computer</w:t>
            </w:r>
            <w:r>
              <w:rPr>
                <w:color w:val="FFFFFF"/>
                <w:spacing w:val="-2"/>
                <w:sz w:val="24"/>
              </w:rPr>
              <w:t xml:space="preserve"> </w:t>
            </w:r>
            <w:r>
              <w:rPr>
                <w:color w:val="FFFFFF"/>
                <w:sz w:val="24"/>
              </w:rPr>
              <w:t>games</w:t>
            </w:r>
            <w:r>
              <w:rPr>
                <w:color w:val="FFFFFF"/>
                <w:spacing w:val="-2"/>
                <w:sz w:val="24"/>
              </w:rPr>
              <w:t xml:space="preserve"> </w:t>
            </w:r>
            <w:r>
              <w:rPr>
                <w:color w:val="FFFFFF"/>
                <w:sz w:val="24"/>
              </w:rPr>
              <w:t>and</w:t>
            </w:r>
            <w:r>
              <w:rPr>
                <w:color w:val="FFFFFF"/>
                <w:spacing w:val="-3"/>
                <w:sz w:val="24"/>
              </w:rPr>
              <w:t xml:space="preserve"> </w:t>
            </w:r>
            <w:r>
              <w:rPr>
                <w:color w:val="FFFFFF"/>
                <w:sz w:val="24"/>
              </w:rPr>
              <w:t>online</w:t>
            </w:r>
            <w:r>
              <w:rPr>
                <w:color w:val="FFFFFF"/>
                <w:spacing w:val="-2"/>
                <w:sz w:val="24"/>
              </w:rPr>
              <w:t xml:space="preserve"> </w:t>
            </w:r>
            <w:r>
              <w:rPr>
                <w:color w:val="FFFFFF"/>
                <w:sz w:val="24"/>
              </w:rPr>
              <w:t>gaming,</w:t>
            </w:r>
            <w:r>
              <w:rPr>
                <w:color w:val="FFFFFF"/>
                <w:spacing w:val="-4"/>
                <w:sz w:val="24"/>
              </w:rPr>
              <w:t xml:space="preserve"> </w:t>
            </w:r>
            <w:r>
              <w:rPr>
                <w:color w:val="FFFFFF"/>
                <w:sz w:val="24"/>
              </w:rPr>
              <w:t>for</w:t>
            </w:r>
            <w:r>
              <w:rPr>
                <w:color w:val="FFFFFF"/>
                <w:spacing w:val="-3"/>
                <w:sz w:val="24"/>
              </w:rPr>
              <w:t xml:space="preserve"> </w:t>
            </w:r>
            <w:r>
              <w:rPr>
                <w:color w:val="FFFFFF"/>
                <w:sz w:val="24"/>
              </w:rPr>
              <w:t>example,</w:t>
            </w:r>
            <w:r>
              <w:rPr>
                <w:color w:val="FFFFFF"/>
                <w:spacing w:val="-2"/>
                <w:sz w:val="24"/>
              </w:rPr>
              <w:t xml:space="preserve"> </w:t>
            </w:r>
            <w:r>
              <w:rPr>
                <w:color w:val="FFFFFF"/>
                <w:sz w:val="24"/>
              </w:rPr>
              <w:t>are</w:t>
            </w:r>
            <w:r>
              <w:rPr>
                <w:color w:val="FFFFFF"/>
                <w:spacing w:val="-1"/>
                <w:sz w:val="24"/>
              </w:rPr>
              <w:t xml:space="preserve"> </w:t>
            </w:r>
            <w:r>
              <w:rPr>
                <w:color w:val="FFFFFF"/>
                <w:sz w:val="24"/>
              </w:rPr>
              <w:t>age</w:t>
            </w:r>
            <w:r>
              <w:rPr>
                <w:color w:val="FFFFFF"/>
                <w:spacing w:val="-1"/>
                <w:sz w:val="24"/>
              </w:rPr>
              <w:t xml:space="preserve"> </w:t>
            </w:r>
            <w:r>
              <w:rPr>
                <w:color w:val="FFFFFF"/>
                <w:spacing w:val="-2"/>
                <w:sz w:val="24"/>
              </w:rPr>
              <w:t>restricted</w:t>
            </w:r>
          </w:p>
          <w:p w14:paraId="342EE378" w14:textId="77777777" w:rsidR="00DD104C" w:rsidRDefault="00574073">
            <w:pPr>
              <w:pStyle w:val="TableParagraph"/>
              <w:rPr>
                <w:sz w:val="24"/>
              </w:rPr>
            </w:pPr>
            <w:r>
              <w:rPr>
                <w:color w:val="FFFFFF"/>
                <w:sz w:val="24"/>
              </w:rPr>
              <w:t>(H15)</w:t>
            </w:r>
            <w:r>
              <w:rPr>
                <w:color w:val="FFFFFF"/>
                <w:spacing w:val="-2"/>
                <w:sz w:val="24"/>
              </w:rPr>
              <w:t xml:space="preserve"> </w:t>
            </w:r>
            <w:r>
              <w:rPr>
                <w:color w:val="FFFFFF"/>
                <w:sz w:val="24"/>
              </w:rPr>
              <w:t>that</w:t>
            </w:r>
            <w:r>
              <w:rPr>
                <w:color w:val="FFFFFF"/>
                <w:spacing w:val="-2"/>
                <w:sz w:val="24"/>
              </w:rPr>
              <w:t xml:space="preserve"> </w:t>
            </w:r>
            <w:r>
              <w:rPr>
                <w:color w:val="FFFFFF"/>
                <w:sz w:val="24"/>
              </w:rPr>
              <w:t>the</w:t>
            </w:r>
            <w:r>
              <w:rPr>
                <w:color w:val="FFFFFF"/>
                <w:spacing w:val="-3"/>
                <w:sz w:val="24"/>
              </w:rPr>
              <w:t xml:space="preserve"> </w:t>
            </w:r>
            <w:r>
              <w:rPr>
                <w:color w:val="FFFFFF"/>
                <w:sz w:val="24"/>
              </w:rPr>
              <w:t>internet</w:t>
            </w:r>
            <w:r>
              <w:rPr>
                <w:color w:val="FFFFFF"/>
                <w:spacing w:val="-1"/>
                <w:sz w:val="24"/>
              </w:rPr>
              <w:t xml:space="preserve"> </w:t>
            </w:r>
            <w:r>
              <w:rPr>
                <w:color w:val="FFFFFF"/>
                <w:sz w:val="24"/>
              </w:rPr>
              <w:t>can also</w:t>
            </w:r>
            <w:r>
              <w:rPr>
                <w:color w:val="FFFFFF"/>
                <w:spacing w:val="-3"/>
                <w:sz w:val="24"/>
              </w:rPr>
              <w:t xml:space="preserve"> </w:t>
            </w:r>
            <w:r>
              <w:rPr>
                <w:color w:val="FFFFFF"/>
                <w:sz w:val="24"/>
              </w:rPr>
              <w:t>be</w:t>
            </w:r>
            <w:r>
              <w:rPr>
                <w:color w:val="FFFFFF"/>
                <w:spacing w:val="-3"/>
                <w:sz w:val="24"/>
              </w:rPr>
              <w:t xml:space="preserve"> </w:t>
            </w:r>
            <w:r>
              <w:rPr>
                <w:color w:val="FFFFFF"/>
                <w:sz w:val="24"/>
              </w:rPr>
              <w:t>a</w:t>
            </w:r>
            <w:r>
              <w:rPr>
                <w:color w:val="FFFFFF"/>
                <w:spacing w:val="-3"/>
                <w:sz w:val="24"/>
              </w:rPr>
              <w:t xml:space="preserve"> </w:t>
            </w:r>
            <w:r>
              <w:rPr>
                <w:color w:val="FFFFFF"/>
                <w:sz w:val="24"/>
              </w:rPr>
              <w:t>negative place where</w:t>
            </w:r>
            <w:r>
              <w:rPr>
                <w:color w:val="FFFFFF"/>
                <w:spacing w:val="-2"/>
                <w:sz w:val="24"/>
              </w:rPr>
              <w:t xml:space="preserve"> </w:t>
            </w:r>
            <w:r>
              <w:rPr>
                <w:color w:val="FFFFFF"/>
                <w:sz w:val="24"/>
              </w:rPr>
              <w:t>online abuse,</w:t>
            </w:r>
            <w:r>
              <w:rPr>
                <w:color w:val="FFFFFF"/>
                <w:spacing w:val="-3"/>
                <w:sz w:val="24"/>
              </w:rPr>
              <w:t xml:space="preserve"> </w:t>
            </w:r>
            <w:r>
              <w:rPr>
                <w:color w:val="FFFFFF"/>
                <w:sz w:val="24"/>
              </w:rPr>
              <w:t>trolling,</w:t>
            </w:r>
            <w:r>
              <w:rPr>
                <w:color w:val="FFFFFF"/>
                <w:spacing w:val="-3"/>
                <w:sz w:val="24"/>
              </w:rPr>
              <w:t xml:space="preserve"> </w:t>
            </w:r>
            <w:r>
              <w:rPr>
                <w:color w:val="FFFFFF"/>
                <w:sz w:val="24"/>
              </w:rPr>
              <w:t>bullying</w:t>
            </w:r>
            <w:r>
              <w:rPr>
                <w:color w:val="FFFFFF"/>
                <w:spacing w:val="-1"/>
                <w:sz w:val="24"/>
              </w:rPr>
              <w:t xml:space="preserve"> </w:t>
            </w:r>
            <w:r>
              <w:rPr>
                <w:color w:val="FFFFFF"/>
                <w:sz w:val="24"/>
              </w:rPr>
              <w:t>and</w:t>
            </w:r>
            <w:r>
              <w:rPr>
                <w:color w:val="FFFFFF"/>
                <w:spacing w:val="-2"/>
                <w:sz w:val="24"/>
              </w:rPr>
              <w:t xml:space="preserve"> </w:t>
            </w:r>
            <w:r>
              <w:rPr>
                <w:color w:val="FFFFFF"/>
                <w:sz w:val="24"/>
              </w:rPr>
              <w:t>harassment can</w:t>
            </w:r>
            <w:r>
              <w:rPr>
                <w:color w:val="FFFFFF"/>
                <w:spacing w:val="-2"/>
                <w:sz w:val="24"/>
              </w:rPr>
              <w:t xml:space="preserve"> </w:t>
            </w:r>
            <w:r>
              <w:rPr>
                <w:color w:val="FFFFFF"/>
                <w:sz w:val="24"/>
              </w:rPr>
              <w:t>take place,</w:t>
            </w:r>
            <w:r>
              <w:rPr>
                <w:color w:val="FFFFFF"/>
                <w:spacing w:val="-3"/>
                <w:sz w:val="24"/>
              </w:rPr>
              <w:t xml:space="preserve"> </w:t>
            </w:r>
            <w:r>
              <w:rPr>
                <w:color w:val="FFFFFF"/>
                <w:sz w:val="24"/>
              </w:rPr>
              <w:t>which can have a negative impact on mental health</w:t>
            </w:r>
          </w:p>
          <w:p w14:paraId="05D93103" w14:textId="77777777" w:rsidR="00DD104C" w:rsidRDefault="00574073">
            <w:pPr>
              <w:pStyle w:val="TableParagraph"/>
              <w:rPr>
                <w:sz w:val="24"/>
              </w:rPr>
            </w:pPr>
            <w:r>
              <w:rPr>
                <w:color w:val="FFFFFF"/>
                <w:sz w:val="24"/>
              </w:rPr>
              <w:t>(H16)</w:t>
            </w:r>
            <w:r>
              <w:rPr>
                <w:color w:val="FFFFFF"/>
                <w:spacing w:val="-3"/>
                <w:sz w:val="24"/>
              </w:rPr>
              <w:t xml:space="preserve"> </w:t>
            </w:r>
            <w:proofErr w:type="gramStart"/>
            <w:r>
              <w:rPr>
                <w:color w:val="FFFFFF"/>
                <w:sz w:val="24"/>
              </w:rPr>
              <w:t>how</w:t>
            </w:r>
            <w:proofErr w:type="gramEnd"/>
            <w:r>
              <w:rPr>
                <w:color w:val="FFFFFF"/>
                <w:spacing w:val="-2"/>
                <w:sz w:val="24"/>
              </w:rPr>
              <w:t xml:space="preserve"> </w:t>
            </w:r>
            <w:r>
              <w:rPr>
                <w:color w:val="FFFFFF"/>
                <w:sz w:val="24"/>
              </w:rPr>
              <w:t>to</w:t>
            </w:r>
            <w:r>
              <w:rPr>
                <w:color w:val="FFFFFF"/>
                <w:spacing w:val="-4"/>
                <w:sz w:val="24"/>
              </w:rPr>
              <w:t xml:space="preserve"> </w:t>
            </w:r>
            <w:r>
              <w:rPr>
                <w:color w:val="FFFFFF"/>
                <w:sz w:val="24"/>
              </w:rPr>
              <w:t>be</w:t>
            </w:r>
            <w:r>
              <w:rPr>
                <w:color w:val="FFFFFF"/>
                <w:spacing w:val="-1"/>
                <w:sz w:val="24"/>
              </w:rPr>
              <w:t xml:space="preserve"> </w:t>
            </w:r>
            <w:r>
              <w:rPr>
                <w:color w:val="FFFFFF"/>
                <w:sz w:val="24"/>
              </w:rPr>
              <w:t>a</w:t>
            </w:r>
            <w:r>
              <w:rPr>
                <w:color w:val="FFFFFF"/>
                <w:spacing w:val="-4"/>
                <w:sz w:val="24"/>
              </w:rPr>
              <w:t xml:space="preserve"> </w:t>
            </w:r>
            <w:r>
              <w:rPr>
                <w:color w:val="FFFFFF"/>
                <w:sz w:val="24"/>
              </w:rPr>
              <w:t>discerning</w:t>
            </w:r>
            <w:r>
              <w:rPr>
                <w:color w:val="FFFFFF"/>
                <w:spacing w:val="-2"/>
                <w:sz w:val="24"/>
              </w:rPr>
              <w:t xml:space="preserve"> </w:t>
            </w:r>
            <w:r>
              <w:rPr>
                <w:color w:val="FFFFFF"/>
                <w:sz w:val="24"/>
              </w:rPr>
              <w:t>consumer</w:t>
            </w:r>
            <w:r>
              <w:rPr>
                <w:color w:val="FFFFFF"/>
                <w:spacing w:val="-1"/>
                <w:sz w:val="24"/>
              </w:rPr>
              <w:t xml:space="preserve"> </w:t>
            </w:r>
            <w:r>
              <w:rPr>
                <w:color w:val="FFFFFF"/>
                <w:sz w:val="24"/>
              </w:rPr>
              <w:t>of</w:t>
            </w:r>
            <w:r>
              <w:rPr>
                <w:color w:val="FFFFFF"/>
                <w:spacing w:val="-1"/>
                <w:sz w:val="24"/>
              </w:rPr>
              <w:t xml:space="preserve"> </w:t>
            </w:r>
            <w:r>
              <w:rPr>
                <w:color w:val="FFFFFF"/>
                <w:sz w:val="24"/>
              </w:rPr>
              <w:t>information</w:t>
            </w:r>
            <w:r>
              <w:rPr>
                <w:color w:val="FFFFFF"/>
                <w:spacing w:val="-3"/>
                <w:sz w:val="24"/>
              </w:rPr>
              <w:t xml:space="preserve"> </w:t>
            </w:r>
            <w:r>
              <w:rPr>
                <w:color w:val="FFFFFF"/>
                <w:sz w:val="24"/>
              </w:rPr>
              <w:t>online</w:t>
            </w:r>
            <w:r>
              <w:rPr>
                <w:color w:val="FFFFFF"/>
                <w:spacing w:val="-4"/>
                <w:sz w:val="24"/>
              </w:rPr>
              <w:t xml:space="preserve"> </w:t>
            </w:r>
            <w:r>
              <w:rPr>
                <w:color w:val="FFFFFF"/>
                <w:sz w:val="24"/>
              </w:rPr>
              <w:t>including</w:t>
            </w:r>
            <w:r>
              <w:rPr>
                <w:color w:val="FFFFFF"/>
                <w:spacing w:val="-4"/>
                <w:sz w:val="24"/>
              </w:rPr>
              <w:t xml:space="preserve"> </w:t>
            </w:r>
            <w:r>
              <w:rPr>
                <w:color w:val="FFFFFF"/>
                <w:sz w:val="24"/>
              </w:rPr>
              <w:t>understanding</w:t>
            </w:r>
            <w:r>
              <w:rPr>
                <w:color w:val="FFFFFF"/>
                <w:spacing w:val="-4"/>
                <w:sz w:val="24"/>
              </w:rPr>
              <w:t xml:space="preserve"> </w:t>
            </w:r>
            <w:r>
              <w:rPr>
                <w:color w:val="FFFFFF"/>
                <w:sz w:val="24"/>
              </w:rPr>
              <w:t>that</w:t>
            </w:r>
            <w:r>
              <w:rPr>
                <w:color w:val="FFFFFF"/>
                <w:spacing w:val="-1"/>
                <w:sz w:val="24"/>
              </w:rPr>
              <w:t xml:space="preserve"> </w:t>
            </w:r>
            <w:r>
              <w:rPr>
                <w:color w:val="FFFFFF"/>
                <w:sz w:val="24"/>
              </w:rPr>
              <w:t>information,</w:t>
            </w:r>
            <w:r>
              <w:rPr>
                <w:color w:val="FFFFFF"/>
                <w:spacing w:val="-4"/>
                <w:sz w:val="24"/>
              </w:rPr>
              <w:t xml:space="preserve"> </w:t>
            </w:r>
            <w:r>
              <w:rPr>
                <w:color w:val="FFFFFF"/>
                <w:sz w:val="24"/>
              </w:rPr>
              <w:t>including</w:t>
            </w:r>
            <w:r>
              <w:rPr>
                <w:color w:val="FFFFFF"/>
                <w:spacing w:val="-4"/>
                <w:sz w:val="24"/>
              </w:rPr>
              <w:t xml:space="preserve"> </w:t>
            </w:r>
            <w:r>
              <w:rPr>
                <w:color w:val="FFFFFF"/>
                <w:sz w:val="24"/>
              </w:rPr>
              <w:t>that</w:t>
            </w:r>
            <w:r>
              <w:rPr>
                <w:color w:val="FFFFFF"/>
                <w:spacing w:val="-3"/>
                <w:sz w:val="24"/>
              </w:rPr>
              <w:t xml:space="preserve"> </w:t>
            </w:r>
            <w:r>
              <w:rPr>
                <w:color w:val="FFFFFF"/>
                <w:sz w:val="24"/>
              </w:rPr>
              <w:t>from</w:t>
            </w:r>
            <w:r>
              <w:rPr>
                <w:color w:val="FFFFFF"/>
                <w:spacing w:val="-3"/>
                <w:sz w:val="24"/>
              </w:rPr>
              <w:t xml:space="preserve"> </w:t>
            </w:r>
            <w:r>
              <w:rPr>
                <w:color w:val="FFFFFF"/>
                <w:sz w:val="24"/>
              </w:rPr>
              <w:t>search engines, is ranked, selected and targeted</w:t>
            </w:r>
          </w:p>
          <w:p w14:paraId="7839FF54" w14:textId="77777777" w:rsidR="00DD104C" w:rsidRDefault="00574073">
            <w:pPr>
              <w:pStyle w:val="TableParagraph"/>
              <w:spacing w:line="273" w:lineRule="exact"/>
              <w:rPr>
                <w:sz w:val="24"/>
              </w:rPr>
            </w:pPr>
            <w:r>
              <w:rPr>
                <w:color w:val="FFFFFF"/>
                <w:sz w:val="24"/>
              </w:rPr>
              <w:t>(H17)</w:t>
            </w:r>
            <w:r>
              <w:rPr>
                <w:color w:val="FFFFFF"/>
                <w:spacing w:val="-6"/>
                <w:sz w:val="24"/>
              </w:rPr>
              <w:t xml:space="preserve"> </w:t>
            </w:r>
            <w:r>
              <w:rPr>
                <w:color w:val="FFFFFF"/>
                <w:sz w:val="24"/>
              </w:rPr>
              <w:t>where</w:t>
            </w:r>
            <w:r>
              <w:rPr>
                <w:color w:val="FFFFFF"/>
                <w:spacing w:val="-1"/>
                <w:sz w:val="24"/>
              </w:rPr>
              <w:t xml:space="preserve"> </w:t>
            </w:r>
            <w:r>
              <w:rPr>
                <w:color w:val="FFFFFF"/>
                <w:sz w:val="24"/>
              </w:rPr>
              <w:t>and</w:t>
            </w:r>
            <w:r>
              <w:rPr>
                <w:color w:val="FFFFFF"/>
                <w:spacing w:val="-3"/>
                <w:sz w:val="24"/>
              </w:rPr>
              <w:t xml:space="preserve"> </w:t>
            </w:r>
            <w:r>
              <w:rPr>
                <w:color w:val="FFFFFF"/>
                <w:sz w:val="24"/>
              </w:rPr>
              <w:t>how</w:t>
            </w:r>
            <w:r>
              <w:rPr>
                <w:color w:val="FFFFFF"/>
                <w:spacing w:val="-3"/>
                <w:sz w:val="24"/>
              </w:rPr>
              <w:t xml:space="preserve"> </w:t>
            </w:r>
            <w:r>
              <w:rPr>
                <w:color w:val="FFFFFF"/>
                <w:sz w:val="24"/>
              </w:rPr>
              <w:t>to</w:t>
            </w:r>
            <w:r>
              <w:rPr>
                <w:color w:val="FFFFFF"/>
                <w:spacing w:val="-3"/>
                <w:sz w:val="24"/>
              </w:rPr>
              <w:t xml:space="preserve"> </w:t>
            </w:r>
            <w:r>
              <w:rPr>
                <w:color w:val="FFFFFF"/>
                <w:sz w:val="24"/>
              </w:rPr>
              <w:t>report</w:t>
            </w:r>
            <w:r>
              <w:rPr>
                <w:color w:val="FFFFFF"/>
                <w:spacing w:val="-2"/>
                <w:sz w:val="24"/>
              </w:rPr>
              <w:t xml:space="preserve"> </w:t>
            </w:r>
            <w:r>
              <w:rPr>
                <w:color w:val="FFFFFF"/>
                <w:sz w:val="24"/>
              </w:rPr>
              <w:t>concerns</w:t>
            </w:r>
            <w:r>
              <w:rPr>
                <w:color w:val="FFFFFF"/>
                <w:spacing w:val="-2"/>
                <w:sz w:val="24"/>
              </w:rPr>
              <w:t xml:space="preserve"> </w:t>
            </w:r>
            <w:r>
              <w:rPr>
                <w:color w:val="FFFFFF"/>
                <w:sz w:val="24"/>
              </w:rPr>
              <w:t>and</w:t>
            </w:r>
            <w:r>
              <w:rPr>
                <w:color w:val="FFFFFF"/>
                <w:spacing w:val="-3"/>
                <w:sz w:val="24"/>
              </w:rPr>
              <w:t xml:space="preserve"> </w:t>
            </w:r>
            <w:r>
              <w:rPr>
                <w:color w:val="FFFFFF"/>
                <w:sz w:val="24"/>
              </w:rPr>
              <w:t>get</w:t>
            </w:r>
            <w:r>
              <w:rPr>
                <w:color w:val="FFFFFF"/>
                <w:spacing w:val="-5"/>
                <w:sz w:val="24"/>
              </w:rPr>
              <w:t xml:space="preserve"> </w:t>
            </w:r>
            <w:r>
              <w:rPr>
                <w:color w:val="FFFFFF"/>
                <w:sz w:val="24"/>
              </w:rPr>
              <w:t>support</w:t>
            </w:r>
            <w:r>
              <w:rPr>
                <w:color w:val="FFFFFF"/>
                <w:spacing w:val="-3"/>
                <w:sz w:val="24"/>
              </w:rPr>
              <w:t xml:space="preserve"> </w:t>
            </w:r>
            <w:r>
              <w:rPr>
                <w:color w:val="FFFFFF"/>
                <w:sz w:val="24"/>
              </w:rPr>
              <w:t>with</w:t>
            </w:r>
            <w:r>
              <w:rPr>
                <w:color w:val="FFFFFF"/>
                <w:spacing w:val="-3"/>
                <w:sz w:val="24"/>
              </w:rPr>
              <w:t xml:space="preserve"> </w:t>
            </w:r>
            <w:r>
              <w:rPr>
                <w:color w:val="FFFFFF"/>
                <w:sz w:val="24"/>
              </w:rPr>
              <w:t>issues</w:t>
            </w:r>
            <w:r>
              <w:rPr>
                <w:color w:val="FFFFFF"/>
                <w:spacing w:val="-4"/>
                <w:sz w:val="24"/>
              </w:rPr>
              <w:t xml:space="preserve"> </w:t>
            </w:r>
            <w:r>
              <w:rPr>
                <w:color w:val="FFFFFF"/>
                <w:spacing w:val="-2"/>
                <w:sz w:val="24"/>
              </w:rPr>
              <w:t>online.</w:t>
            </w:r>
          </w:p>
        </w:tc>
      </w:tr>
    </w:tbl>
    <w:p w14:paraId="3384C7A2" w14:textId="77777777" w:rsidR="00DD104C" w:rsidRDefault="00DD104C">
      <w:pPr>
        <w:pStyle w:val="TableParagraph"/>
        <w:spacing w:line="273" w:lineRule="exact"/>
        <w:rPr>
          <w:sz w:val="24"/>
        </w:rPr>
        <w:sectPr w:rsidR="00DD104C">
          <w:pgSz w:w="16840" w:h="11910" w:orient="landscape"/>
          <w:pgMar w:top="1200" w:right="850" w:bottom="280" w:left="850" w:header="490" w:footer="0" w:gutter="0"/>
          <w:cols w:space="720"/>
        </w:sect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9"/>
        <w:gridCol w:w="4309"/>
        <w:gridCol w:w="4537"/>
        <w:gridCol w:w="4340"/>
      </w:tblGrid>
      <w:tr w:rsidR="00DD104C" w14:paraId="18760489" w14:textId="77777777" w:rsidTr="006010B6">
        <w:trPr>
          <w:trHeight w:val="1463"/>
        </w:trPr>
        <w:tc>
          <w:tcPr>
            <w:tcW w:w="1839" w:type="dxa"/>
            <w:shd w:val="clear" w:color="auto" w:fill="00B050"/>
          </w:tcPr>
          <w:p w14:paraId="07EB5524" w14:textId="77777777" w:rsidR="00DD104C" w:rsidRDefault="00DD104C">
            <w:pPr>
              <w:pStyle w:val="TableParagraph"/>
              <w:ind w:left="0"/>
              <w:rPr>
                <w:rFonts w:ascii="Times New Roman"/>
              </w:rPr>
            </w:pPr>
          </w:p>
        </w:tc>
        <w:tc>
          <w:tcPr>
            <w:tcW w:w="13186" w:type="dxa"/>
            <w:gridSpan w:val="3"/>
            <w:shd w:val="clear" w:color="auto" w:fill="00B050"/>
          </w:tcPr>
          <w:p w14:paraId="6A2DFDE6" w14:textId="77777777" w:rsidR="00DD104C" w:rsidRDefault="00DD104C">
            <w:pPr>
              <w:pStyle w:val="TableParagraph"/>
              <w:spacing w:before="6"/>
              <w:ind w:left="0"/>
              <w:rPr>
                <w:rFonts w:ascii="Times New Roman"/>
                <w:sz w:val="24"/>
              </w:rPr>
            </w:pPr>
          </w:p>
          <w:p w14:paraId="017246C3" w14:textId="77777777" w:rsidR="00DD104C" w:rsidRDefault="00574073">
            <w:pPr>
              <w:pStyle w:val="TableParagraph"/>
              <w:rPr>
                <w:b/>
                <w:sz w:val="24"/>
              </w:rPr>
            </w:pPr>
            <w:r>
              <w:rPr>
                <w:b/>
                <w:color w:val="FFFFFF"/>
                <w:sz w:val="24"/>
              </w:rPr>
              <w:t>Physical</w:t>
            </w:r>
            <w:r>
              <w:rPr>
                <w:b/>
                <w:color w:val="FFFFFF"/>
                <w:spacing w:val="-2"/>
                <w:sz w:val="24"/>
              </w:rPr>
              <w:t xml:space="preserve"> </w:t>
            </w:r>
            <w:r>
              <w:rPr>
                <w:b/>
                <w:color w:val="FFFFFF"/>
                <w:sz w:val="24"/>
              </w:rPr>
              <w:t>health</w:t>
            </w:r>
            <w:r>
              <w:rPr>
                <w:b/>
                <w:color w:val="FFFFFF"/>
                <w:spacing w:val="-1"/>
                <w:sz w:val="24"/>
              </w:rPr>
              <w:t xml:space="preserve"> </w:t>
            </w:r>
            <w:r>
              <w:rPr>
                <w:b/>
                <w:color w:val="FFFFFF"/>
                <w:sz w:val="24"/>
              </w:rPr>
              <w:t>and</w:t>
            </w:r>
            <w:r>
              <w:rPr>
                <w:b/>
                <w:color w:val="FFFFFF"/>
                <w:spacing w:val="-2"/>
                <w:sz w:val="24"/>
              </w:rPr>
              <w:t xml:space="preserve"> fitness</w:t>
            </w:r>
          </w:p>
          <w:p w14:paraId="18115107" w14:textId="77777777" w:rsidR="00DD104C" w:rsidRDefault="00574073">
            <w:pPr>
              <w:pStyle w:val="TableParagraph"/>
              <w:rPr>
                <w:sz w:val="24"/>
              </w:rPr>
            </w:pPr>
            <w:r>
              <w:rPr>
                <w:color w:val="FFFFFF"/>
                <w:sz w:val="24"/>
              </w:rPr>
              <w:t>(H18)</w:t>
            </w:r>
            <w:r>
              <w:rPr>
                <w:color w:val="FFFFFF"/>
                <w:spacing w:val="-5"/>
                <w:sz w:val="24"/>
              </w:rPr>
              <w:t xml:space="preserve"> </w:t>
            </w:r>
            <w:r>
              <w:rPr>
                <w:color w:val="FFFFFF"/>
                <w:sz w:val="24"/>
              </w:rPr>
              <w:t>the</w:t>
            </w:r>
            <w:r>
              <w:rPr>
                <w:color w:val="FFFFFF"/>
                <w:spacing w:val="-3"/>
                <w:sz w:val="24"/>
              </w:rPr>
              <w:t xml:space="preserve"> </w:t>
            </w:r>
            <w:r>
              <w:rPr>
                <w:color w:val="FFFFFF"/>
                <w:sz w:val="24"/>
              </w:rPr>
              <w:t>characteristics</w:t>
            </w:r>
            <w:r>
              <w:rPr>
                <w:color w:val="FFFFFF"/>
                <w:spacing w:val="-4"/>
                <w:sz w:val="24"/>
              </w:rPr>
              <w:t xml:space="preserve"> </w:t>
            </w:r>
            <w:r>
              <w:rPr>
                <w:color w:val="FFFFFF"/>
                <w:sz w:val="24"/>
              </w:rPr>
              <w:t>and</w:t>
            </w:r>
            <w:r>
              <w:rPr>
                <w:color w:val="FFFFFF"/>
                <w:spacing w:val="-2"/>
                <w:sz w:val="24"/>
              </w:rPr>
              <w:t xml:space="preserve"> </w:t>
            </w:r>
            <w:r>
              <w:rPr>
                <w:color w:val="FFFFFF"/>
                <w:sz w:val="24"/>
              </w:rPr>
              <w:t>mental</w:t>
            </w:r>
            <w:r>
              <w:rPr>
                <w:color w:val="FFFFFF"/>
                <w:spacing w:val="-2"/>
                <w:sz w:val="24"/>
              </w:rPr>
              <w:t xml:space="preserve"> </w:t>
            </w:r>
            <w:r>
              <w:rPr>
                <w:color w:val="FFFFFF"/>
                <w:sz w:val="24"/>
              </w:rPr>
              <w:t>and</w:t>
            </w:r>
            <w:r>
              <w:rPr>
                <w:color w:val="FFFFFF"/>
                <w:spacing w:val="-2"/>
                <w:sz w:val="24"/>
              </w:rPr>
              <w:t xml:space="preserve"> </w:t>
            </w:r>
            <w:r>
              <w:rPr>
                <w:color w:val="FFFFFF"/>
                <w:sz w:val="24"/>
              </w:rPr>
              <w:t>physical</w:t>
            </w:r>
            <w:r>
              <w:rPr>
                <w:color w:val="FFFFFF"/>
                <w:spacing w:val="-1"/>
                <w:sz w:val="24"/>
              </w:rPr>
              <w:t xml:space="preserve"> </w:t>
            </w:r>
            <w:r>
              <w:rPr>
                <w:color w:val="FFFFFF"/>
                <w:sz w:val="24"/>
              </w:rPr>
              <w:t>benefits</w:t>
            </w:r>
            <w:r>
              <w:rPr>
                <w:color w:val="FFFFFF"/>
                <w:spacing w:val="-3"/>
                <w:sz w:val="24"/>
              </w:rPr>
              <w:t xml:space="preserve"> </w:t>
            </w:r>
            <w:r>
              <w:rPr>
                <w:color w:val="FFFFFF"/>
                <w:sz w:val="24"/>
              </w:rPr>
              <w:t>of</w:t>
            </w:r>
            <w:r>
              <w:rPr>
                <w:color w:val="FFFFFF"/>
                <w:spacing w:val="-3"/>
                <w:sz w:val="24"/>
              </w:rPr>
              <w:t xml:space="preserve"> </w:t>
            </w:r>
            <w:r>
              <w:rPr>
                <w:color w:val="FFFFFF"/>
                <w:sz w:val="24"/>
              </w:rPr>
              <w:t>an</w:t>
            </w:r>
            <w:r>
              <w:rPr>
                <w:color w:val="FFFFFF"/>
                <w:spacing w:val="-2"/>
                <w:sz w:val="24"/>
              </w:rPr>
              <w:t xml:space="preserve"> </w:t>
            </w:r>
            <w:r>
              <w:rPr>
                <w:color w:val="FFFFFF"/>
                <w:sz w:val="24"/>
              </w:rPr>
              <w:t>active</w:t>
            </w:r>
            <w:r>
              <w:rPr>
                <w:color w:val="FFFFFF"/>
                <w:spacing w:val="-3"/>
                <w:sz w:val="24"/>
              </w:rPr>
              <w:t xml:space="preserve"> </w:t>
            </w:r>
            <w:r>
              <w:rPr>
                <w:color w:val="FFFFFF"/>
                <w:spacing w:val="-2"/>
                <w:sz w:val="24"/>
              </w:rPr>
              <w:t>lifestyle</w:t>
            </w:r>
          </w:p>
          <w:p w14:paraId="6B5E3722" w14:textId="77777777" w:rsidR="00DD104C" w:rsidRDefault="00574073">
            <w:pPr>
              <w:pStyle w:val="TableParagraph"/>
              <w:rPr>
                <w:sz w:val="24"/>
              </w:rPr>
            </w:pPr>
            <w:r>
              <w:rPr>
                <w:color w:val="FFFFFF"/>
                <w:sz w:val="24"/>
              </w:rPr>
              <w:t>(H21)</w:t>
            </w:r>
            <w:r>
              <w:rPr>
                <w:color w:val="FFFFFF"/>
                <w:spacing w:val="-6"/>
                <w:sz w:val="24"/>
              </w:rPr>
              <w:t xml:space="preserve"> </w:t>
            </w:r>
            <w:proofErr w:type="gramStart"/>
            <w:r>
              <w:rPr>
                <w:color w:val="FFFFFF"/>
                <w:sz w:val="24"/>
              </w:rPr>
              <w:t>how</w:t>
            </w:r>
            <w:proofErr w:type="gramEnd"/>
            <w:r>
              <w:rPr>
                <w:color w:val="FFFFFF"/>
                <w:spacing w:val="-2"/>
                <w:sz w:val="24"/>
              </w:rPr>
              <w:t xml:space="preserve"> </w:t>
            </w:r>
            <w:r>
              <w:rPr>
                <w:color w:val="FFFFFF"/>
                <w:sz w:val="24"/>
              </w:rPr>
              <w:t>and</w:t>
            </w:r>
            <w:r>
              <w:rPr>
                <w:color w:val="FFFFFF"/>
                <w:spacing w:val="-3"/>
                <w:sz w:val="24"/>
              </w:rPr>
              <w:t xml:space="preserve"> </w:t>
            </w:r>
            <w:r>
              <w:rPr>
                <w:color w:val="FFFFFF"/>
                <w:sz w:val="24"/>
              </w:rPr>
              <w:t>when</w:t>
            </w:r>
            <w:r>
              <w:rPr>
                <w:color w:val="FFFFFF"/>
                <w:spacing w:val="-3"/>
                <w:sz w:val="24"/>
              </w:rPr>
              <w:t xml:space="preserve"> </w:t>
            </w:r>
            <w:r>
              <w:rPr>
                <w:color w:val="FFFFFF"/>
                <w:sz w:val="24"/>
              </w:rPr>
              <w:t>to</w:t>
            </w:r>
            <w:r>
              <w:rPr>
                <w:color w:val="FFFFFF"/>
                <w:spacing w:val="-1"/>
                <w:sz w:val="24"/>
              </w:rPr>
              <w:t xml:space="preserve"> </w:t>
            </w:r>
            <w:r>
              <w:rPr>
                <w:color w:val="FFFFFF"/>
                <w:sz w:val="24"/>
              </w:rPr>
              <w:t>seek</w:t>
            </w:r>
            <w:r>
              <w:rPr>
                <w:color w:val="FFFFFF"/>
                <w:spacing w:val="-3"/>
                <w:sz w:val="24"/>
              </w:rPr>
              <w:t xml:space="preserve"> </w:t>
            </w:r>
            <w:r>
              <w:rPr>
                <w:color w:val="FFFFFF"/>
                <w:sz w:val="24"/>
              </w:rPr>
              <w:t>support</w:t>
            </w:r>
            <w:r>
              <w:rPr>
                <w:color w:val="FFFFFF"/>
                <w:spacing w:val="-1"/>
                <w:sz w:val="24"/>
              </w:rPr>
              <w:t xml:space="preserve"> </w:t>
            </w:r>
            <w:r>
              <w:rPr>
                <w:color w:val="FFFFFF"/>
                <w:sz w:val="24"/>
              </w:rPr>
              <w:t>including</w:t>
            </w:r>
            <w:r>
              <w:rPr>
                <w:color w:val="FFFFFF"/>
                <w:spacing w:val="-2"/>
                <w:sz w:val="24"/>
              </w:rPr>
              <w:t xml:space="preserve"> </w:t>
            </w:r>
            <w:r>
              <w:rPr>
                <w:color w:val="FFFFFF"/>
                <w:sz w:val="24"/>
              </w:rPr>
              <w:t>which</w:t>
            </w:r>
            <w:r>
              <w:rPr>
                <w:color w:val="FFFFFF"/>
                <w:spacing w:val="-1"/>
                <w:sz w:val="24"/>
              </w:rPr>
              <w:t xml:space="preserve"> </w:t>
            </w:r>
            <w:r>
              <w:rPr>
                <w:color w:val="FFFFFF"/>
                <w:sz w:val="24"/>
              </w:rPr>
              <w:t>adults</w:t>
            </w:r>
            <w:r>
              <w:rPr>
                <w:color w:val="FFFFFF"/>
                <w:spacing w:val="-4"/>
                <w:sz w:val="24"/>
              </w:rPr>
              <w:t xml:space="preserve"> </w:t>
            </w:r>
            <w:r>
              <w:rPr>
                <w:color w:val="FFFFFF"/>
                <w:sz w:val="24"/>
              </w:rPr>
              <w:t>to</w:t>
            </w:r>
            <w:r>
              <w:rPr>
                <w:color w:val="FFFFFF"/>
                <w:spacing w:val="-5"/>
                <w:sz w:val="24"/>
              </w:rPr>
              <w:t xml:space="preserve"> </w:t>
            </w:r>
            <w:r>
              <w:rPr>
                <w:color w:val="FFFFFF"/>
                <w:sz w:val="24"/>
              </w:rPr>
              <w:t>speak</w:t>
            </w:r>
            <w:r>
              <w:rPr>
                <w:color w:val="FFFFFF"/>
                <w:spacing w:val="-5"/>
                <w:sz w:val="24"/>
              </w:rPr>
              <w:t xml:space="preserve"> </w:t>
            </w:r>
            <w:r>
              <w:rPr>
                <w:color w:val="FFFFFF"/>
                <w:sz w:val="24"/>
              </w:rPr>
              <w:t>to</w:t>
            </w:r>
            <w:r>
              <w:rPr>
                <w:color w:val="FFFFFF"/>
                <w:spacing w:val="-1"/>
                <w:sz w:val="24"/>
              </w:rPr>
              <w:t xml:space="preserve"> </w:t>
            </w:r>
            <w:r>
              <w:rPr>
                <w:color w:val="FFFFFF"/>
                <w:sz w:val="24"/>
              </w:rPr>
              <w:t>in</w:t>
            </w:r>
            <w:r>
              <w:rPr>
                <w:color w:val="FFFFFF"/>
                <w:spacing w:val="-3"/>
                <w:sz w:val="24"/>
              </w:rPr>
              <w:t xml:space="preserve"> </w:t>
            </w:r>
            <w:r>
              <w:rPr>
                <w:color w:val="FFFFFF"/>
                <w:sz w:val="24"/>
              </w:rPr>
              <w:t>school</w:t>
            </w:r>
            <w:r>
              <w:rPr>
                <w:color w:val="FFFFFF"/>
                <w:spacing w:val="-2"/>
                <w:sz w:val="24"/>
              </w:rPr>
              <w:t xml:space="preserve"> </w:t>
            </w:r>
            <w:r>
              <w:rPr>
                <w:color w:val="FFFFFF"/>
                <w:sz w:val="24"/>
              </w:rPr>
              <w:t>if</w:t>
            </w:r>
            <w:r>
              <w:rPr>
                <w:color w:val="FFFFFF"/>
                <w:spacing w:val="-1"/>
                <w:sz w:val="24"/>
              </w:rPr>
              <w:t xml:space="preserve"> </w:t>
            </w:r>
            <w:r>
              <w:rPr>
                <w:color w:val="FFFFFF"/>
                <w:sz w:val="24"/>
              </w:rPr>
              <w:t>they</w:t>
            </w:r>
            <w:r>
              <w:rPr>
                <w:color w:val="FFFFFF"/>
                <w:spacing w:val="-2"/>
                <w:sz w:val="24"/>
              </w:rPr>
              <w:t xml:space="preserve"> </w:t>
            </w:r>
            <w:r>
              <w:rPr>
                <w:color w:val="FFFFFF"/>
                <w:sz w:val="24"/>
              </w:rPr>
              <w:t>are</w:t>
            </w:r>
            <w:r>
              <w:rPr>
                <w:color w:val="FFFFFF"/>
                <w:spacing w:val="-3"/>
                <w:sz w:val="24"/>
              </w:rPr>
              <w:t xml:space="preserve"> </w:t>
            </w:r>
            <w:r>
              <w:rPr>
                <w:color w:val="FFFFFF"/>
                <w:sz w:val="24"/>
              </w:rPr>
              <w:t>worried</w:t>
            </w:r>
            <w:r>
              <w:rPr>
                <w:color w:val="FFFFFF"/>
                <w:spacing w:val="-1"/>
                <w:sz w:val="24"/>
              </w:rPr>
              <w:t xml:space="preserve"> </w:t>
            </w:r>
            <w:r>
              <w:rPr>
                <w:color w:val="FFFFFF"/>
                <w:sz w:val="24"/>
              </w:rPr>
              <w:t>about</w:t>
            </w:r>
            <w:r>
              <w:rPr>
                <w:color w:val="FFFFFF"/>
                <w:spacing w:val="-3"/>
                <w:sz w:val="24"/>
              </w:rPr>
              <w:t xml:space="preserve"> </w:t>
            </w:r>
            <w:r>
              <w:rPr>
                <w:color w:val="FFFFFF"/>
                <w:sz w:val="24"/>
              </w:rPr>
              <w:t>their</w:t>
            </w:r>
            <w:r>
              <w:rPr>
                <w:color w:val="FFFFFF"/>
                <w:spacing w:val="-3"/>
                <w:sz w:val="24"/>
              </w:rPr>
              <w:t xml:space="preserve"> </w:t>
            </w:r>
            <w:r>
              <w:rPr>
                <w:color w:val="FFFFFF"/>
                <w:spacing w:val="-2"/>
                <w:sz w:val="24"/>
              </w:rPr>
              <w:t>health.</w:t>
            </w:r>
          </w:p>
        </w:tc>
      </w:tr>
      <w:tr w:rsidR="00DD104C" w14:paraId="6AD8AC13" w14:textId="77777777" w:rsidTr="006010B6">
        <w:trPr>
          <w:trHeight w:val="342"/>
        </w:trPr>
        <w:tc>
          <w:tcPr>
            <w:tcW w:w="1839" w:type="dxa"/>
            <w:shd w:val="clear" w:color="auto" w:fill="00B050"/>
          </w:tcPr>
          <w:p w14:paraId="0298AA4E" w14:textId="77777777" w:rsidR="00DD104C" w:rsidRDefault="00DD104C">
            <w:pPr>
              <w:pStyle w:val="TableParagraph"/>
              <w:ind w:left="0"/>
              <w:rPr>
                <w:rFonts w:ascii="Times New Roman"/>
              </w:rPr>
            </w:pPr>
          </w:p>
        </w:tc>
        <w:tc>
          <w:tcPr>
            <w:tcW w:w="4309" w:type="dxa"/>
            <w:shd w:val="clear" w:color="auto" w:fill="00B050"/>
          </w:tcPr>
          <w:p w14:paraId="35CA1E18" w14:textId="77777777" w:rsidR="00DD104C" w:rsidRDefault="00574073">
            <w:pPr>
              <w:pStyle w:val="TableParagraph"/>
              <w:spacing w:line="323" w:lineRule="exact"/>
              <w:ind w:left="8"/>
              <w:jc w:val="center"/>
              <w:rPr>
                <w:b/>
                <w:sz w:val="28"/>
              </w:rPr>
            </w:pPr>
            <w:r>
              <w:rPr>
                <w:b/>
                <w:spacing w:val="-4"/>
                <w:sz w:val="28"/>
              </w:rPr>
              <w:t>Y1/2</w:t>
            </w:r>
          </w:p>
        </w:tc>
        <w:tc>
          <w:tcPr>
            <w:tcW w:w="4537" w:type="dxa"/>
            <w:shd w:val="clear" w:color="auto" w:fill="00B050"/>
          </w:tcPr>
          <w:p w14:paraId="25F15B8F" w14:textId="77777777" w:rsidR="00DD104C" w:rsidRDefault="00574073">
            <w:pPr>
              <w:pStyle w:val="TableParagraph"/>
              <w:spacing w:line="323" w:lineRule="exact"/>
              <w:ind w:left="5"/>
              <w:jc w:val="center"/>
              <w:rPr>
                <w:b/>
                <w:sz w:val="28"/>
              </w:rPr>
            </w:pPr>
            <w:r>
              <w:rPr>
                <w:b/>
                <w:spacing w:val="-4"/>
                <w:sz w:val="28"/>
              </w:rPr>
              <w:t>Y3/4</w:t>
            </w:r>
          </w:p>
        </w:tc>
        <w:tc>
          <w:tcPr>
            <w:tcW w:w="4340" w:type="dxa"/>
            <w:shd w:val="clear" w:color="auto" w:fill="00B050"/>
          </w:tcPr>
          <w:p w14:paraId="37524974" w14:textId="77777777" w:rsidR="00DD104C" w:rsidRDefault="00574073">
            <w:pPr>
              <w:pStyle w:val="TableParagraph"/>
              <w:spacing w:line="323" w:lineRule="exact"/>
              <w:ind w:left="5"/>
              <w:jc w:val="center"/>
              <w:rPr>
                <w:b/>
                <w:sz w:val="28"/>
              </w:rPr>
            </w:pPr>
            <w:r>
              <w:rPr>
                <w:b/>
                <w:spacing w:val="-4"/>
                <w:sz w:val="28"/>
              </w:rPr>
              <w:t>Y5/6</w:t>
            </w:r>
          </w:p>
        </w:tc>
      </w:tr>
      <w:tr w:rsidR="00DD104C" w14:paraId="1DA1030A" w14:textId="77777777" w:rsidTr="006010B6">
        <w:trPr>
          <w:trHeight w:val="7253"/>
        </w:trPr>
        <w:tc>
          <w:tcPr>
            <w:tcW w:w="1839" w:type="dxa"/>
            <w:shd w:val="clear" w:color="auto" w:fill="00B050"/>
          </w:tcPr>
          <w:p w14:paraId="154E32F1" w14:textId="77777777" w:rsidR="00DD104C" w:rsidRDefault="00DD104C">
            <w:pPr>
              <w:pStyle w:val="TableParagraph"/>
              <w:ind w:left="0"/>
              <w:rPr>
                <w:rFonts w:ascii="Times New Roman"/>
              </w:rPr>
            </w:pPr>
          </w:p>
        </w:tc>
        <w:tc>
          <w:tcPr>
            <w:tcW w:w="4309" w:type="dxa"/>
          </w:tcPr>
          <w:p w14:paraId="7404F986" w14:textId="77777777" w:rsidR="00DD104C" w:rsidRDefault="00574073">
            <w:pPr>
              <w:pStyle w:val="TableParagraph"/>
              <w:spacing w:line="258" w:lineRule="exact"/>
              <w:rPr>
                <w:b/>
              </w:rPr>
            </w:pPr>
            <w:r>
              <w:rPr>
                <w:b/>
              </w:rPr>
              <w:t>Taught</w:t>
            </w:r>
            <w:r>
              <w:rPr>
                <w:b/>
                <w:spacing w:val="-3"/>
              </w:rPr>
              <w:t xml:space="preserve"> </w:t>
            </w:r>
            <w:r>
              <w:rPr>
                <w:b/>
                <w:spacing w:val="-2"/>
              </w:rPr>
              <w:t>Knowledge:</w:t>
            </w:r>
          </w:p>
          <w:p w14:paraId="7DE58FCC" w14:textId="77777777" w:rsidR="00DD104C" w:rsidRDefault="00574073">
            <w:pPr>
              <w:pStyle w:val="TableParagraph"/>
              <w:numPr>
                <w:ilvl w:val="0"/>
                <w:numId w:val="22"/>
              </w:numPr>
              <w:tabs>
                <w:tab w:val="left" w:pos="279"/>
              </w:tabs>
              <w:ind w:left="279" w:hanging="136"/>
            </w:pPr>
            <w:r>
              <w:t>Know</w:t>
            </w:r>
            <w:r>
              <w:rPr>
                <w:spacing w:val="-5"/>
              </w:rPr>
              <w:t xml:space="preserve"> </w:t>
            </w:r>
            <w:r>
              <w:t>that</w:t>
            </w:r>
            <w:r>
              <w:rPr>
                <w:spacing w:val="-5"/>
              </w:rPr>
              <w:t xml:space="preserve"> </w:t>
            </w:r>
            <w:r>
              <w:t>everyone’s</w:t>
            </w:r>
            <w:r>
              <w:rPr>
                <w:spacing w:val="-5"/>
              </w:rPr>
              <w:t xml:space="preserve"> </w:t>
            </w:r>
            <w:r>
              <w:t>family</w:t>
            </w:r>
            <w:r>
              <w:rPr>
                <w:spacing w:val="-3"/>
              </w:rPr>
              <w:t xml:space="preserve"> </w:t>
            </w:r>
            <w:r>
              <w:t>is</w:t>
            </w:r>
            <w:r>
              <w:rPr>
                <w:spacing w:val="-1"/>
              </w:rPr>
              <w:t xml:space="preserve"> </w:t>
            </w:r>
            <w:r>
              <w:rPr>
                <w:spacing w:val="-2"/>
              </w:rPr>
              <w:t>different.</w:t>
            </w:r>
          </w:p>
          <w:p w14:paraId="6ACA8AB4" w14:textId="77777777" w:rsidR="00DD104C" w:rsidRDefault="00574073">
            <w:pPr>
              <w:pStyle w:val="TableParagraph"/>
              <w:numPr>
                <w:ilvl w:val="0"/>
                <w:numId w:val="22"/>
              </w:numPr>
              <w:tabs>
                <w:tab w:val="left" w:pos="280"/>
              </w:tabs>
              <w:ind w:right="921"/>
            </w:pPr>
            <w:r>
              <w:t>Know</w:t>
            </w:r>
            <w:r>
              <w:rPr>
                <w:spacing w:val="-9"/>
              </w:rPr>
              <w:t xml:space="preserve"> </w:t>
            </w:r>
            <w:r>
              <w:t>that</w:t>
            </w:r>
            <w:r>
              <w:rPr>
                <w:spacing w:val="-7"/>
              </w:rPr>
              <w:t xml:space="preserve"> </w:t>
            </w:r>
            <w:r>
              <w:t>families</w:t>
            </w:r>
            <w:r>
              <w:rPr>
                <w:spacing w:val="-6"/>
              </w:rPr>
              <w:t xml:space="preserve"> </w:t>
            </w:r>
            <w:r>
              <w:t>are</w:t>
            </w:r>
            <w:r>
              <w:rPr>
                <w:spacing w:val="-10"/>
              </w:rPr>
              <w:t xml:space="preserve"> </w:t>
            </w:r>
            <w:proofErr w:type="gramStart"/>
            <w:r>
              <w:t>founded</w:t>
            </w:r>
            <w:proofErr w:type="gramEnd"/>
            <w:r>
              <w:rPr>
                <w:spacing w:val="-7"/>
              </w:rPr>
              <w:t xml:space="preserve"> </w:t>
            </w:r>
            <w:r>
              <w:t>on belonging, love and care</w:t>
            </w:r>
          </w:p>
          <w:p w14:paraId="7738167F" w14:textId="77777777" w:rsidR="00DD104C" w:rsidRDefault="00574073">
            <w:pPr>
              <w:pStyle w:val="TableParagraph"/>
              <w:numPr>
                <w:ilvl w:val="0"/>
                <w:numId w:val="22"/>
              </w:numPr>
              <w:tabs>
                <w:tab w:val="left" w:pos="280"/>
              </w:tabs>
              <w:spacing w:before="3" w:line="237" w:lineRule="auto"/>
              <w:ind w:right="96"/>
            </w:pPr>
            <w:r>
              <w:t>Know</w:t>
            </w:r>
            <w:r>
              <w:rPr>
                <w:spacing w:val="-6"/>
              </w:rPr>
              <w:t xml:space="preserve"> </w:t>
            </w:r>
            <w:r>
              <w:t>that</w:t>
            </w:r>
            <w:r>
              <w:rPr>
                <w:spacing w:val="-4"/>
              </w:rPr>
              <w:t xml:space="preserve"> </w:t>
            </w:r>
            <w:r>
              <w:t>physical</w:t>
            </w:r>
            <w:r>
              <w:rPr>
                <w:spacing w:val="-5"/>
              </w:rPr>
              <w:t xml:space="preserve"> </w:t>
            </w:r>
            <w:r>
              <w:t>contact</w:t>
            </w:r>
            <w:r>
              <w:rPr>
                <w:spacing w:val="-6"/>
              </w:rPr>
              <w:t xml:space="preserve"> </w:t>
            </w:r>
            <w:r>
              <w:t>can</w:t>
            </w:r>
            <w:r>
              <w:rPr>
                <w:spacing w:val="-5"/>
              </w:rPr>
              <w:t xml:space="preserve"> </w:t>
            </w:r>
            <w:r>
              <w:t>be</w:t>
            </w:r>
            <w:r>
              <w:rPr>
                <w:spacing w:val="-4"/>
              </w:rPr>
              <w:t xml:space="preserve"> </w:t>
            </w:r>
            <w:r>
              <w:t>used</w:t>
            </w:r>
            <w:r>
              <w:rPr>
                <w:spacing w:val="-4"/>
              </w:rPr>
              <w:t xml:space="preserve"> </w:t>
            </w:r>
            <w:r>
              <w:t>as</w:t>
            </w:r>
            <w:r>
              <w:rPr>
                <w:spacing w:val="-4"/>
              </w:rPr>
              <w:t xml:space="preserve"> </w:t>
            </w:r>
            <w:r>
              <w:t xml:space="preserve">a </w:t>
            </w:r>
            <w:r>
              <w:rPr>
                <w:spacing w:val="-2"/>
              </w:rPr>
              <w:t>greeting.</w:t>
            </w:r>
          </w:p>
          <w:p w14:paraId="3DC3F0C3" w14:textId="77777777" w:rsidR="00DD104C" w:rsidRDefault="00574073">
            <w:pPr>
              <w:pStyle w:val="TableParagraph"/>
              <w:numPr>
                <w:ilvl w:val="0"/>
                <w:numId w:val="22"/>
              </w:numPr>
              <w:tabs>
                <w:tab w:val="left" w:pos="279"/>
              </w:tabs>
              <w:spacing w:before="2"/>
              <w:ind w:left="279" w:hanging="136"/>
            </w:pPr>
            <w:r>
              <w:t>Know</w:t>
            </w:r>
            <w:r>
              <w:rPr>
                <w:spacing w:val="-4"/>
              </w:rPr>
              <w:t xml:space="preserve"> </w:t>
            </w:r>
            <w:r>
              <w:t>how</w:t>
            </w:r>
            <w:r>
              <w:rPr>
                <w:spacing w:val="-1"/>
              </w:rPr>
              <w:t xml:space="preserve"> </w:t>
            </w:r>
            <w:r>
              <w:t>to</w:t>
            </w:r>
            <w:r>
              <w:rPr>
                <w:spacing w:val="-3"/>
              </w:rPr>
              <w:t xml:space="preserve"> </w:t>
            </w:r>
            <w:r>
              <w:t>make</w:t>
            </w:r>
            <w:r>
              <w:rPr>
                <w:spacing w:val="-2"/>
              </w:rPr>
              <w:t xml:space="preserve"> </w:t>
            </w:r>
            <w:proofErr w:type="gramStart"/>
            <w:r>
              <w:t>a</w:t>
            </w:r>
            <w:r>
              <w:rPr>
                <w:spacing w:val="-1"/>
              </w:rPr>
              <w:t xml:space="preserve"> </w:t>
            </w:r>
            <w:r>
              <w:rPr>
                <w:spacing w:val="-2"/>
              </w:rPr>
              <w:t>friend</w:t>
            </w:r>
            <w:proofErr w:type="gramEnd"/>
            <w:r>
              <w:rPr>
                <w:spacing w:val="-2"/>
              </w:rPr>
              <w:t>.</w:t>
            </w:r>
          </w:p>
          <w:p w14:paraId="20F82E9A" w14:textId="77777777" w:rsidR="00DD104C" w:rsidRDefault="00574073">
            <w:pPr>
              <w:pStyle w:val="TableParagraph"/>
              <w:numPr>
                <w:ilvl w:val="0"/>
                <w:numId w:val="22"/>
              </w:numPr>
              <w:tabs>
                <w:tab w:val="left" w:pos="280"/>
              </w:tabs>
              <w:ind w:right="550"/>
            </w:pPr>
            <w:r>
              <w:t>Know</w:t>
            </w:r>
            <w:r>
              <w:rPr>
                <w:spacing w:val="-6"/>
              </w:rPr>
              <w:t xml:space="preserve"> </w:t>
            </w:r>
            <w:r>
              <w:t>who</w:t>
            </w:r>
            <w:r>
              <w:rPr>
                <w:spacing w:val="-4"/>
              </w:rPr>
              <w:t xml:space="preserve"> </w:t>
            </w:r>
            <w:r>
              <w:t>to</w:t>
            </w:r>
            <w:r>
              <w:rPr>
                <w:spacing w:val="-4"/>
              </w:rPr>
              <w:t xml:space="preserve"> </w:t>
            </w:r>
            <w:r>
              <w:t>ask</w:t>
            </w:r>
            <w:r>
              <w:rPr>
                <w:spacing w:val="-5"/>
              </w:rPr>
              <w:t xml:space="preserve"> </w:t>
            </w:r>
            <w:r>
              <w:t>for</w:t>
            </w:r>
            <w:r>
              <w:rPr>
                <w:spacing w:val="-5"/>
              </w:rPr>
              <w:t xml:space="preserve"> </w:t>
            </w:r>
            <w:r>
              <w:t>help</w:t>
            </w:r>
            <w:r>
              <w:rPr>
                <w:spacing w:val="-6"/>
              </w:rPr>
              <w:t xml:space="preserve"> </w:t>
            </w:r>
            <w:r>
              <w:t>in</w:t>
            </w:r>
            <w:r>
              <w:rPr>
                <w:spacing w:val="-5"/>
              </w:rPr>
              <w:t xml:space="preserve"> </w:t>
            </w:r>
            <w:r>
              <w:t>the</w:t>
            </w:r>
            <w:r>
              <w:rPr>
                <w:spacing w:val="-5"/>
              </w:rPr>
              <w:t xml:space="preserve"> </w:t>
            </w:r>
            <w:r>
              <w:t xml:space="preserve">school </w:t>
            </w:r>
            <w:r>
              <w:rPr>
                <w:spacing w:val="-2"/>
              </w:rPr>
              <w:t>community.</w:t>
            </w:r>
          </w:p>
          <w:p w14:paraId="6C20818A" w14:textId="77777777" w:rsidR="00DD104C" w:rsidRDefault="00574073">
            <w:pPr>
              <w:pStyle w:val="TableParagraph"/>
              <w:numPr>
                <w:ilvl w:val="0"/>
                <w:numId w:val="22"/>
              </w:numPr>
              <w:tabs>
                <w:tab w:val="left" w:pos="280"/>
              </w:tabs>
              <w:ind w:right="240"/>
            </w:pPr>
            <w:r>
              <w:t>Know</w:t>
            </w:r>
            <w:r>
              <w:rPr>
                <w:spacing w:val="-6"/>
              </w:rPr>
              <w:t xml:space="preserve"> </w:t>
            </w:r>
            <w:r>
              <w:t>that</w:t>
            </w:r>
            <w:r>
              <w:rPr>
                <w:spacing w:val="-6"/>
              </w:rPr>
              <w:t xml:space="preserve"> </w:t>
            </w:r>
            <w:r>
              <w:t>there</w:t>
            </w:r>
            <w:r>
              <w:rPr>
                <w:spacing w:val="-6"/>
              </w:rPr>
              <w:t xml:space="preserve"> </w:t>
            </w:r>
            <w:r>
              <w:t>are</w:t>
            </w:r>
            <w:r>
              <w:rPr>
                <w:spacing w:val="-3"/>
              </w:rPr>
              <w:t xml:space="preserve"> </w:t>
            </w:r>
            <w:r>
              <w:t>lots</w:t>
            </w:r>
            <w:r>
              <w:rPr>
                <w:spacing w:val="-6"/>
              </w:rPr>
              <w:t xml:space="preserve"> </w:t>
            </w:r>
            <w:r>
              <w:t>of</w:t>
            </w:r>
            <w:r>
              <w:rPr>
                <w:spacing w:val="-9"/>
              </w:rPr>
              <w:t xml:space="preserve"> </w:t>
            </w:r>
            <w:r>
              <w:t>different</w:t>
            </w:r>
            <w:r>
              <w:rPr>
                <w:spacing w:val="-4"/>
              </w:rPr>
              <w:t xml:space="preserve"> </w:t>
            </w:r>
            <w:r>
              <w:t>types of families.</w:t>
            </w:r>
          </w:p>
          <w:p w14:paraId="361682CB" w14:textId="77777777" w:rsidR="00DD104C" w:rsidRDefault="00574073">
            <w:pPr>
              <w:pStyle w:val="TableParagraph"/>
              <w:numPr>
                <w:ilvl w:val="0"/>
                <w:numId w:val="22"/>
              </w:numPr>
              <w:tabs>
                <w:tab w:val="left" w:pos="280"/>
              </w:tabs>
              <w:spacing w:before="1"/>
              <w:ind w:right="67"/>
            </w:pPr>
            <w:r>
              <w:t>Know</w:t>
            </w:r>
            <w:r>
              <w:rPr>
                <w:spacing w:val="-6"/>
              </w:rPr>
              <w:t xml:space="preserve"> </w:t>
            </w:r>
            <w:r>
              <w:t>the</w:t>
            </w:r>
            <w:r>
              <w:rPr>
                <w:spacing w:val="-6"/>
              </w:rPr>
              <w:t xml:space="preserve"> </w:t>
            </w:r>
            <w:r>
              <w:t>characteristics</w:t>
            </w:r>
            <w:r>
              <w:rPr>
                <w:spacing w:val="-7"/>
              </w:rPr>
              <w:t xml:space="preserve"> </w:t>
            </w:r>
            <w:r>
              <w:t>of</w:t>
            </w:r>
            <w:r>
              <w:rPr>
                <w:spacing w:val="-7"/>
              </w:rPr>
              <w:t xml:space="preserve"> </w:t>
            </w:r>
            <w:r>
              <w:t>healthy</w:t>
            </w:r>
            <w:r>
              <w:rPr>
                <w:spacing w:val="-6"/>
              </w:rPr>
              <w:t xml:space="preserve"> </w:t>
            </w:r>
            <w:r>
              <w:t>and</w:t>
            </w:r>
            <w:r>
              <w:rPr>
                <w:spacing w:val="-5"/>
              </w:rPr>
              <w:t xml:space="preserve"> </w:t>
            </w:r>
            <w:r>
              <w:t xml:space="preserve">safe </w:t>
            </w:r>
            <w:r>
              <w:rPr>
                <w:spacing w:val="-2"/>
              </w:rPr>
              <w:t>friends.</w:t>
            </w:r>
          </w:p>
          <w:p w14:paraId="18A482BC" w14:textId="77777777" w:rsidR="00DD104C" w:rsidRDefault="00574073">
            <w:pPr>
              <w:pStyle w:val="TableParagraph"/>
              <w:numPr>
                <w:ilvl w:val="0"/>
                <w:numId w:val="22"/>
              </w:numPr>
              <w:tabs>
                <w:tab w:val="left" w:pos="280"/>
              </w:tabs>
              <w:spacing w:before="1"/>
              <w:ind w:right="521"/>
            </w:pPr>
            <w:proofErr w:type="gramStart"/>
            <w:r>
              <w:t>Know</w:t>
            </w:r>
            <w:proofErr w:type="gramEnd"/>
            <w:r>
              <w:rPr>
                <w:spacing w:val="-7"/>
              </w:rPr>
              <w:t xml:space="preserve"> </w:t>
            </w:r>
            <w:r>
              <w:t>about</w:t>
            </w:r>
            <w:r>
              <w:rPr>
                <w:spacing w:val="-7"/>
              </w:rPr>
              <w:t xml:space="preserve"> </w:t>
            </w:r>
            <w:r>
              <w:t>the</w:t>
            </w:r>
            <w:r>
              <w:rPr>
                <w:spacing w:val="-5"/>
              </w:rPr>
              <w:t xml:space="preserve"> </w:t>
            </w:r>
            <w:r>
              <w:t>different</w:t>
            </w:r>
            <w:r>
              <w:rPr>
                <w:spacing w:val="-5"/>
              </w:rPr>
              <w:t xml:space="preserve"> </w:t>
            </w:r>
            <w:r>
              <w:t>people</w:t>
            </w:r>
            <w:r>
              <w:rPr>
                <w:spacing w:val="-8"/>
              </w:rPr>
              <w:t xml:space="preserve"> </w:t>
            </w:r>
            <w:r>
              <w:t>in</w:t>
            </w:r>
            <w:r>
              <w:rPr>
                <w:spacing w:val="-5"/>
              </w:rPr>
              <w:t xml:space="preserve"> </w:t>
            </w:r>
            <w:r>
              <w:t>the school community and how they help</w:t>
            </w:r>
          </w:p>
          <w:p w14:paraId="7A3829BB" w14:textId="77777777" w:rsidR="00DD104C" w:rsidRDefault="00574073">
            <w:pPr>
              <w:pStyle w:val="TableParagraph"/>
              <w:numPr>
                <w:ilvl w:val="0"/>
                <w:numId w:val="22"/>
              </w:numPr>
              <w:tabs>
                <w:tab w:val="left" w:pos="280"/>
              </w:tabs>
              <w:ind w:right="222"/>
            </w:pPr>
            <w:r>
              <w:t>Know</w:t>
            </w:r>
            <w:r>
              <w:rPr>
                <w:spacing w:val="-6"/>
              </w:rPr>
              <w:t xml:space="preserve"> </w:t>
            </w:r>
            <w:r>
              <w:t>of</w:t>
            </w:r>
            <w:r>
              <w:rPr>
                <w:spacing w:val="-7"/>
              </w:rPr>
              <w:t xml:space="preserve"> </w:t>
            </w:r>
            <w:r>
              <w:t>forms</w:t>
            </w:r>
            <w:r>
              <w:rPr>
                <w:spacing w:val="-6"/>
              </w:rPr>
              <w:t xml:space="preserve"> </w:t>
            </w:r>
            <w:r>
              <w:t>of</w:t>
            </w:r>
            <w:r>
              <w:rPr>
                <w:spacing w:val="-4"/>
              </w:rPr>
              <w:t xml:space="preserve"> </w:t>
            </w:r>
            <w:r>
              <w:t>physical</w:t>
            </w:r>
            <w:r>
              <w:rPr>
                <w:spacing w:val="-7"/>
              </w:rPr>
              <w:t xml:space="preserve"> </w:t>
            </w:r>
            <w:r>
              <w:t>contact</w:t>
            </w:r>
            <w:r>
              <w:rPr>
                <w:spacing w:val="-6"/>
              </w:rPr>
              <w:t xml:space="preserve"> </w:t>
            </w:r>
            <w:r>
              <w:t>within</w:t>
            </w:r>
            <w:r>
              <w:rPr>
                <w:spacing w:val="-6"/>
              </w:rPr>
              <w:t xml:space="preserve"> </w:t>
            </w:r>
            <w:r>
              <w:t xml:space="preserve">a </w:t>
            </w:r>
            <w:r>
              <w:rPr>
                <w:spacing w:val="-2"/>
              </w:rPr>
              <w:t>family</w:t>
            </w:r>
          </w:p>
          <w:p w14:paraId="57A5D70E" w14:textId="77777777" w:rsidR="00DD104C" w:rsidRDefault="00574073">
            <w:pPr>
              <w:pStyle w:val="TableParagraph"/>
              <w:numPr>
                <w:ilvl w:val="0"/>
                <w:numId w:val="22"/>
              </w:numPr>
              <w:tabs>
                <w:tab w:val="left" w:pos="280"/>
              </w:tabs>
              <w:ind w:right="746"/>
            </w:pPr>
            <w:r>
              <w:t>Know</w:t>
            </w:r>
            <w:r>
              <w:rPr>
                <w:spacing w:val="-7"/>
              </w:rPr>
              <w:t xml:space="preserve"> </w:t>
            </w:r>
            <w:r>
              <w:t>how</w:t>
            </w:r>
            <w:r>
              <w:rPr>
                <w:spacing w:val="-4"/>
              </w:rPr>
              <w:t xml:space="preserve"> </w:t>
            </w:r>
            <w:r>
              <w:t>to</w:t>
            </w:r>
            <w:r>
              <w:rPr>
                <w:spacing w:val="-4"/>
              </w:rPr>
              <w:t xml:space="preserve"> </w:t>
            </w:r>
            <w:r>
              <w:t>stay</w:t>
            </w:r>
            <w:r>
              <w:rPr>
                <w:spacing w:val="-6"/>
              </w:rPr>
              <w:t xml:space="preserve"> </w:t>
            </w:r>
            <w:r>
              <w:t>stop</w:t>
            </w:r>
            <w:r>
              <w:rPr>
                <w:spacing w:val="-9"/>
              </w:rPr>
              <w:t xml:space="preserve"> </w:t>
            </w:r>
            <w:r>
              <w:t>if</w:t>
            </w:r>
            <w:r>
              <w:rPr>
                <w:spacing w:val="-5"/>
              </w:rPr>
              <w:t xml:space="preserve"> </w:t>
            </w:r>
            <w:r>
              <w:t>someone</w:t>
            </w:r>
            <w:r>
              <w:rPr>
                <w:spacing w:val="-5"/>
              </w:rPr>
              <w:t xml:space="preserve"> </w:t>
            </w:r>
            <w:r>
              <w:t>is hurting them.</w:t>
            </w:r>
          </w:p>
          <w:p w14:paraId="10381220" w14:textId="77777777" w:rsidR="00DD104C" w:rsidRDefault="00574073">
            <w:pPr>
              <w:pStyle w:val="TableParagraph"/>
              <w:numPr>
                <w:ilvl w:val="0"/>
                <w:numId w:val="22"/>
              </w:numPr>
              <w:tabs>
                <w:tab w:val="left" w:pos="280"/>
              </w:tabs>
              <w:ind w:right="478"/>
              <w:jc w:val="both"/>
            </w:pPr>
            <w:r>
              <w:t>Know</w:t>
            </w:r>
            <w:r>
              <w:rPr>
                <w:spacing w:val="-6"/>
              </w:rPr>
              <w:t xml:space="preserve"> </w:t>
            </w:r>
            <w:r>
              <w:t>there</w:t>
            </w:r>
            <w:r>
              <w:rPr>
                <w:spacing w:val="-4"/>
              </w:rPr>
              <w:t xml:space="preserve"> </w:t>
            </w:r>
            <w:r>
              <w:t>are</w:t>
            </w:r>
            <w:r>
              <w:rPr>
                <w:spacing w:val="-7"/>
              </w:rPr>
              <w:t xml:space="preserve"> </w:t>
            </w:r>
            <w:r>
              <w:t>good</w:t>
            </w:r>
            <w:r>
              <w:rPr>
                <w:spacing w:val="-5"/>
              </w:rPr>
              <w:t xml:space="preserve"> </w:t>
            </w:r>
            <w:r>
              <w:t>secrets</w:t>
            </w:r>
            <w:r>
              <w:rPr>
                <w:spacing w:val="-3"/>
              </w:rPr>
              <w:t xml:space="preserve"> </w:t>
            </w:r>
            <w:r>
              <w:t>and</w:t>
            </w:r>
            <w:r>
              <w:rPr>
                <w:spacing w:val="-5"/>
              </w:rPr>
              <w:t xml:space="preserve"> </w:t>
            </w:r>
            <w:r>
              <w:t>worry secrets</w:t>
            </w:r>
            <w:r>
              <w:rPr>
                <w:spacing w:val="-5"/>
              </w:rPr>
              <w:t xml:space="preserve"> </w:t>
            </w:r>
            <w:r>
              <w:t>and</w:t>
            </w:r>
            <w:r>
              <w:rPr>
                <w:spacing w:val="-7"/>
              </w:rPr>
              <w:t xml:space="preserve"> </w:t>
            </w:r>
            <w:r>
              <w:t>why</w:t>
            </w:r>
            <w:r>
              <w:rPr>
                <w:spacing w:val="-5"/>
              </w:rPr>
              <w:t xml:space="preserve"> </w:t>
            </w:r>
            <w:r>
              <w:t>it</w:t>
            </w:r>
            <w:r>
              <w:rPr>
                <w:spacing w:val="-7"/>
              </w:rPr>
              <w:t xml:space="preserve"> </w:t>
            </w:r>
            <w:r>
              <w:t>is</w:t>
            </w:r>
            <w:r>
              <w:rPr>
                <w:spacing w:val="-5"/>
              </w:rPr>
              <w:t xml:space="preserve"> </w:t>
            </w:r>
            <w:r>
              <w:t>important</w:t>
            </w:r>
            <w:r>
              <w:rPr>
                <w:spacing w:val="-5"/>
              </w:rPr>
              <w:t xml:space="preserve"> </w:t>
            </w:r>
            <w:r>
              <w:t>to</w:t>
            </w:r>
            <w:r>
              <w:rPr>
                <w:spacing w:val="-5"/>
              </w:rPr>
              <w:t xml:space="preserve"> </w:t>
            </w:r>
            <w:r>
              <w:t>share worry secrets.</w:t>
            </w:r>
          </w:p>
          <w:p w14:paraId="521C0787" w14:textId="77777777" w:rsidR="00DD104C" w:rsidRDefault="00574073">
            <w:pPr>
              <w:pStyle w:val="TableParagraph"/>
              <w:numPr>
                <w:ilvl w:val="0"/>
                <w:numId w:val="22"/>
              </w:numPr>
              <w:tabs>
                <w:tab w:val="left" w:pos="279"/>
              </w:tabs>
              <w:ind w:left="279" w:hanging="136"/>
              <w:jc w:val="both"/>
            </w:pPr>
            <w:r>
              <w:t>Know</w:t>
            </w:r>
            <w:r>
              <w:rPr>
                <w:spacing w:val="-4"/>
              </w:rPr>
              <w:t xml:space="preserve"> </w:t>
            </w:r>
            <w:r>
              <w:t>what</w:t>
            </w:r>
            <w:r>
              <w:rPr>
                <w:spacing w:val="-5"/>
              </w:rPr>
              <w:t xml:space="preserve"> </w:t>
            </w:r>
            <w:r>
              <w:t xml:space="preserve">trust </w:t>
            </w:r>
            <w:r>
              <w:rPr>
                <w:spacing w:val="-5"/>
              </w:rPr>
              <w:t>is.</w:t>
            </w:r>
          </w:p>
          <w:p w14:paraId="18599ED6" w14:textId="77777777" w:rsidR="00DD104C" w:rsidRDefault="00574073">
            <w:pPr>
              <w:pStyle w:val="TableParagraph"/>
              <w:numPr>
                <w:ilvl w:val="0"/>
                <w:numId w:val="22"/>
              </w:numPr>
              <w:tabs>
                <w:tab w:val="left" w:pos="279"/>
              </w:tabs>
              <w:spacing w:before="1"/>
              <w:ind w:left="279" w:hanging="136"/>
              <w:jc w:val="both"/>
            </w:pPr>
            <w:r>
              <w:t>Know</w:t>
            </w:r>
            <w:r>
              <w:rPr>
                <w:spacing w:val="-5"/>
              </w:rPr>
              <w:t xml:space="preserve"> </w:t>
            </w:r>
            <w:r>
              <w:t>that</w:t>
            </w:r>
            <w:r>
              <w:rPr>
                <w:spacing w:val="-5"/>
              </w:rPr>
              <w:t xml:space="preserve"> </w:t>
            </w:r>
            <w:r>
              <w:t>everyone’s</w:t>
            </w:r>
            <w:r>
              <w:rPr>
                <w:spacing w:val="-5"/>
              </w:rPr>
              <w:t xml:space="preserve"> </w:t>
            </w:r>
            <w:r>
              <w:t>family</w:t>
            </w:r>
            <w:r>
              <w:rPr>
                <w:spacing w:val="-3"/>
              </w:rPr>
              <w:t xml:space="preserve"> </w:t>
            </w:r>
            <w:r>
              <w:t>is</w:t>
            </w:r>
            <w:r>
              <w:rPr>
                <w:spacing w:val="-1"/>
              </w:rPr>
              <w:t xml:space="preserve"> </w:t>
            </w:r>
            <w:r>
              <w:rPr>
                <w:spacing w:val="-2"/>
              </w:rPr>
              <w:t>different.</w:t>
            </w:r>
          </w:p>
          <w:p w14:paraId="412F3496" w14:textId="77777777" w:rsidR="00DD104C" w:rsidRDefault="00574073">
            <w:pPr>
              <w:pStyle w:val="TableParagraph"/>
              <w:numPr>
                <w:ilvl w:val="0"/>
                <w:numId w:val="22"/>
              </w:numPr>
              <w:tabs>
                <w:tab w:val="left" w:pos="280"/>
              </w:tabs>
              <w:spacing w:before="2" w:line="237" w:lineRule="auto"/>
              <w:ind w:right="53"/>
              <w:jc w:val="both"/>
            </w:pPr>
            <w:r>
              <w:t>Know</w:t>
            </w:r>
            <w:r>
              <w:rPr>
                <w:spacing w:val="-8"/>
              </w:rPr>
              <w:t xml:space="preserve"> </w:t>
            </w:r>
            <w:r>
              <w:t>that</w:t>
            </w:r>
            <w:r>
              <w:rPr>
                <w:spacing w:val="-6"/>
              </w:rPr>
              <w:t xml:space="preserve"> </w:t>
            </w:r>
            <w:r>
              <w:t>families</w:t>
            </w:r>
            <w:r>
              <w:rPr>
                <w:spacing w:val="-5"/>
              </w:rPr>
              <w:t xml:space="preserve"> </w:t>
            </w:r>
            <w:r>
              <w:t>function</w:t>
            </w:r>
            <w:r>
              <w:rPr>
                <w:spacing w:val="-7"/>
              </w:rPr>
              <w:t xml:space="preserve"> </w:t>
            </w:r>
            <w:r>
              <w:t>well</w:t>
            </w:r>
            <w:r>
              <w:rPr>
                <w:spacing w:val="-8"/>
              </w:rPr>
              <w:t xml:space="preserve"> </w:t>
            </w:r>
            <w:r>
              <w:t>when</w:t>
            </w:r>
            <w:r>
              <w:rPr>
                <w:spacing w:val="-6"/>
              </w:rPr>
              <w:t xml:space="preserve"> </w:t>
            </w:r>
            <w:r>
              <w:t>there is trust, respect, care, love and co-</w:t>
            </w:r>
          </w:p>
          <w:p w14:paraId="4B0124D9" w14:textId="77777777" w:rsidR="00DD104C" w:rsidRDefault="00574073">
            <w:pPr>
              <w:pStyle w:val="TableParagraph"/>
              <w:spacing w:before="1" w:line="261" w:lineRule="exact"/>
              <w:ind w:left="280"/>
            </w:pPr>
            <w:r>
              <w:rPr>
                <w:spacing w:val="-2"/>
              </w:rPr>
              <w:t>operation.</w:t>
            </w:r>
          </w:p>
        </w:tc>
        <w:tc>
          <w:tcPr>
            <w:tcW w:w="4537" w:type="dxa"/>
          </w:tcPr>
          <w:p w14:paraId="05EF882E" w14:textId="77777777" w:rsidR="00DD104C" w:rsidRDefault="00574073">
            <w:pPr>
              <w:pStyle w:val="TableParagraph"/>
              <w:spacing w:line="258" w:lineRule="exact"/>
              <w:rPr>
                <w:b/>
              </w:rPr>
            </w:pPr>
            <w:r>
              <w:rPr>
                <w:b/>
              </w:rPr>
              <w:t>Taught</w:t>
            </w:r>
            <w:r>
              <w:rPr>
                <w:b/>
                <w:spacing w:val="-3"/>
              </w:rPr>
              <w:t xml:space="preserve"> </w:t>
            </w:r>
            <w:r>
              <w:rPr>
                <w:b/>
                <w:spacing w:val="-2"/>
              </w:rPr>
              <w:t>Knowledge:</w:t>
            </w:r>
          </w:p>
          <w:p w14:paraId="5147FD0A" w14:textId="77777777" w:rsidR="00DD104C" w:rsidRDefault="00574073">
            <w:pPr>
              <w:pStyle w:val="TableParagraph"/>
              <w:numPr>
                <w:ilvl w:val="0"/>
                <w:numId w:val="21"/>
              </w:numPr>
              <w:tabs>
                <w:tab w:val="left" w:pos="227"/>
                <w:tab w:val="left" w:pos="229"/>
              </w:tabs>
              <w:ind w:right="187"/>
            </w:pPr>
            <w:r>
              <w:t>Know</w:t>
            </w:r>
            <w:r>
              <w:rPr>
                <w:spacing w:val="-7"/>
              </w:rPr>
              <w:t xml:space="preserve"> </w:t>
            </w:r>
            <w:r>
              <w:t>that</w:t>
            </w:r>
            <w:r>
              <w:rPr>
                <w:spacing w:val="-6"/>
              </w:rPr>
              <w:t xml:space="preserve"> </w:t>
            </w:r>
            <w:r>
              <w:t>different</w:t>
            </w:r>
            <w:r>
              <w:rPr>
                <w:spacing w:val="-6"/>
              </w:rPr>
              <w:t xml:space="preserve"> </w:t>
            </w:r>
            <w:r>
              <w:t>family</w:t>
            </w:r>
            <w:r>
              <w:rPr>
                <w:spacing w:val="-7"/>
              </w:rPr>
              <w:t xml:space="preserve"> </w:t>
            </w:r>
            <w:r>
              <w:t>members</w:t>
            </w:r>
            <w:r>
              <w:rPr>
                <w:spacing w:val="-8"/>
              </w:rPr>
              <w:t xml:space="preserve"> </w:t>
            </w:r>
            <w:r>
              <w:t>carry</w:t>
            </w:r>
            <w:r>
              <w:rPr>
                <w:spacing w:val="-6"/>
              </w:rPr>
              <w:t xml:space="preserve"> </w:t>
            </w:r>
            <w:r>
              <w:t>out different roles or have different responsibilities within the family.</w:t>
            </w:r>
          </w:p>
          <w:p w14:paraId="51C3488A" w14:textId="77777777" w:rsidR="00DD104C" w:rsidRDefault="00574073">
            <w:pPr>
              <w:pStyle w:val="TableParagraph"/>
              <w:numPr>
                <w:ilvl w:val="0"/>
                <w:numId w:val="21"/>
              </w:numPr>
              <w:tabs>
                <w:tab w:val="left" w:pos="227"/>
                <w:tab w:val="left" w:pos="229"/>
              </w:tabs>
              <w:spacing w:before="3" w:line="237" w:lineRule="auto"/>
              <w:ind w:right="585"/>
            </w:pPr>
            <w:r>
              <w:t>Know</w:t>
            </w:r>
            <w:r>
              <w:rPr>
                <w:spacing w:val="-6"/>
              </w:rPr>
              <w:t xml:space="preserve"> </w:t>
            </w:r>
            <w:r>
              <w:t>some</w:t>
            </w:r>
            <w:r>
              <w:rPr>
                <w:spacing w:val="-4"/>
              </w:rPr>
              <w:t xml:space="preserve"> </w:t>
            </w:r>
            <w:r>
              <w:t>of</w:t>
            </w:r>
            <w:r>
              <w:rPr>
                <w:spacing w:val="-4"/>
              </w:rPr>
              <w:t xml:space="preserve"> </w:t>
            </w:r>
            <w:r>
              <w:t>the</w:t>
            </w:r>
            <w:r>
              <w:rPr>
                <w:spacing w:val="-6"/>
              </w:rPr>
              <w:t xml:space="preserve"> </w:t>
            </w:r>
            <w:r>
              <w:t>skills</w:t>
            </w:r>
            <w:r>
              <w:rPr>
                <w:spacing w:val="-7"/>
              </w:rPr>
              <w:t xml:space="preserve"> </w:t>
            </w:r>
            <w:r>
              <w:t>of</w:t>
            </w:r>
            <w:r>
              <w:rPr>
                <w:spacing w:val="-4"/>
              </w:rPr>
              <w:t xml:space="preserve"> </w:t>
            </w:r>
            <w:r>
              <w:t>friendship,</w:t>
            </w:r>
            <w:r>
              <w:rPr>
                <w:spacing w:val="-4"/>
              </w:rPr>
              <w:t xml:space="preserve"> </w:t>
            </w:r>
            <w:r>
              <w:t>e.g. taking turns, being a good listener</w:t>
            </w:r>
          </w:p>
          <w:p w14:paraId="4BC2C327" w14:textId="77777777" w:rsidR="00DD104C" w:rsidRDefault="00574073">
            <w:pPr>
              <w:pStyle w:val="TableParagraph"/>
              <w:numPr>
                <w:ilvl w:val="0"/>
                <w:numId w:val="21"/>
              </w:numPr>
              <w:tabs>
                <w:tab w:val="left" w:pos="227"/>
                <w:tab w:val="left" w:pos="229"/>
              </w:tabs>
              <w:spacing w:before="2"/>
              <w:ind w:right="201"/>
            </w:pPr>
            <w:r>
              <w:t>Know</w:t>
            </w:r>
            <w:r>
              <w:rPr>
                <w:spacing w:val="-8"/>
              </w:rPr>
              <w:t xml:space="preserve"> </w:t>
            </w:r>
            <w:r>
              <w:t>some</w:t>
            </w:r>
            <w:r>
              <w:rPr>
                <w:spacing w:val="-6"/>
              </w:rPr>
              <w:t xml:space="preserve"> </w:t>
            </w:r>
            <w:r>
              <w:t>strategies</w:t>
            </w:r>
            <w:r>
              <w:rPr>
                <w:spacing w:val="-8"/>
              </w:rPr>
              <w:t xml:space="preserve"> </w:t>
            </w:r>
            <w:r>
              <w:t>for</w:t>
            </w:r>
            <w:r>
              <w:rPr>
                <w:spacing w:val="-8"/>
              </w:rPr>
              <w:t xml:space="preserve"> </w:t>
            </w:r>
            <w:r>
              <w:t>keeping</w:t>
            </w:r>
            <w:r>
              <w:rPr>
                <w:spacing w:val="-7"/>
              </w:rPr>
              <w:t xml:space="preserve"> </w:t>
            </w:r>
            <w:r>
              <w:t>themselves safe online.</w:t>
            </w:r>
          </w:p>
          <w:p w14:paraId="09C59406" w14:textId="77777777" w:rsidR="00DD104C" w:rsidRDefault="00574073">
            <w:pPr>
              <w:pStyle w:val="TableParagraph"/>
              <w:numPr>
                <w:ilvl w:val="0"/>
                <w:numId w:val="21"/>
              </w:numPr>
              <w:tabs>
                <w:tab w:val="left" w:pos="227"/>
                <w:tab w:val="left" w:pos="229"/>
              </w:tabs>
              <w:ind w:right="470"/>
            </w:pPr>
            <w:r>
              <w:t>Know</w:t>
            </w:r>
            <w:r>
              <w:rPr>
                <w:spacing w:val="-6"/>
              </w:rPr>
              <w:t xml:space="preserve"> </w:t>
            </w:r>
            <w:r>
              <w:t>that</w:t>
            </w:r>
            <w:r>
              <w:rPr>
                <w:spacing w:val="-6"/>
              </w:rPr>
              <w:t xml:space="preserve"> </w:t>
            </w:r>
            <w:r>
              <w:t>they</w:t>
            </w:r>
            <w:r>
              <w:rPr>
                <w:spacing w:val="-6"/>
              </w:rPr>
              <w:t xml:space="preserve"> </w:t>
            </w:r>
            <w:r>
              <w:t>and</w:t>
            </w:r>
            <w:r>
              <w:rPr>
                <w:spacing w:val="-6"/>
              </w:rPr>
              <w:t xml:space="preserve"> </w:t>
            </w:r>
            <w:r>
              <w:t>all</w:t>
            </w:r>
            <w:r>
              <w:rPr>
                <w:spacing w:val="-4"/>
              </w:rPr>
              <w:t xml:space="preserve"> </w:t>
            </w:r>
            <w:r>
              <w:t>children</w:t>
            </w:r>
            <w:r>
              <w:rPr>
                <w:spacing w:val="-4"/>
              </w:rPr>
              <w:t xml:space="preserve"> </w:t>
            </w:r>
            <w:r>
              <w:t>have</w:t>
            </w:r>
            <w:r>
              <w:rPr>
                <w:spacing w:val="-6"/>
              </w:rPr>
              <w:t xml:space="preserve"> </w:t>
            </w:r>
            <w:r>
              <w:t xml:space="preserve">rights </w:t>
            </w:r>
            <w:r>
              <w:rPr>
                <w:spacing w:val="-2"/>
              </w:rPr>
              <w:t>(UNCRC)</w:t>
            </w:r>
          </w:p>
          <w:p w14:paraId="7BCC7062" w14:textId="77777777" w:rsidR="00DD104C" w:rsidRDefault="00574073">
            <w:pPr>
              <w:pStyle w:val="TableParagraph"/>
              <w:numPr>
                <w:ilvl w:val="0"/>
                <w:numId w:val="21"/>
              </w:numPr>
              <w:tabs>
                <w:tab w:val="left" w:pos="228"/>
              </w:tabs>
              <w:spacing w:before="1"/>
              <w:ind w:left="228" w:hanging="186"/>
            </w:pPr>
            <w:r>
              <w:t>Know</w:t>
            </w:r>
            <w:r>
              <w:rPr>
                <w:spacing w:val="-6"/>
              </w:rPr>
              <w:t xml:space="preserve"> </w:t>
            </w:r>
            <w:r>
              <w:t>that</w:t>
            </w:r>
            <w:r>
              <w:rPr>
                <w:spacing w:val="-4"/>
              </w:rPr>
              <w:t xml:space="preserve"> </w:t>
            </w:r>
            <w:r>
              <w:t>gender</w:t>
            </w:r>
            <w:r>
              <w:rPr>
                <w:spacing w:val="-3"/>
              </w:rPr>
              <w:t xml:space="preserve"> </w:t>
            </w:r>
            <w:r>
              <w:t>stereotypes</w:t>
            </w:r>
            <w:r>
              <w:rPr>
                <w:spacing w:val="-3"/>
              </w:rPr>
              <w:t xml:space="preserve"> </w:t>
            </w:r>
            <w:r>
              <w:t>can</w:t>
            </w:r>
            <w:r>
              <w:rPr>
                <w:spacing w:val="-5"/>
              </w:rPr>
              <w:t xml:space="preserve"> </w:t>
            </w:r>
            <w:r>
              <w:t>be</w:t>
            </w:r>
            <w:r>
              <w:rPr>
                <w:spacing w:val="-5"/>
              </w:rPr>
              <w:t xml:space="preserve"> </w:t>
            </w:r>
            <w:r>
              <w:rPr>
                <w:spacing w:val="-2"/>
              </w:rPr>
              <w:t>unfair,</w:t>
            </w:r>
          </w:p>
          <w:p w14:paraId="6D00675F" w14:textId="77777777" w:rsidR="00DD104C" w:rsidRDefault="00574073">
            <w:pPr>
              <w:pStyle w:val="TableParagraph"/>
              <w:ind w:left="229" w:right="56"/>
            </w:pPr>
            <w:r>
              <w:t>e.g.</w:t>
            </w:r>
            <w:r>
              <w:rPr>
                <w:spacing w:val="-4"/>
              </w:rPr>
              <w:t xml:space="preserve"> </w:t>
            </w:r>
            <w:r>
              <w:t>Mum</w:t>
            </w:r>
            <w:r>
              <w:rPr>
                <w:spacing w:val="-6"/>
              </w:rPr>
              <w:t xml:space="preserve"> </w:t>
            </w:r>
            <w:r>
              <w:t>is</w:t>
            </w:r>
            <w:r>
              <w:rPr>
                <w:spacing w:val="-4"/>
              </w:rPr>
              <w:t xml:space="preserve"> </w:t>
            </w:r>
            <w:r>
              <w:t>always</w:t>
            </w:r>
            <w:r>
              <w:rPr>
                <w:spacing w:val="-7"/>
              </w:rPr>
              <w:t xml:space="preserve"> </w:t>
            </w:r>
            <w:r>
              <w:t>the</w:t>
            </w:r>
            <w:r>
              <w:rPr>
                <w:spacing w:val="-6"/>
              </w:rPr>
              <w:t xml:space="preserve"> </w:t>
            </w:r>
            <w:proofErr w:type="gramStart"/>
            <w:r>
              <w:t>carer,</w:t>
            </w:r>
            <w:proofErr w:type="gramEnd"/>
            <w:r>
              <w:rPr>
                <w:spacing w:val="-4"/>
              </w:rPr>
              <w:t xml:space="preserve"> </w:t>
            </w:r>
            <w:r>
              <w:t>Dad</w:t>
            </w:r>
            <w:r>
              <w:rPr>
                <w:spacing w:val="-5"/>
              </w:rPr>
              <w:t xml:space="preserve"> </w:t>
            </w:r>
            <w:r>
              <w:t>always</w:t>
            </w:r>
            <w:r>
              <w:rPr>
                <w:spacing w:val="-4"/>
              </w:rPr>
              <w:t xml:space="preserve"> </w:t>
            </w:r>
            <w:r>
              <w:t xml:space="preserve">goes to work </w:t>
            </w:r>
            <w:proofErr w:type="spellStart"/>
            <w:r>
              <w:t>etc</w:t>
            </w:r>
            <w:proofErr w:type="spellEnd"/>
          </w:p>
          <w:p w14:paraId="438A8672" w14:textId="77777777" w:rsidR="00DD104C" w:rsidRDefault="00DD104C">
            <w:pPr>
              <w:pStyle w:val="TableParagraph"/>
              <w:spacing w:before="16"/>
              <w:ind w:left="0"/>
              <w:rPr>
                <w:rFonts w:ascii="Times New Roman"/>
              </w:rPr>
            </w:pPr>
          </w:p>
          <w:p w14:paraId="3454A2A6" w14:textId="77777777" w:rsidR="00DD104C" w:rsidRDefault="00574073">
            <w:pPr>
              <w:pStyle w:val="TableParagraph"/>
              <w:numPr>
                <w:ilvl w:val="0"/>
                <w:numId w:val="20"/>
              </w:numPr>
              <w:tabs>
                <w:tab w:val="left" w:pos="227"/>
                <w:tab w:val="left" w:pos="229"/>
              </w:tabs>
              <w:spacing w:before="1"/>
              <w:ind w:right="365"/>
              <w:jc w:val="both"/>
            </w:pPr>
            <w:r>
              <w:t>Know how some of the actions and work of people</w:t>
            </w:r>
            <w:r>
              <w:rPr>
                <w:spacing w:val="-5"/>
              </w:rPr>
              <w:t xml:space="preserve"> </w:t>
            </w:r>
            <w:r>
              <w:t>around</w:t>
            </w:r>
            <w:r>
              <w:rPr>
                <w:spacing w:val="-6"/>
              </w:rPr>
              <w:t xml:space="preserve"> </w:t>
            </w:r>
            <w:r>
              <w:t>the</w:t>
            </w:r>
            <w:r>
              <w:rPr>
                <w:spacing w:val="-7"/>
              </w:rPr>
              <w:t xml:space="preserve"> </w:t>
            </w:r>
            <w:r>
              <w:t>world</w:t>
            </w:r>
            <w:r>
              <w:rPr>
                <w:spacing w:val="-7"/>
              </w:rPr>
              <w:t xml:space="preserve"> </w:t>
            </w:r>
            <w:r>
              <w:t>help</w:t>
            </w:r>
            <w:r>
              <w:rPr>
                <w:spacing w:val="-6"/>
              </w:rPr>
              <w:t xml:space="preserve"> </w:t>
            </w:r>
            <w:r>
              <w:t>and</w:t>
            </w:r>
            <w:r>
              <w:rPr>
                <w:spacing w:val="-7"/>
              </w:rPr>
              <w:t xml:space="preserve"> </w:t>
            </w:r>
            <w:r>
              <w:t>influence my life</w:t>
            </w:r>
          </w:p>
          <w:p w14:paraId="2DF08EFA" w14:textId="77777777" w:rsidR="00DD104C" w:rsidRDefault="00574073">
            <w:pPr>
              <w:pStyle w:val="TableParagraph"/>
              <w:numPr>
                <w:ilvl w:val="0"/>
                <w:numId w:val="20"/>
              </w:numPr>
              <w:tabs>
                <w:tab w:val="left" w:pos="227"/>
                <w:tab w:val="left" w:pos="229"/>
              </w:tabs>
              <w:ind w:right="379"/>
            </w:pPr>
            <w:proofErr w:type="gramStart"/>
            <w:r>
              <w:t>Know</w:t>
            </w:r>
            <w:proofErr w:type="gramEnd"/>
            <w:r>
              <w:rPr>
                <w:spacing w:val="-6"/>
              </w:rPr>
              <w:t xml:space="preserve"> </w:t>
            </w:r>
            <w:r>
              <w:t>the</w:t>
            </w:r>
            <w:r>
              <w:rPr>
                <w:spacing w:val="-4"/>
              </w:rPr>
              <w:t xml:space="preserve"> </w:t>
            </w:r>
            <w:r>
              <w:t>lives</w:t>
            </w:r>
            <w:r>
              <w:rPr>
                <w:spacing w:val="-6"/>
              </w:rPr>
              <w:t xml:space="preserve"> </w:t>
            </w:r>
            <w:r>
              <w:t>of</w:t>
            </w:r>
            <w:r>
              <w:rPr>
                <w:spacing w:val="-7"/>
              </w:rPr>
              <w:t xml:space="preserve"> </w:t>
            </w:r>
            <w:r>
              <w:t>children</w:t>
            </w:r>
            <w:r>
              <w:rPr>
                <w:spacing w:val="-7"/>
              </w:rPr>
              <w:t xml:space="preserve"> </w:t>
            </w:r>
            <w:r>
              <w:t>around</w:t>
            </w:r>
            <w:r>
              <w:rPr>
                <w:spacing w:val="-5"/>
              </w:rPr>
              <w:t xml:space="preserve"> </w:t>
            </w:r>
            <w:r>
              <w:t>the</w:t>
            </w:r>
            <w:r>
              <w:rPr>
                <w:spacing w:val="-6"/>
              </w:rPr>
              <w:t xml:space="preserve"> </w:t>
            </w:r>
            <w:r>
              <w:t>world can be different from their own</w:t>
            </w:r>
          </w:p>
          <w:p w14:paraId="00A9CA0A" w14:textId="77777777" w:rsidR="00DD104C" w:rsidRDefault="00574073">
            <w:pPr>
              <w:pStyle w:val="TableParagraph"/>
              <w:numPr>
                <w:ilvl w:val="0"/>
                <w:numId w:val="20"/>
              </w:numPr>
              <w:tabs>
                <w:tab w:val="left" w:pos="228"/>
              </w:tabs>
              <w:ind w:left="228" w:hanging="186"/>
            </w:pPr>
            <w:r>
              <w:t>Know</w:t>
            </w:r>
            <w:r>
              <w:rPr>
                <w:spacing w:val="-7"/>
              </w:rPr>
              <w:t xml:space="preserve"> </w:t>
            </w:r>
            <w:r>
              <w:t>some</w:t>
            </w:r>
            <w:r>
              <w:rPr>
                <w:spacing w:val="-3"/>
              </w:rPr>
              <w:t xml:space="preserve"> </w:t>
            </w:r>
            <w:r>
              <w:t>reasons</w:t>
            </w:r>
            <w:r>
              <w:rPr>
                <w:spacing w:val="-4"/>
              </w:rPr>
              <w:t xml:space="preserve"> </w:t>
            </w:r>
            <w:r>
              <w:t>why</w:t>
            </w:r>
            <w:r>
              <w:rPr>
                <w:spacing w:val="-2"/>
              </w:rPr>
              <w:t xml:space="preserve"> </w:t>
            </w:r>
            <w:r>
              <w:t>people</w:t>
            </w:r>
            <w:r>
              <w:rPr>
                <w:spacing w:val="-5"/>
              </w:rPr>
              <w:t xml:space="preserve"> </w:t>
            </w:r>
            <w:r>
              <w:t>feel</w:t>
            </w:r>
            <w:r>
              <w:rPr>
                <w:spacing w:val="-3"/>
              </w:rPr>
              <w:t xml:space="preserve"> </w:t>
            </w:r>
            <w:r>
              <w:rPr>
                <w:spacing w:val="-2"/>
              </w:rPr>
              <w:t>jealousy.</w:t>
            </w:r>
          </w:p>
          <w:p w14:paraId="0CB8A479" w14:textId="77777777" w:rsidR="00DD104C" w:rsidRDefault="00574073">
            <w:pPr>
              <w:pStyle w:val="TableParagraph"/>
              <w:numPr>
                <w:ilvl w:val="0"/>
                <w:numId w:val="20"/>
              </w:numPr>
              <w:tabs>
                <w:tab w:val="left" w:pos="227"/>
                <w:tab w:val="left" w:pos="229"/>
              </w:tabs>
              <w:ind w:right="1299"/>
            </w:pPr>
            <w:r>
              <w:t>Know</w:t>
            </w:r>
            <w:r>
              <w:rPr>
                <w:spacing w:val="-6"/>
              </w:rPr>
              <w:t xml:space="preserve"> </w:t>
            </w:r>
            <w:r>
              <w:t>that</w:t>
            </w:r>
            <w:r>
              <w:rPr>
                <w:spacing w:val="-4"/>
              </w:rPr>
              <w:t xml:space="preserve"> </w:t>
            </w:r>
            <w:r>
              <w:t>loss</w:t>
            </w:r>
            <w:r>
              <w:rPr>
                <w:spacing w:val="-7"/>
              </w:rPr>
              <w:t xml:space="preserve"> </w:t>
            </w:r>
            <w:r>
              <w:t>is</w:t>
            </w:r>
            <w:r>
              <w:rPr>
                <w:spacing w:val="-4"/>
              </w:rPr>
              <w:t xml:space="preserve"> </w:t>
            </w:r>
            <w:r>
              <w:t>a</w:t>
            </w:r>
            <w:r>
              <w:rPr>
                <w:spacing w:val="-4"/>
              </w:rPr>
              <w:t xml:space="preserve"> </w:t>
            </w:r>
            <w:r>
              <w:t>normal</w:t>
            </w:r>
            <w:r>
              <w:rPr>
                <w:spacing w:val="-7"/>
              </w:rPr>
              <w:t xml:space="preserve"> </w:t>
            </w:r>
            <w:r>
              <w:t>part</w:t>
            </w:r>
            <w:r>
              <w:rPr>
                <w:spacing w:val="-4"/>
              </w:rPr>
              <w:t xml:space="preserve"> </w:t>
            </w:r>
            <w:r>
              <w:t xml:space="preserve">of </w:t>
            </w:r>
            <w:r>
              <w:rPr>
                <w:spacing w:val="-2"/>
              </w:rPr>
              <w:t>relationships.</w:t>
            </w:r>
          </w:p>
          <w:p w14:paraId="228A6A56" w14:textId="77777777" w:rsidR="00DD104C" w:rsidRDefault="00574073">
            <w:pPr>
              <w:pStyle w:val="TableParagraph"/>
              <w:numPr>
                <w:ilvl w:val="0"/>
                <w:numId w:val="20"/>
              </w:numPr>
              <w:tabs>
                <w:tab w:val="left" w:pos="227"/>
                <w:tab w:val="left" w:pos="229"/>
              </w:tabs>
              <w:ind w:right="205"/>
            </w:pPr>
            <w:r>
              <w:t>Know</w:t>
            </w:r>
            <w:r>
              <w:rPr>
                <w:spacing w:val="-6"/>
              </w:rPr>
              <w:t xml:space="preserve"> </w:t>
            </w:r>
            <w:r>
              <w:t>that</w:t>
            </w:r>
            <w:r>
              <w:rPr>
                <w:spacing w:val="-5"/>
              </w:rPr>
              <w:t xml:space="preserve"> </w:t>
            </w:r>
            <w:r>
              <w:t>negative</w:t>
            </w:r>
            <w:r>
              <w:rPr>
                <w:spacing w:val="-5"/>
              </w:rPr>
              <w:t xml:space="preserve"> </w:t>
            </w:r>
            <w:r>
              <w:t>feelings</w:t>
            </w:r>
            <w:r>
              <w:rPr>
                <w:spacing w:val="-5"/>
              </w:rPr>
              <w:t xml:space="preserve"> </w:t>
            </w:r>
            <w:r>
              <w:t>are</w:t>
            </w:r>
            <w:r>
              <w:rPr>
                <w:spacing w:val="-4"/>
              </w:rPr>
              <w:t xml:space="preserve"> </w:t>
            </w:r>
            <w:r>
              <w:t>a</w:t>
            </w:r>
            <w:r>
              <w:rPr>
                <w:spacing w:val="-7"/>
              </w:rPr>
              <w:t xml:space="preserve"> </w:t>
            </w:r>
            <w:r>
              <w:t>normal</w:t>
            </w:r>
            <w:r>
              <w:rPr>
                <w:spacing w:val="-5"/>
              </w:rPr>
              <w:t xml:space="preserve"> </w:t>
            </w:r>
            <w:r>
              <w:t>part of loss.</w:t>
            </w:r>
          </w:p>
          <w:p w14:paraId="331E22F2" w14:textId="77777777" w:rsidR="00DD104C" w:rsidRDefault="00574073">
            <w:pPr>
              <w:pStyle w:val="TableParagraph"/>
              <w:numPr>
                <w:ilvl w:val="0"/>
                <w:numId w:val="20"/>
              </w:numPr>
              <w:tabs>
                <w:tab w:val="left" w:pos="227"/>
                <w:tab w:val="left" w:pos="229"/>
              </w:tabs>
              <w:spacing w:before="2" w:line="237" w:lineRule="auto"/>
              <w:ind w:right="360"/>
            </w:pPr>
            <w:r>
              <w:t>Know that sometimes it is better for a friendship/relationship</w:t>
            </w:r>
            <w:r>
              <w:rPr>
                <w:spacing w:val="-7"/>
              </w:rPr>
              <w:t xml:space="preserve"> </w:t>
            </w:r>
            <w:r>
              <w:t>to</w:t>
            </w:r>
            <w:r>
              <w:rPr>
                <w:spacing w:val="-5"/>
              </w:rPr>
              <w:t xml:space="preserve"> </w:t>
            </w:r>
            <w:r>
              <w:t>end</w:t>
            </w:r>
            <w:r>
              <w:rPr>
                <w:spacing w:val="-7"/>
              </w:rPr>
              <w:t xml:space="preserve"> </w:t>
            </w:r>
            <w:r>
              <w:t>if</w:t>
            </w:r>
            <w:r>
              <w:rPr>
                <w:spacing w:val="-6"/>
              </w:rPr>
              <w:t xml:space="preserve"> </w:t>
            </w:r>
            <w:r>
              <w:t>it</w:t>
            </w:r>
            <w:r>
              <w:rPr>
                <w:spacing w:val="-5"/>
              </w:rPr>
              <w:t xml:space="preserve"> </w:t>
            </w:r>
            <w:r>
              <w:t>is</w:t>
            </w:r>
            <w:r>
              <w:rPr>
                <w:spacing w:val="-6"/>
              </w:rPr>
              <w:t xml:space="preserve"> </w:t>
            </w:r>
            <w:r>
              <w:t>causing</w:t>
            </w:r>
          </w:p>
          <w:p w14:paraId="262F7ADD" w14:textId="77777777" w:rsidR="00DD104C" w:rsidRDefault="00574073">
            <w:pPr>
              <w:pStyle w:val="TableParagraph"/>
              <w:spacing w:before="2" w:line="261" w:lineRule="exact"/>
              <w:ind w:left="229"/>
            </w:pPr>
            <w:r>
              <w:t>negative</w:t>
            </w:r>
            <w:r>
              <w:rPr>
                <w:spacing w:val="-5"/>
              </w:rPr>
              <w:t xml:space="preserve"> </w:t>
            </w:r>
            <w:r>
              <w:t>feelings</w:t>
            </w:r>
            <w:r>
              <w:rPr>
                <w:spacing w:val="-4"/>
              </w:rPr>
              <w:t xml:space="preserve"> </w:t>
            </w:r>
            <w:r>
              <w:t>or</w:t>
            </w:r>
            <w:r>
              <w:rPr>
                <w:spacing w:val="-2"/>
              </w:rPr>
              <w:t xml:space="preserve"> </w:t>
            </w:r>
            <w:r>
              <w:t>is</w:t>
            </w:r>
            <w:r>
              <w:rPr>
                <w:spacing w:val="-2"/>
              </w:rPr>
              <w:t xml:space="preserve"> unsafe</w:t>
            </w:r>
          </w:p>
        </w:tc>
        <w:tc>
          <w:tcPr>
            <w:tcW w:w="4340" w:type="dxa"/>
          </w:tcPr>
          <w:p w14:paraId="0689436C" w14:textId="77777777" w:rsidR="00DD104C" w:rsidRDefault="00574073">
            <w:pPr>
              <w:pStyle w:val="TableParagraph"/>
              <w:spacing w:line="258" w:lineRule="exact"/>
              <w:ind w:left="106"/>
              <w:rPr>
                <w:b/>
              </w:rPr>
            </w:pPr>
            <w:r>
              <w:rPr>
                <w:b/>
              </w:rPr>
              <w:t>Taught</w:t>
            </w:r>
            <w:r>
              <w:rPr>
                <w:b/>
                <w:spacing w:val="-3"/>
              </w:rPr>
              <w:t xml:space="preserve"> </w:t>
            </w:r>
            <w:r>
              <w:rPr>
                <w:b/>
                <w:spacing w:val="-2"/>
              </w:rPr>
              <w:t>Knowledge:</w:t>
            </w:r>
          </w:p>
          <w:p w14:paraId="5AEC3ADF" w14:textId="77777777" w:rsidR="00DD104C" w:rsidRDefault="00574073">
            <w:pPr>
              <w:pStyle w:val="TableParagraph"/>
              <w:numPr>
                <w:ilvl w:val="0"/>
                <w:numId w:val="19"/>
              </w:numPr>
              <w:tabs>
                <w:tab w:val="left" w:pos="219"/>
                <w:tab w:val="left" w:pos="221"/>
              </w:tabs>
              <w:ind w:right="361"/>
            </w:pPr>
            <w:r>
              <w:t>Know that there are rights and responsibilities</w:t>
            </w:r>
            <w:r>
              <w:rPr>
                <w:spacing w:val="-7"/>
              </w:rPr>
              <w:t xml:space="preserve"> </w:t>
            </w:r>
            <w:r>
              <w:t>in</w:t>
            </w:r>
            <w:r>
              <w:rPr>
                <w:spacing w:val="-7"/>
              </w:rPr>
              <w:t xml:space="preserve"> </w:t>
            </w:r>
            <w:r>
              <w:t>an</w:t>
            </w:r>
            <w:r>
              <w:rPr>
                <w:spacing w:val="-9"/>
              </w:rPr>
              <w:t xml:space="preserve"> </w:t>
            </w:r>
            <w:r>
              <w:t>online</w:t>
            </w:r>
            <w:r>
              <w:rPr>
                <w:spacing w:val="-8"/>
              </w:rPr>
              <w:t xml:space="preserve"> </w:t>
            </w:r>
            <w:r>
              <w:t>community</w:t>
            </w:r>
            <w:r>
              <w:rPr>
                <w:spacing w:val="-8"/>
              </w:rPr>
              <w:t xml:space="preserve"> </w:t>
            </w:r>
            <w:r>
              <w:t>or social network</w:t>
            </w:r>
          </w:p>
          <w:p w14:paraId="339B5AC9" w14:textId="77777777" w:rsidR="00DD104C" w:rsidRDefault="00574073">
            <w:pPr>
              <w:pStyle w:val="TableParagraph"/>
              <w:numPr>
                <w:ilvl w:val="0"/>
                <w:numId w:val="19"/>
              </w:numPr>
              <w:tabs>
                <w:tab w:val="left" w:pos="219"/>
                <w:tab w:val="left" w:pos="221"/>
              </w:tabs>
              <w:spacing w:before="3" w:line="237" w:lineRule="auto"/>
              <w:ind w:right="217"/>
            </w:pPr>
            <w:r>
              <w:t>Know that there are rights and responsibilities</w:t>
            </w:r>
            <w:r>
              <w:rPr>
                <w:spacing w:val="-6"/>
              </w:rPr>
              <w:t xml:space="preserve"> </w:t>
            </w:r>
            <w:r>
              <w:t>when</w:t>
            </w:r>
            <w:r>
              <w:rPr>
                <w:spacing w:val="-9"/>
              </w:rPr>
              <w:t xml:space="preserve"> </w:t>
            </w:r>
            <w:r>
              <w:t>playing</w:t>
            </w:r>
            <w:r>
              <w:rPr>
                <w:spacing w:val="-7"/>
              </w:rPr>
              <w:t xml:space="preserve"> </w:t>
            </w:r>
            <w:r>
              <w:t>a</w:t>
            </w:r>
            <w:r>
              <w:rPr>
                <w:spacing w:val="-6"/>
              </w:rPr>
              <w:t xml:space="preserve"> </w:t>
            </w:r>
            <w:r>
              <w:t>game</w:t>
            </w:r>
            <w:r>
              <w:rPr>
                <w:spacing w:val="-8"/>
              </w:rPr>
              <w:t xml:space="preserve"> </w:t>
            </w:r>
            <w:r>
              <w:t>online</w:t>
            </w:r>
          </w:p>
          <w:p w14:paraId="69F6A40A" w14:textId="77777777" w:rsidR="00DD104C" w:rsidRDefault="00574073">
            <w:pPr>
              <w:pStyle w:val="TableParagraph"/>
              <w:numPr>
                <w:ilvl w:val="0"/>
                <w:numId w:val="19"/>
              </w:numPr>
              <w:tabs>
                <w:tab w:val="left" w:pos="219"/>
                <w:tab w:val="left" w:pos="221"/>
              </w:tabs>
              <w:spacing w:before="2"/>
              <w:ind w:right="748"/>
            </w:pPr>
            <w:r>
              <w:t>Know</w:t>
            </w:r>
            <w:r>
              <w:rPr>
                <w:spacing w:val="-7"/>
              </w:rPr>
              <w:t xml:space="preserve"> </w:t>
            </w:r>
            <w:r>
              <w:t>that</w:t>
            </w:r>
            <w:r>
              <w:rPr>
                <w:spacing w:val="-7"/>
              </w:rPr>
              <w:t xml:space="preserve"> </w:t>
            </w:r>
            <w:r>
              <w:t>too</w:t>
            </w:r>
            <w:r>
              <w:rPr>
                <w:spacing w:val="-6"/>
              </w:rPr>
              <w:t xml:space="preserve"> </w:t>
            </w:r>
            <w:r>
              <w:t>much</w:t>
            </w:r>
            <w:r>
              <w:rPr>
                <w:spacing w:val="-5"/>
              </w:rPr>
              <w:t xml:space="preserve"> </w:t>
            </w:r>
            <w:r>
              <w:t>screen</w:t>
            </w:r>
            <w:r>
              <w:rPr>
                <w:spacing w:val="-6"/>
              </w:rPr>
              <w:t xml:space="preserve"> </w:t>
            </w:r>
            <w:r>
              <w:t>time</w:t>
            </w:r>
            <w:r>
              <w:rPr>
                <w:spacing w:val="-5"/>
              </w:rPr>
              <w:t xml:space="preserve"> </w:t>
            </w:r>
            <w:r>
              <w:t xml:space="preserve">isn’t </w:t>
            </w:r>
            <w:r>
              <w:rPr>
                <w:spacing w:val="-2"/>
              </w:rPr>
              <w:t>healthy.</w:t>
            </w:r>
          </w:p>
          <w:p w14:paraId="35FFF75D" w14:textId="77777777" w:rsidR="00DD104C" w:rsidRDefault="00574073">
            <w:pPr>
              <w:pStyle w:val="TableParagraph"/>
              <w:numPr>
                <w:ilvl w:val="0"/>
                <w:numId w:val="19"/>
              </w:numPr>
              <w:tabs>
                <w:tab w:val="left" w:pos="219"/>
                <w:tab w:val="left" w:pos="221"/>
              </w:tabs>
              <w:ind w:right="423"/>
            </w:pPr>
            <w:r>
              <w:t>Know how to stay safe when using technology</w:t>
            </w:r>
            <w:r>
              <w:rPr>
                <w:spacing w:val="-10"/>
              </w:rPr>
              <w:t xml:space="preserve"> </w:t>
            </w:r>
            <w:r>
              <w:t>to</w:t>
            </w:r>
            <w:r>
              <w:rPr>
                <w:spacing w:val="-9"/>
              </w:rPr>
              <w:t xml:space="preserve"> </w:t>
            </w:r>
            <w:r>
              <w:t>communicate</w:t>
            </w:r>
            <w:r>
              <w:rPr>
                <w:spacing w:val="-8"/>
              </w:rPr>
              <w:t xml:space="preserve"> </w:t>
            </w:r>
            <w:r>
              <w:t>with</w:t>
            </w:r>
            <w:r>
              <w:rPr>
                <w:spacing w:val="-8"/>
              </w:rPr>
              <w:t xml:space="preserve"> </w:t>
            </w:r>
            <w:r>
              <w:t>friends.</w:t>
            </w:r>
          </w:p>
          <w:p w14:paraId="37C17B8F" w14:textId="77777777" w:rsidR="00DD104C" w:rsidRDefault="00574073">
            <w:pPr>
              <w:pStyle w:val="TableParagraph"/>
              <w:numPr>
                <w:ilvl w:val="0"/>
                <w:numId w:val="19"/>
              </w:numPr>
              <w:tabs>
                <w:tab w:val="left" w:pos="219"/>
                <w:tab w:val="left" w:pos="221"/>
              </w:tabs>
              <w:spacing w:before="1"/>
              <w:ind w:right="178"/>
            </w:pPr>
            <w:r>
              <w:t>Know</w:t>
            </w:r>
            <w:r>
              <w:rPr>
                <w:spacing w:val="-5"/>
              </w:rPr>
              <w:t xml:space="preserve"> </w:t>
            </w:r>
            <w:r>
              <w:t>that</w:t>
            </w:r>
            <w:r>
              <w:rPr>
                <w:spacing w:val="-3"/>
              </w:rPr>
              <w:t xml:space="preserve"> </w:t>
            </w:r>
            <w:r>
              <w:t>a</w:t>
            </w:r>
            <w:r>
              <w:rPr>
                <w:spacing w:val="-6"/>
              </w:rPr>
              <w:t xml:space="preserve"> </w:t>
            </w:r>
            <w:r>
              <w:t>personality</w:t>
            </w:r>
            <w:r>
              <w:rPr>
                <w:spacing w:val="-4"/>
              </w:rPr>
              <w:t xml:space="preserve"> </w:t>
            </w:r>
            <w:r>
              <w:t>is</w:t>
            </w:r>
            <w:r>
              <w:rPr>
                <w:spacing w:val="-5"/>
              </w:rPr>
              <w:t xml:space="preserve"> </w:t>
            </w:r>
            <w:r>
              <w:t>made</w:t>
            </w:r>
            <w:r>
              <w:rPr>
                <w:spacing w:val="-3"/>
              </w:rPr>
              <w:t xml:space="preserve"> </w:t>
            </w:r>
            <w:r>
              <w:t>up</w:t>
            </w:r>
            <w:r>
              <w:rPr>
                <w:spacing w:val="-6"/>
              </w:rPr>
              <w:t xml:space="preserve"> </w:t>
            </w:r>
            <w:r>
              <w:t>of</w:t>
            </w:r>
            <w:r>
              <w:rPr>
                <w:spacing w:val="-5"/>
              </w:rPr>
              <w:t xml:space="preserve"> </w:t>
            </w:r>
            <w:r>
              <w:t xml:space="preserve">many different characteristics, qualities and </w:t>
            </w:r>
            <w:r>
              <w:rPr>
                <w:spacing w:val="-2"/>
              </w:rPr>
              <w:t>attributes.</w:t>
            </w:r>
          </w:p>
          <w:p w14:paraId="14ADEF73" w14:textId="77777777" w:rsidR="00DD104C" w:rsidRDefault="00574073">
            <w:pPr>
              <w:pStyle w:val="TableParagraph"/>
              <w:numPr>
                <w:ilvl w:val="0"/>
                <w:numId w:val="19"/>
              </w:numPr>
              <w:tabs>
                <w:tab w:val="left" w:pos="219"/>
                <w:tab w:val="left" w:pos="221"/>
              </w:tabs>
              <w:spacing w:before="1"/>
              <w:ind w:right="294"/>
            </w:pPr>
            <w:proofErr w:type="gramStart"/>
            <w:r>
              <w:t>Know</w:t>
            </w:r>
            <w:proofErr w:type="gramEnd"/>
            <w:r>
              <w:t xml:space="preserve"> that belonging to an online community</w:t>
            </w:r>
            <w:r>
              <w:rPr>
                <w:spacing w:val="-7"/>
              </w:rPr>
              <w:t xml:space="preserve"> </w:t>
            </w:r>
            <w:r>
              <w:t>can</w:t>
            </w:r>
            <w:r>
              <w:rPr>
                <w:spacing w:val="-10"/>
              </w:rPr>
              <w:t xml:space="preserve"> </w:t>
            </w:r>
            <w:r>
              <w:t>have</w:t>
            </w:r>
            <w:r>
              <w:rPr>
                <w:spacing w:val="-9"/>
              </w:rPr>
              <w:t xml:space="preserve"> </w:t>
            </w:r>
            <w:r>
              <w:t>positive</w:t>
            </w:r>
            <w:r>
              <w:rPr>
                <w:spacing w:val="-7"/>
              </w:rPr>
              <w:t xml:space="preserve"> </w:t>
            </w:r>
            <w:r>
              <w:t>and</w:t>
            </w:r>
            <w:r>
              <w:rPr>
                <w:spacing w:val="-8"/>
              </w:rPr>
              <w:t xml:space="preserve"> </w:t>
            </w:r>
            <w:r>
              <w:t xml:space="preserve">negative </w:t>
            </w:r>
            <w:r>
              <w:rPr>
                <w:spacing w:val="-2"/>
              </w:rPr>
              <w:t>consequences</w:t>
            </w:r>
          </w:p>
          <w:p w14:paraId="6FC7C1BA" w14:textId="77777777" w:rsidR="00DD104C" w:rsidRDefault="00574073">
            <w:pPr>
              <w:pStyle w:val="TableParagraph"/>
              <w:numPr>
                <w:ilvl w:val="0"/>
                <w:numId w:val="19"/>
              </w:numPr>
              <w:tabs>
                <w:tab w:val="left" w:pos="219"/>
                <w:tab w:val="left" w:pos="221"/>
              </w:tabs>
              <w:ind w:right="528"/>
            </w:pPr>
            <w:r>
              <w:t>Know</w:t>
            </w:r>
            <w:r>
              <w:rPr>
                <w:spacing w:val="-6"/>
              </w:rPr>
              <w:t xml:space="preserve"> </w:t>
            </w:r>
            <w:r>
              <w:t>that</w:t>
            </w:r>
            <w:r>
              <w:rPr>
                <w:spacing w:val="-4"/>
              </w:rPr>
              <w:t xml:space="preserve"> </w:t>
            </w:r>
            <w:r>
              <w:t>it</w:t>
            </w:r>
            <w:r>
              <w:rPr>
                <w:spacing w:val="-4"/>
              </w:rPr>
              <w:t xml:space="preserve"> </w:t>
            </w:r>
            <w:r>
              <w:t>is</w:t>
            </w:r>
            <w:r>
              <w:rPr>
                <w:spacing w:val="-4"/>
              </w:rPr>
              <w:t xml:space="preserve"> </w:t>
            </w:r>
            <w:r>
              <w:t>important</w:t>
            </w:r>
            <w:r>
              <w:rPr>
                <w:spacing w:val="-6"/>
              </w:rPr>
              <w:t xml:space="preserve"> </w:t>
            </w:r>
            <w:r>
              <w:t>to</w:t>
            </w:r>
            <w:r>
              <w:rPr>
                <w:spacing w:val="-3"/>
              </w:rPr>
              <w:t xml:space="preserve"> </w:t>
            </w:r>
            <w:r>
              <w:t>take</w:t>
            </w:r>
            <w:r>
              <w:rPr>
                <w:spacing w:val="-6"/>
              </w:rPr>
              <w:t xml:space="preserve"> </w:t>
            </w:r>
            <w:r>
              <w:t>care</w:t>
            </w:r>
            <w:r>
              <w:rPr>
                <w:spacing w:val="-6"/>
              </w:rPr>
              <w:t xml:space="preserve"> </w:t>
            </w:r>
            <w:r>
              <w:t>of their own mental health.</w:t>
            </w:r>
          </w:p>
          <w:p w14:paraId="5D5FEA30" w14:textId="77777777" w:rsidR="00DD104C" w:rsidRDefault="00574073">
            <w:pPr>
              <w:pStyle w:val="TableParagraph"/>
              <w:numPr>
                <w:ilvl w:val="0"/>
                <w:numId w:val="19"/>
              </w:numPr>
              <w:tabs>
                <w:tab w:val="left" w:pos="219"/>
                <w:tab w:val="left" w:pos="221"/>
              </w:tabs>
              <w:ind w:right="294"/>
            </w:pPr>
            <w:r>
              <w:t>Know</w:t>
            </w:r>
            <w:r>
              <w:rPr>
                <w:spacing w:val="-6"/>
              </w:rPr>
              <w:t xml:space="preserve"> </w:t>
            </w:r>
            <w:r>
              <w:t>ways</w:t>
            </w:r>
            <w:r>
              <w:rPr>
                <w:spacing w:val="-4"/>
              </w:rPr>
              <w:t xml:space="preserve"> </w:t>
            </w:r>
            <w:r>
              <w:t>that</w:t>
            </w:r>
            <w:r>
              <w:rPr>
                <w:spacing w:val="-4"/>
              </w:rPr>
              <w:t xml:space="preserve"> </w:t>
            </w:r>
            <w:r>
              <w:t>they</w:t>
            </w:r>
            <w:r>
              <w:rPr>
                <w:spacing w:val="-4"/>
              </w:rPr>
              <w:t xml:space="preserve"> </w:t>
            </w:r>
            <w:r>
              <w:t>can</w:t>
            </w:r>
            <w:r>
              <w:rPr>
                <w:spacing w:val="-8"/>
              </w:rPr>
              <w:t xml:space="preserve"> </w:t>
            </w:r>
            <w:r>
              <w:t>take</w:t>
            </w:r>
            <w:r>
              <w:rPr>
                <w:spacing w:val="-3"/>
              </w:rPr>
              <w:t xml:space="preserve"> </w:t>
            </w:r>
            <w:r>
              <w:t>care</w:t>
            </w:r>
            <w:r>
              <w:rPr>
                <w:spacing w:val="-6"/>
              </w:rPr>
              <w:t xml:space="preserve"> </w:t>
            </w:r>
            <w:r>
              <w:t>of</w:t>
            </w:r>
            <w:r>
              <w:rPr>
                <w:spacing w:val="-4"/>
              </w:rPr>
              <w:t xml:space="preserve"> </w:t>
            </w:r>
            <w:r>
              <w:t>their own mental health</w:t>
            </w:r>
          </w:p>
          <w:p w14:paraId="43A829C0" w14:textId="77777777" w:rsidR="00DD104C" w:rsidRDefault="00574073">
            <w:pPr>
              <w:pStyle w:val="TableParagraph"/>
              <w:numPr>
                <w:ilvl w:val="0"/>
                <w:numId w:val="19"/>
              </w:numPr>
              <w:tabs>
                <w:tab w:val="left" w:pos="219"/>
                <w:tab w:val="left" w:pos="221"/>
              </w:tabs>
              <w:ind w:right="271"/>
              <w:jc w:val="both"/>
            </w:pPr>
            <w:r>
              <w:t>Know</w:t>
            </w:r>
            <w:r>
              <w:rPr>
                <w:spacing w:val="-6"/>
              </w:rPr>
              <w:t xml:space="preserve"> </w:t>
            </w:r>
            <w:r>
              <w:t>the</w:t>
            </w:r>
            <w:r>
              <w:rPr>
                <w:spacing w:val="-6"/>
              </w:rPr>
              <w:t xml:space="preserve"> </w:t>
            </w:r>
            <w:r>
              <w:t>stages</w:t>
            </w:r>
            <w:r>
              <w:rPr>
                <w:spacing w:val="-7"/>
              </w:rPr>
              <w:t xml:space="preserve"> </w:t>
            </w:r>
            <w:r>
              <w:t>of</w:t>
            </w:r>
            <w:r>
              <w:rPr>
                <w:spacing w:val="-7"/>
              </w:rPr>
              <w:t xml:space="preserve"> </w:t>
            </w:r>
            <w:r>
              <w:t>grief</w:t>
            </w:r>
            <w:r>
              <w:rPr>
                <w:spacing w:val="-4"/>
              </w:rPr>
              <w:t xml:space="preserve"> </w:t>
            </w:r>
            <w:r>
              <w:t>and</w:t>
            </w:r>
            <w:r>
              <w:rPr>
                <w:spacing w:val="-5"/>
              </w:rPr>
              <w:t xml:space="preserve"> </w:t>
            </w:r>
            <w:r>
              <w:t>that</w:t>
            </w:r>
            <w:r>
              <w:rPr>
                <w:spacing w:val="-4"/>
              </w:rPr>
              <w:t xml:space="preserve"> </w:t>
            </w:r>
            <w:r>
              <w:t>there</w:t>
            </w:r>
            <w:r>
              <w:rPr>
                <w:spacing w:val="-4"/>
              </w:rPr>
              <w:t xml:space="preserve"> </w:t>
            </w:r>
            <w:r>
              <w:t>are different</w:t>
            </w:r>
            <w:r>
              <w:rPr>
                <w:spacing w:val="-3"/>
              </w:rPr>
              <w:t xml:space="preserve"> </w:t>
            </w:r>
            <w:r>
              <w:t>types</w:t>
            </w:r>
            <w:r>
              <w:rPr>
                <w:spacing w:val="-5"/>
              </w:rPr>
              <w:t xml:space="preserve"> </w:t>
            </w:r>
            <w:r>
              <w:t>of</w:t>
            </w:r>
            <w:r>
              <w:rPr>
                <w:spacing w:val="-3"/>
              </w:rPr>
              <w:t xml:space="preserve"> </w:t>
            </w:r>
            <w:r>
              <w:t>loss</w:t>
            </w:r>
            <w:r>
              <w:rPr>
                <w:spacing w:val="-6"/>
              </w:rPr>
              <w:t xml:space="preserve"> </w:t>
            </w:r>
            <w:r>
              <w:t>that</w:t>
            </w:r>
            <w:r>
              <w:rPr>
                <w:spacing w:val="-5"/>
              </w:rPr>
              <w:t xml:space="preserve"> </w:t>
            </w:r>
            <w:r>
              <w:t>cause</w:t>
            </w:r>
            <w:r>
              <w:rPr>
                <w:spacing w:val="-2"/>
              </w:rPr>
              <w:t xml:space="preserve"> </w:t>
            </w:r>
            <w:r>
              <w:t>people</w:t>
            </w:r>
            <w:r>
              <w:rPr>
                <w:spacing w:val="-5"/>
              </w:rPr>
              <w:t xml:space="preserve"> </w:t>
            </w:r>
            <w:r>
              <w:t xml:space="preserve">to </w:t>
            </w:r>
            <w:r>
              <w:rPr>
                <w:spacing w:val="-2"/>
              </w:rPr>
              <w:t>grieve</w:t>
            </w:r>
          </w:p>
          <w:p w14:paraId="25567D53" w14:textId="77777777" w:rsidR="00DD104C" w:rsidRDefault="00574073">
            <w:pPr>
              <w:pStyle w:val="TableParagraph"/>
              <w:numPr>
                <w:ilvl w:val="0"/>
                <w:numId w:val="19"/>
              </w:numPr>
              <w:tabs>
                <w:tab w:val="left" w:pos="219"/>
                <w:tab w:val="left" w:pos="221"/>
              </w:tabs>
              <w:spacing w:before="1"/>
              <w:ind w:right="155"/>
              <w:jc w:val="both"/>
            </w:pPr>
            <w:r>
              <w:t>Know</w:t>
            </w:r>
            <w:r>
              <w:rPr>
                <w:spacing w:val="-7"/>
              </w:rPr>
              <w:t xml:space="preserve"> </w:t>
            </w:r>
            <w:r>
              <w:t>that</w:t>
            </w:r>
            <w:r>
              <w:rPr>
                <w:spacing w:val="-7"/>
              </w:rPr>
              <w:t xml:space="preserve"> </w:t>
            </w:r>
            <w:r>
              <w:t>sometimes</w:t>
            </w:r>
            <w:r>
              <w:rPr>
                <w:spacing w:val="-4"/>
              </w:rPr>
              <w:t xml:space="preserve"> </w:t>
            </w:r>
            <w:r>
              <w:t>people</w:t>
            </w:r>
            <w:r>
              <w:rPr>
                <w:spacing w:val="-3"/>
              </w:rPr>
              <w:t xml:space="preserve"> </w:t>
            </w:r>
            <w:r>
              <w:t>can</w:t>
            </w:r>
            <w:r>
              <w:rPr>
                <w:spacing w:val="-6"/>
              </w:rPr>
              <w:t xml:space="preserve"> </w:t>
            </w:r>
            <w:r>
              <w:t>try</w:t>
            </w:r>
            <w:r>
              <w:rPr>
                <w:spacing w:val="-5"/>
              </w:rPr>
              <w:t xml:space="preserve"> </w:t>
            </w:r>
            <w:r>
              <w:t>to</w:t>
            </w:r>
            <w:r>
              <w:rPr>
                <w:spacing w:val="-4"/>
              </w:rPr>
              <w:t xml:space="preserve"> </w:t>
            </w:r>
            <w:r>
              <w:t>gain power or control them</w:t>
            </w:r>
          </w:p>
          <w:p w14:paraId="02129313" w14:textId="77777777" w:rsidR="00DD104C" w:rsidRDefault="00574073">
            <w:pPr>
              <w:pStyle w:val="TableParagraph"/>
              <w:numPr>
                <w:ilvl w:val="0"/>
                <w:numId w:val="19"/>
              </w:numPr>
              <w:tabs>
                <w:tab w:val="left" w:pos="220"/>
              </w:tabs>
              <w:spacing w:line="267" w:lineRule="exact"/>
              <w:ind w:left="220" w:hanging="114"/>
              <w:jc w:val="both"/>
            </w:pPr>
            <w:r>
              <w:t>Know</w:t>
            </w:r>
            <w:r>
              <w:rPr>
                <w:spacing w:val="-5"/>
              </w:rPr>
              <w:t xml:space="preserve"> </w:t>
            </w:r>
            <w:r>
              <w:t>some</w:t>
            </w:r>
            <w:r>
              <w:rPr>
                <w:spacing w:val="-3"/>
              </w:rPr>
              <w:t xml:space="preserve"> </w:t>
            </w:r>
            <w:r>
              <w:t>of</w:t>
            </w:r>
            <w:r>
              <w:rPr>
                <w:spacing w:val="-2"/>
              </w:rPr>
              <w:t xml:space="preserve"> </w:t>
            </w:r>
            <w:r>
              <w:t>the</w:t>
            </w:r>
            <w:r>
              <w:rPr>
                <w:spacing w:val="-5"/>
              </w:rPr>
              <w:t xml:space="preserve"> </w:t>
            </w:r>
            <w:r>
              <w:t>dangers</w:t>
            </w:r>
            <w:r>
              <w:rPr>
                <w:spacing w:val="-4"/>
              </w:rPr>
              <w:t xml:space="preserve"> </w:t>
            </w:r>
            <w:r>
              <w:t>of</w:t>
            </w:r>
            <w:r>
              <w:rPr>
                <w:spacing w:val="-3"/>
              </w:rPr>
              <w:t xml:space="preserve"> </w:t>
            </w:r>
            <w:r>
              <w:t>being</w:t>
            </w:r>
            <w:r>
              <w:rPr>
                <w:spacing w:val="-3"/>
              </w:rPr>
              <w:t xml:space="preserve"> </w:t>
            </w:r>
            <w:r>
              <w:rPr>
                <w:spacing w:val="-2"/>
              </w:rPr>
              <w:t>‘online’.</w:t>
            </w:r>
          </w:p>
        </w:tc>
      </w:tr>
    </w:tbl>
    <w:p w14:paraId="44FE66E2" w14:textId="77777777" w:rsidR="00DD104C" w:rsidRDefault="00DD104C">
      <w:pPr>
        <w:pStyle w:val="TableParagraph"/>
        <w:spacing w:line="267" w:lineRule="exact"/>
        <w:jc w:val="both"/>
        <w:sectPr w:rsidR="00DD104C">
          <w:headerReference w:type="default" r:id="rId14"/>
          <w:pgSz w:w="16840" w:h="11910" w:orient="landscape"/>
          <w:pgMar w:top="1420" w:right="850" w:bottom="280" w:left="850" w:header="386" w:footer="0" w:gutter="0"/>
          <w:cols w:space="720"/>
        </w:sect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9"/>
        <w:gridCol w:w="4309"/>
        <w:gridCol w:w="4537"/>
        <w:gridCol w:w="4340"/>
      </w:tblGrid>
      <w:tr w:rsidR="00DD104C" w14:paraId="71B3FBE5" w14:textId="77777777" w:rsidTr="006010B6">
        <w:trPr>
          <w:trHeight w:val="9401"/>
        </w:trPr>
        <w:tc>
          <w:tcPr>
            <w:tcW w:w="1839" w:type="dxa"/>
            <w:shd w:val="clear" w:color="auto" w:fill="00B050"/>
          </w:tcPr>
          <w:p w14:paraId="6EBDCB2F" w14:textId="77777777" w:rsidR="00DD104C" w:rsidRDefault="00DD104C">
            <w:pPr>
              <w:pStyle w:val="TableParagraph"/>
              <w:ind w:left="0"/>
              <w:rPr>
                <w:rFonts w:ascii="Times New Roman"/>
              </w:rPr>
            </w:pPr>
          </w:p>
        </w:tc>
        <w:tc>
          <w:tcPr>
            <w:tcW w:w="4309" w:type="dxa"/>
          </w:tcPr>
          <w:p w14:paraId="0228B72D" w14:textId="77777777" w:rsidR="00DD104C" w:rsidRDefault="00574073" w:rsidP="00311846">
            <w:pPr>
              <w:pStyle w:val="TableParagraph"/>
              <w:numPr>
                <w:ilvl w:val="0"/>
                <w:numId w:val="17"/>
              </w:numPr>
              <w:tabs>
                <w:tab w:val="left" w:pos="280"/>
              </w:tabs>
              <w:ind w:right="657"/>
            </w:pPr>
            <w:r>
              <w:t>Know</w:t>
            </w:r>
            <w:r>
              <w:rPr>
                <w:spacing w:val="-8"/>
              </w:rPr>
              <w:t xml:space="preserve"> </w:t>
            </w:r>
            <w:r>
              <w:t>some</w:t>
            </w:r>
            <w:r>
              <w:rPr>
                <w:spacing w:val="-7"/>
              </w:rPr>
              <w:t xml:space="preserve"> </w:t>
            </w:r>
            <w:r>
              <w:t>reasons</w:t>
            </w:r>
            <w:r>
              <w:rPr>
                <w:spacing w:val="-8"/>
              </w:rPr>
              <w:t xml:space="preserve"> </w:t>
            </w:r>
            <w:r>
              <w:t>why</w:t>
            </w:r>
            <w:r>
              <w:rPr>
                <w:spacing w:val="-8"/>
              </w:rPr>
              <w:t xml:space="preserve"> </w:t>
            </w:r>
            <w:r>
              <w:t>friends</w:t>
            </w:r>
            <w:r>
              <w:rPr>
                <w:spacing w:val="-7"/>
              </w:rPr>
              <w:t xml:space="preserve"> </w:t>
            </w:r>
            <w:r>
              <w:t xml:space="preserve">have </w:t>
            </w:r>
            <w:r>
              <w:rPr>
                <w:spacing w:val="-2"/>
              </w:rPr>
              <w:t>conflicts.</w:t>
            </w:r>
          </w:p>
          <w:p w14:paraId="6F07D871" w14:textId="77777777" w:rsidR="00DD104C" w:rsidRDefault="00574073" w:rsidP="00311846">
            <w:pPr>
              <w:pStyle w:val="TableParagraph"/>
              <w:numPr>
                <w:ilvl w:val="0"/>
                <w:numId w:val="17"/>
              </w:numPr>
              <w:tabs>
                <w:tab w:val="left" w:pos="280"/>
              </w:tabs>
              <w:ind w:right="180"/>
            </w:pPr>
            <w:r>
              <w:t>Know</w:t>
            </w:r>
            <w:r>
              <w:rPr>
                <w:spacing w:val="-7"/>
              </w:rPr>
              <w:t xml:space="preserve"> </w:t>
            </w:r>
            <w:r>
              <w:t>that</w:t>
            </w:r>
            <w:r>
              <w:rPr>
                <w:spacing w:val="-5"/>
              </w:rPr>
              <w:t xml:space="preserve"> </w:t>
            </w:r>
            <w:r>
              <w:t>friendships</w:t>
            </w:r>
            <w:r>
              <w:rPr>
                <w:spacing w:val="-5"/>
              </w:rPr>
              <w:t xml:space="preserve"> </w:t>
            </w:r>
            <w:r>
              <w:t>have</w:t>
            </w:r>
            <w:r>
              <w:rPr>
                <w:spacing w:val="-7"/>
              </w:rPr>
              <w:t xml:space="preserve"> </w:t>
            </w:r>
            <w:r>
              <w:t>ups</w:t>
            </w:r>
            <w:r>
              <w:rPr>
                <w:spacing w:val="-5"/>
              </w:rPr>
              <w:t xml:space="preserve"> </w:t>
            </w:r>
            <w:r>
              <w:t>and</w:t>
            </w:r>
            <w:r>
              <w:rPr>
                <w:spacing w:val="-7"/>
              </w:rPr>
              <w:t xml:space="preserve"> </w:t>
            </w:r>
            <w:r>
              <w:t>downs and sometimes change with time</w:t>
            </w:r>
          </w:p>
          <w:p w14:paraId="1B074F81" w14:textId="77777777" w:rsidR="00DD104C" w:rsidRDefault="00574073" w:rsidP="00311846">
            <w:pPr>
              <w:pStyle w:val="TableParagraph"/>
              <w:numPr>
                <w:ilvl w:val="0"/>
                <w:numId w:val="17"/>
              </w:numPr>
              <w:tabs>
                <w:tab w:val="left" w:pos="280"/>
              </w:tabs>
              <w:ind w:right="206"/>
            </w:pPr>
            <w:r>
              <w:t>Know</w:t>
            </w:r>
            <w:r>
              <w:rPr>
                <w:spacing w:val="-8"/>
              </w:rPr>
              <w:t xml:space="preserve"> </w:t>
            </w:r>
            <w:r>
              <w:t>how</w:t>
            </w:r>
            <w:r>
              <w:rPr>
                <w:spacing w:val="-5"/>
              </w:rPr>
              <w:t xml:space="preserve"> </w:t>
            </w:r>
            <w:r>
              <w:t>to</w:t>
            </w:r>
            <w:r>
              <w:rPr>
                <w:spacing w:val="-5"/>
              </w:rPr>
              <w:t xml:space="preserve"> </w:t>
            </w:r>
            <w:r>
              <w:t>use</w:t>
            </w:r>
            <w:r>
              <w:rPr>
                <w:spacing w:val="-8"/>
              </w:rPr>
              <w:t xml:space="preserve"> </w:t>
            </w:r>
            <w:proofErr w:type="gramStart"/>
            <w:r>
              <w:t>the</w:t>
            </w:r>
            <w:r>
              <w:rPr>
                <w:spacing w:val="-8"/>
              </w:rPr>
              <w:t xml:space="preserve"> </w:t>
            </w:r>
            <w:r>
              <w:t>Mending</w:t>
            </w:r>
            <w:proofErr w:type="gramEnd"/>
            <w:r>
              <w:rPr>
                <w:spacing w:val="-7"/>
              </w:rPr>
              <w:t xml:space="preserve"> </w:t>
            </w:r>
            <w:r>
              <w:t xml:space="preserve">Friendships or Solve it together problem-solving </w:t>
            </w:r>
            <w:r>
              <w:rPr>
                <w:spacing w:val="-2"/>
              </w:rPr>
              <w:t>methods</w:t>
            </w:r>
          </w:p>
          <w:p w14:paraId="0281DA5D" w14:textId="77777777" w:rsidR="00DD104C" w:rsidRDefault="00DD104C">
            <w:pPr>
              <w:pStyle w:val="TableParagraph"/>
              <w:spacing w:before="4"/>
              <w:ind w:left="0"/>
              <w:rPr>
                <w:rFonts w:ascii="Times New Roman"/>
              </w:rPr>
            </w:pPr>
          </w:p>
          <w:p w14:paraId="4AA2D4BC" w14:textId="77777777" w:rsidR="00DD104C" w:rsidRDefault="00574073">
            <w:pPr>
              <w:pStyle w:val="TableParagraph"/>
              <w:rPr>
                <w:b/>
              </w:rPr>
            </w:pPr>
            <w:r>
              <w:rPr>
                <w:b/>
              </w:rPr>
              <w:t>Social</w:t>
            </w:r>
            <w:r>
              <w:rPr>
                <w:b/>
                <w:spacing w:val="-6"/>
              </w:rPr>
              <w:t xml:space="preserve"> </w:t>
            </w:r>
            <w:r>
              <w:rPr>
                <w:b/>
              </w:rPr>
              <w:t>and</w:t>
            </w:r>
            <w:r>
              <w:rPr>
                <w:b/>
                <w:spacing w:val="-7"/>
              </w:rPr>
              <w:t xml:space="preserve"> </w:t>
            </w:r>
            <w:r>
              <w:rPr>
                <w:b/>
              </w:rPr>
              <w:t>Emotional</w:t>
            </w:r>
            <w:r>
              <w:rPr>
                <w:b/>
                <w:spacing w:val="-5"/>
              </w:rPr>
              <w:t xml:space="preserve"> </w:t>
            </w:r>
            <w:r>
              <w:rPr>
                <w:b/>
                <w:spacing w:val="-2"/>
              </w:rPr>
              <w:t>Skills:</w:t>
            </w:r>
          </w:p>
          <w:p w14:paraId="63C81DEB" w14:textId="77777777" w:rsidR="00DD104C" w:rsidRDefault="00574073" w:rsidP="00311846">
            <w:pPr>
              <w:pStyle w:val="TableParagraph"/>
              <w:numPr>
                <w:ilvl w:val="0"/>
                <w:numId w:val="17"/>
              </w:numPr>
              <w:tabs>
                <w:tab w:val="left" w:pos="276"/>
                <w:tab w:val="left" w:pos="278"/>
              </w:tabs>
              <w:spacing w:before="1"/>
              <w:ind w:right="543"/>
            </w:pPr>
            <w:r>
              <w:t>Can</w:t>
            </w:r>
            <w:r>
              <w:rPr>
                <w:spacing w:val="-4"/>
              </w:rPr>
              <w:t xml:space="preserve"> </w:t>
            </w:r>
            <w:r>
              <w:t>express</w:t>
            </w:r>
            <w:r>
              <w:rPr>
                <w:spacing w:val="-3"/>
              </w:rPr>
              <w:t xml:space="preserve"> </w:t>
            </w:r>
            <w:r>
              <w:t>how</w:t>
            </w:r>
            <w:r>
              <w:rPr>
                <w:spacing w:val="-2"/>
              </w:rPr>
              <w:t xml:space="preserve"> </w:t>
            </w:r>
            <w:r>
              <w:t>it</w:t>
            </w:r>
            <w:r>
              <w:rPr>
                <w:spacing w:val="-6"/>
              </w:rPr>
              <w:t xml:space="preserve"> </w:t>
            </w:r>
            <w:r>
              <w:t>feels</w:t>
            </w:r>
            <w:r>
              <w:rPr>
                <w:spacing w:val="-6"/>
              </w:rPr>
              <w:t xml:space="preserve"> </w:t>
            </w:r>
            <w:r>
              <w:t>to</w:t>
            </w:r>
            <w:r>
              <w:rPr>
                <w:spacing w:val="-4"/>
              </w:rPr>
              <w:t xml:space="preserve"> </w:t>
            </w:r>
            <w:r>
              <w:t>be</w:t>
            </w:r>
            <w:r>
              <w:rPr>
                <w:spacing w:val="-3"/>
              </w:rPr>
              <w:t xml:space="preserve"> </w:t>
            </w:r>
            <w:r>
              <w:t>part</w:t>
            </w:r>
            <w:r>
              <w:rPr>
                <w:spacing w:val="-5"/>
              </w:rPr>
              <w:t xml:space="preserve"> </w:t>
            </w:r>
            <w:r>
              <w:t>of</w:t>
            </w:r>
            <w:r>
              <w:rPr>
                <w:spacing w:val="-3"/>
              </w:rPr>
              <w:t xml:space="preserve"> </w:t>
            </w:r>
            <w:r>
              <w:t>a family and to care for family members</w:t>
            </w:r>
          </w:p>
          <w:p w14:paraId="0F30A740" w14:textId="77777777" w:rsidR="00DD104C" w:rsidRDefault="00574073" w:rsidP="00311846">
            <w:pPr>
              <w:pStyle w:val="TableParagraph"/>
              <w:numPr>
                <w:ilvl w:val="0"/>
                <w:numId w:val="17"/>
              </w:numPr>
              <w:tabs>
                <w:tab w:val="left" w:pos="276"/>
              </w:tabs>
              <w:spacing w:before="1"/>
            </w:pPr>
            <w:r>
              <w:t>Can</w:t>
            </w:r>
            <w:r>
              <w:rPr>
                <w:spacing w:val="-5"/>
              </w:rPr>
              <w:t xml:space="preserve"> </w:t>
            </w:r>
            <w:r>
              <w:t>say</w:t>
            </w:r>
            <w:r>
              <w:rPr>
                <w:spacing w:val="-3"/>
              </w:rPr>
              <w:t xml:space="preserve"> </w:t>
            </w:r>
            <w:r>
              <w:t>what</w:t>
            </w:r>
            <w:r>
              <w:rPr>
                <w:spacing w:val="-3"/>
              </w:rPr>
              <w:t xml:space="preserve"> </w:t>
            </w:r>
            <w:r>
              <w:t>being</w:t>
            </w:r>
            <w:r>
              <w:rPr>
                <w:spacing w:val="-3"/>
              </w:rPr>
              <w:t xml:space="preserve"> </w:t>
            </w:r>
            <w:r>
              <w:t>a</w:t>
            </w:r>
            <w:r>
              <w:rPr>
                <w:spacing w:val="-2"/>
              </w:rPr>
              <w:t xml:space="preserve"> </w:t>
            </w:r>
            <w:r>
              <w:t>good</w:t>
            </w:r>
            <w:r>
              <w:rPr>
                <w:spacing w:val="-4"/>
              </w:rPr>
              <w:t xml:space="preserve"> </w:t>
            </w:r>
            <w:r>
              <w:t>friend</w:t>
            </w:r>
            <w:r>
              <w:rPr>
                <w:spacing w:val="-2"/>
              </w:rPr>
              <w:t xml:space="preserve"> means.</w:t>
            </w:r>
          </w:p>
          <w:p w14:paraId="588D04C9" w14:textId="77777777" w:rsidR="00DD104C" w:rsidRDefault="00574073" w:rsidP="00311846">
            <w:pPr>
              <w:pStyle w:val="TableParagraph"/>
              <w:numPr>
                <w:ilvl w:val="0"/>
                <w:numId w:val="17"/>
              </w:numPr>
              <w:tabs>
                <w:tab w:val="left" w:pos="276"/>
                <w:tab w:val="left" w:pos="278"/>
              </w:tabs>
              <w:ind w:right="209"/>
            </w:pPr>
            <w:r>
              <w:t>Can</w:t>
            </w:r>
            <w:r>
              <w:rPr>
                <w:spacing w:val="-6"/>
              </w:rPr>
              <w:t xml:space="preserve"> </w:t>
            </w:r>
            <w:r>
              <w:t>identify</w:t>
            </w:r>
            <w:r>
              <w:rPr>
                <w:spacing w:val="-6"/>
              </w:rPr>
              <w:t xml:space="preserve"> </w:t>
            </w:r>
            <w:r>
              <w:t>forms</w:t>
            </w:r>
            <w:r>
              <w:rPr>
                <w:spacing w:val="-7"/>
              </w:rPr>
              <w:t xml:space="preserve"> </w:t>
            </w:r>
            <w:r>
              <w:t>of</w:t>
            </w:r>
            <w:r>
              <w:rPr>
                <w:spacing w:val="-6"/>
              </w:rPr>
              <w:t xml:space="preserve"> </w:t>
            </w:r>
            <w:r>
              <w:t>physical</w:t>
            </w:r>
            <w:r>
              <w:rPr>
                <w:spacing w:val="-6"/>
              </w:rPr>
              <w:t xml:space="preserve"> </w:t>
            </w:r>
            <w:r>
              <w:t>contact</w:t>
            </w:r>
            <w:r>
              <w:rPr>
                <w:spacing w:val="-7"/>
              </w:rPr>
              <w:t xml:space="preserve"> </w:t>
            </w:r>
            <w:r>
              <w:t xml:space="preserve">they </w:t>
            </w:r>
            <w:r>
              <w:rPr>
                <w:spacing w:val="-2"/>
              </w:rPr>
              <w:t>prefer.</w:t>
            </w:r>
          </w:p>
          <w:p w14:paraId="34FD7840" w14:textId="77777777" w:rsidR="00DD104C" w:rsidRDefault="00574073" w:rsidP="00311846">
            <w:pPr>
              <w:pStyle w:val="TableParagraph"/>
              <w:numPr>
                <w:ilvl w:val="0"/>
                <w:numId w:val="17"/>
              </w:numPr>
              <w:tabs>
                <w:tab w:val="left" w:pos="276"/>
                <w:tab w:val="left" w:pos="278"/>
              </w:tabs>
              <w:ind w:right="197"/>
            </w:pPr>
            <w:r>
              <w:t>Can</w:t>
            </w:r>
            <w:r>
              <w:rPr>
                <w:spacing w:val="-5"/>
              </w:rPr>
              <w:t xml:space="preserve"> </w:t>
            </w:r>
            <w:r>
              <w:t>say</w:t>
            </w:r>
            <w:r>
              <w:rPr>
                <w:spacing w:val="-3"/>
              </w:rPr>
              <w:t xml:space="preserve"> </w:t>
            </w:r>
            <w:r>
              <w:t>no</w:t>
            </w:r>
            <w:r>
              <w:rPr>
                <w:spacing w:val="-5"/>
              </w:rPr>
              <w:t xml:space="preserve"> </w:t>
            </w:r>
            <w:r>
              <w:t>when</w:t>
            </w:r>
            <w:r>
              <w:rPr>
                <w:spacing w:val="-4"/>
              </w:rPr>
              <w:t xml:space="preserve"> </w:t>
            </w:r>
            <w:r>
              <w:t>they</w:t>
            </w:r>
            <w:r>
              <w:rPr>
                <w:spacing w:val="-4"/>
              </w:rPr>
              <w:t xml:space="preserve"> </w:t>
            </w:r>
            <w:r>
              <w:t>receive</w:t>
            </w:r>
            <w:r>
              <w:rPr>
                <w:spacing w:val="-4"/>
              </w:rPr>
              <w:t xml:space="preserve"> </w:t>
            </w:r>
            <w:r>
              <w:t>a</w:t>
            </w:r>
            <w:r>
              <w:rPr>
                <w:spacing w:val="-7"/>
              </w:rPr>
              <w:t xml:space="preserve"> </w:t>
            </w:r>
            <w:r>
              <w:t>touch</w:t>
            </w:r>
            <w:r>
              <w:rPr>
                <w:spacing w:val="-4"/>
              </w:rPr>
              <w:t xml:space="preserve"> </w:t>
            </w:r>
            <w:r>
              <w:t>they don’t like.</w:t>
            </w:r>
          </w:p>
          <w:p w14:paraId="7AFAF1EF" w14:textId="77777777" w:rsidR="00DD104C" w:rsidRDefault="00574073" w:rsidP="00311846">
            <w:pPr>
              <w:pStyle w:val="TableParagraph"/>
              <w:numPr>
                <w:ilvl w:val="0"/>
                <w:numId w:val="17"/>
              </w:numPr>
              <w:tabs>
                <w:tab w:val="left" w:pos="276"/>
              </w:tabs>
            </w:pPr>
            <w:r>
              <w:t>Can</w:t>
            </w:r>
            <w:r>
              <w:rPr>
                <w:spacing w:val="-3"/>
              </w:rPr>
              <w:t xml:space="preserve"> </w:t>
            </w:r>
            <w:r>
              <w:t>show</w:t>
            </w:r>
            <w:r>
              <w:rPr>
                <w:spacing w:val="-3"/>
              </w:rPr>
              <w:t xml:space="preserve"> </w:t>
            </w:r>
            <w:r>
              <w:t>skills</w:t>
            </w:r>
            <w:r>
              <w:rPr>
                <w:spacing w:val="-4"/>
              </w:rPr>
              <w:t xml:space="preserve"> </w:t>
            </w:r>
            <w:r>
              <w:t>of</w:t>
            </w:r>
            <w:r>
              <w:rPr>
                <w:spacing w:val="-1"/>
              </w:rPr>
              <w:t xml:space="preserve"> </w:t>
            </w:r>
            <w:r>
              <w:rPr>
                <w:spacing w:val="-2"/>
              </w:rPr>
              <w:t>friendship.</w:t>
            </w:r>
          </w:p>
          <w:p w14:paraId="082050FE" w14:textId="77777777" w:rsidR="00DD104C" w:rsidRDefault="00574073" w:rsidP="00311846">
            <w:pPr>
              <w:pStyle w:val="TableParagraph"/>
              <w:numPr>
                <w:ilvl w:val="0"/>
                <w:numId w:val="17"/>
              </w:numPr>
              <w:tabs>
                <w:tab w:val="left" w:pos="276"/>
              </w:tabs>
            </w:pPr>
            <w:r>
              <w:t>Can</w:t>
            </w:r>
            <w:r>
              <w:rPr>
                <w:spacing w:val="-5"/>
              </w:rPr>
              <w:t xml:space="preserve"> </w:t>
            </w:r>
            <w:r>
              <w:t>praise</w:t>
            </w:r>
            <w:r>
              <w:rPr>
                <w:spacing w:val="-3"/>
              </w:rPr>
              <w:t xml:space="preserve"> </w:t>
            </w:r>
            <w:r>
              <w:t>themselves</w:t>
            </w:r>
            <w:r>
              <w:rPr>
                <w:spacing w:val="-2"/>
              </w:rPr>
              <w:t xml:space="preserve"> </w:t>
            </w:r>
            <w:r>
              <w:t>and</w:t>
            </w:r>
            <w:r>
              <w:rPr>
                <w:spacing w:val="-5"/>
              </w:rPr>
              <w:t xml:space="preserve"> </w:t>
            </w:r>
            <w:r>
              <w:rPr>
                <w:spacing w:val="-2"/>
              </w:rPr>
              <w:t>others.</w:t>
            </w:r>
          </w:p>
          <w:p w14:paraId="5ACFDACB" w14:textId="77777777" w:rsidR="00DD104C" w:rsidRDefault="00574073" w:rsidP="00311846">
            <w:pPr>
              <w:pStyle w:val="TableParagraph"/>
              <w:numPr>
                <w:ilvl w:val="0"/>
                <w:numId w:val="17"/>
              </w:numPr>
              <w:tabs>
                <w:tab w:val="left" w:pos="276"/>
                <w:tab w:val="left" w:pos="278"/>
              </w:tabs>
              <w:ind w:right="697"/>
            </w:pPr>
            <w:r>
              <w:t>Can</w:t>
            </w:r>
            <w:r>
              <w:rPr>
                <w:spacing w:val="-7"/>
              </w:rPr>
              <w:t xml:space="preserve"> </w:t>
            </w:r>
            <w:proofErr w:type="spellStart"/>
            <w:r>
              <w:t>recognise</w:t>
            </w:r>
            <w:proofErr w:type="spellEnd"/>
            <w:r>
              <w:rPr>
                <w:spacing w:val="-6"/>
              </w:rPr>
              <w:t xml:space="preserve"> </w:t>
            </w:r>
            <w:r>
              <w:t>some</w:t>
            </w:r>
            <w:r>
              <w:rPr>
                <w:spacing w:val="-8"/>
              </w:rPr>
              <w:t xml:space="preserve"> </w:t>
            </w:r>
            <w:r>
              <w:t>of</w:t>
            </w:r>
            <w:r>
              <w:rPr>
                <w:spacing w:val="-8"/>
              </w:rPr>
              <w:t xml:space="preserve"> </w:t>
            </w:r>
            <w:r>
              <w:t>their</w:t>
            </w:r>
            <w:r>
              <w:rPr>
                <w:spacing w:val="-6"/>
              </w:rPr>
              <w:t xml:space="preserve"> </w:t>
            </w:r>
            <w:r>
              <w:t xml:space="preserve">personal </w:t>
            </w:r>
            <w:r>
              <w:rPr>
                <w:spacing w:val="-2"/>
              </w:rPr>
              <w:t>qualities.</w:t>
            </w:r>
          </w:p>
          <w:p w14:paraId="73097243" w14:textId="77777777" w:rsidR="00DD104C" w:rsidRDefault="00574073" w:rsidP="00311846">
            <w:pPr>
              <w:pStyle w:val="TableParagraph"/>
              <w:numPr>
                <w:ilvl w:val="0"/>
                <w:numId w:val="17"/>
              </w:numPr>
              <w:tabs>
                <w:tab w:val="left" w:pos="276"/>
                <w:tab w:val="left" w:pos="278"/>
              </w:tabs>
              <w:ind w:right="646"/>
            </w:pPr>
            <w:r>
              <w:t>Can</w:t>
            </w:r>
            <w:r>
              <w:rPr>
                <w:spacing w:val="-6"/>
              </w:rPr>
              <w:t xml:space="preserve"> </w:t>
            </w:r>
            <w:r>
              <w:t>say</w:t>
            </w:r>
            <w:r>
              <w:rPr>
                <w:spacing w:val="-6"/>
              </w:rPr>
              <w:t xml:space="preserve"> </w:t>
            </w:r>
            <w:r>
              <w:t>why</w:t>
            </w:r>
            <w:r>
              <w:rPr>
                <w:spacing w:val="-7"/>
              </w:rPr>
              <w:t xml:space="preserve"> </w:t>
            </w:r>
            <w:r>
              <w:t>they</w:t>
            </w:r>
            <w:r>
              <w:rPr>
                <w:spacing w:val="-7"/>
              </w:rPr>
              <w:t xml:space="preserve"> </w:t>
            </w:r>
            <w:r>
              <w:t>appreciate</w:t>
            </w:r>
            <w:r>
              <w:rPr>
                <w:spacing w:val="-5"/>
              </w:rPr>
              <w:t xml:space="preserve"> </w:t>
            </w:r>
            <w:r>
              <w:t>a</w:t>
            </w:r>
            <w:r>
              <w:rPr>
                <w:spacing w:val="-5"/>
              </w:rPr>
              <w:t xml:space="preserve"> </w:t>
            </w:r>
            <w:r>
              <w:t xml:space="preserve">special </w:t>
            </w:r>
            <w:r>
              <w:rPr>
                <w:spacing w:val="-2"/>
              </w:rPr>
              <w:t>relationship.</w:t>
            </w:r>
          </w:p>
          <w:p w14:paraId="4C717059" w14:textId="77777777" w:rsidR="00DD104C" w:rsidRDefault="00574073" w:rsidP="00311846">
            <w:pPr>
              <w:pStyle w:val="TableParagraph"/>
              <w:numPr>
                <w:ilvl w:val="0"/>
                <w:numId w:val="17"/>
              </w:numPr>
              <w:tabs>
                <w:tab w:val="left" w:pos="146"/>
                <w:tab w:val="left" w:pos="148"/>
              </w:tabs>
              <w:ind w:right="1018"/>
            </w:pPr>
            <w:r>
              <w:t>Can</w:t>
            </w:r>
            <w:r>
              <w:rPr>
                <w:spacing w:val="-7"/>
              </w:rPr>
              <w:t xml:space="preserve"> </w:t>
            </w:r>
            <w:r>
              <w:t>identify</w:t>
            </w:r>
            <w:r>
              <w:rPr>
                <w:spacing w:val="-8"/>
              </w:rPr>
              <w:t xml:space="preserve"> </w:t>
            </w:r>
            <w:r>
              <w:t>the</w:t>
            </w:r>
            <w:r>
              <w:rPr>
                <w:spacing w:val="-6"/>
              </w:rPr>
              <w:t xml:space="preserve"> </w:t>
            </w:r>
            <w:r>
              <w:t>different</w:t>
            </w:r>
            <w:r>
              <w:rPr>
                <w:spacing w:val="-6"/>
              </w:rPr>
              <w:t xml:space="preserve"> </w:t>
            </w:r>
            <w:r>
              <w:t>roles</w:t>
            </w:r>
            <w:r>
              <w:rPr>
                <w:spacing w:val="-8"/>
              </w:rPr>
              <w:t xml:space="preserve"> </w:t>
            </w:r>
            <w:r>
              <w:t>and responsibilities in their family.</w:t>
            </w:r>
          </w:p>
          <w:p w14:paraId="36EFD17C" w14:textId="77777777" w:rsidR="00DD104C" w:rsidRDefault="00574073" w:rsidP="00311846">
            <w:pPr>
              <w:pStyle w:val="TableParagraph"/>
              <w:numPr>
                <w:ilvl w:val="0"/>
                <w:numId w:val="17"/>
              </w:numPr>
              <w:tabs>
                <w:tab w:val="left" w:pos="146"/>
                <w:tab w:val="left" w:pos="148"/>
              </w:tabs>
              <w:ind w:right="494"/>
            </w:pPr>
            <w:r>
              <w:t>Can</w:t>
            </w:r>
            <w:r>
              <w:rPr>
                <w:spacing w:val="-7"/>
              </w:rPr>
              <w:t xml:space="preserve"> </w:t>
            </w:r>
            <w:proofErr w:type="spellStart"/>
            <w:r>
              <w:t>recognise</w:t>
            </w:r>
            <w:proofErr w:type="spellEnd"/>
            <w:r>
              <w:rPr>
                <w:spacing w:val="-6"/>
              </w:rPr>
              <w:t xml:space="preserve"> </w:t>
            </w:r>
            <w:r>
              <w:t>the</w:t>
            </w:r>
            <w:r>
              <w:rPr>
                <w:spacing w:val="-6"/>
              </w:rPr>
              <w:t xml:space="preserve"> </w:t>
            </w:r>
            <w:r>
              <w:t>value</w:t>
            </w:r>
            <w:r>
              <w:rPr>
                <w:spacing w:val="-6"/>
              </w:rPr>
              <w:t xml:space="preserve"> </w:t>
            </w:r>
            <w:r>
              <w:t>that</w:t>
            </w:r>
            <w:r>
              <w:rPr>
                <w:spacing w:val="-6"/>
              </w:rPr>
              <w:t xml:space="preserve"> </w:t>
            </w:r>
            <w:r>
              <w:t>families</w:t>
            </w:r>
            <w:r>
              <w:rPr>
                <w:spacing w:val="-6"/>
              </w:rPr>
              <w:t xml:space="preserve"> </w:t>
            </w:r>
            <w:r>
              <w:t xml:space="preserve">can </w:t>
            </w:r>
            <w:r>
              <w:rPr>
                <w:spacing w:val="-2"/>
              </w:rPr>
              <w:t>bring.</w:t>
            </w:r>
          </w:p>
          <w:p w14:paraId="29446301" w14:textId="77777777" w:rsidR="00DD104C" w:rsidRDefault="00574073" w:rsidP="00311846">
            <w:pPr>
              <w:pStyle w:val="TableParagraph"/>
              <w:numPr>
                <w:ilvl w:val="0"/>
                <w:numId w:val="17"/>
              </w:numPr>
              <w:tabs>
                <w:tab w:val="left" w:pos="146"/>
                <w:tab w:val="left" w:pos="148"/>
              </w:tabs>
              <w:ind w:right="440"/>
            </w:pPr>
            <w:r>
              <w:t>Can</w:t>
            </w:r>
            <w:r>
              <w:rPr>
                <w:spacing w:val="-6"/>
              </w:rPr>
              <w:t xml:space="preserve"> </w:t>
            </w:r>
            <w:proofErr w:type="spellStart"/>
            <w:r>
              <w:t>recognise</w:t>
            </w:r>
            <w:proofErr w:type="spellEnd"/>
            <w:r>
              <w:rPr>
                <w:spacing w:val="-5"/>
              </w:rPr>
              <w:t xml:space="preserve"> </w:t>
            </w:r>
            <w:r>
              <w:t>and</w:t>
            </w:r>
            <w:r>
              <w:rPr>
                <w:spacing w:val="-6"/>
              </w:rPr>
              <w:t xml:space="preserve"> </w:t>
            </w:r>
            <w:r>
              <w:t>talk</w:t>
            </w:r>
            <w:r>
              <w:rPr>
                <w:spacing w:val="-5"/>
              </w:rPr>
              <w:t xml:space="preserve"> </w:t>
            </w:r>
            <w:r>
              <w:t>about</w:t>
            </w:r>
            <w:r>
              <w:rPr>
                <w:spacing w:val="-5"/>
              </w:rPr>
              <w:t xml:space="preserve"> </w:t>
            </w:r>
            <w:r>
              <w:t>the</w:t>
            </w:r>
            <w:r>
              <w:rPr>
                <w:spacing w:val="-5"/>
              </w:rPr>
              <w:t xml:space="preserve"> </w:t>
            </w:r>
            <w:r>
              <w:t>types</w:t>
            </w:r>
            <w:r>
              <w:rPr>
                <w:spacing w:val="-6"/>
              </w:rPr>
              <w:t xml:space="preserve"> </w:t>
            </w:r>
            <w:r>
              <w:t xml:space="preserve">of physical contact that </w:t>
            </w:r>
            <w:proofErr w:type="gramStart"/>
            <w:r>
              <w:t>is</w:t>
            </w:r>
            <w:proofErr w:type="gramEnd"/>
            <w:r>
              <w:t xml:space="preserve"> acceptable or </w:t>
            </w:r>
            <w:r>
              <w:rPr>
                <w:spacing w:val="-2"/>
              </w:rPr>
              <w:t>unacceptable.</w:t>
            </w:r>
          </w:p>
          <w:p w14:paraId="3F96F8DA" w14:textId="77777777" w:rsidR="00DD104C" w:rsidRDefault="00574073" w:rsidP="00311846">
            <w:pPr>
              <w:pStyle w:val="TableParagraph"/>
              <w:numPr>
                <w:ilvl w:val="0"/>
                <w:numId w:val="17"/>
              </w:numPr>
              <w:tabs>
                <w:tab w:val="left" w:pos="146"/>
                <w:tab w:val="left" w:pos="148"/>
              </w:tabs>
              <w:ind w:right="179"/>
            </w:pPr>
            <w:r>
              <w:t>Can</w:t>
            </w:r>
            <w:r>
              <w:rPr>
                <w:spacing w:val="-8"/>
              </w:rPr>
              <w:t xml:space="preserve"> </w:t>
            </w:r>
            <w:r>
              <w:t>identify</w:t>
            </w:r>
            <w:r>
              <w:rPr>
                <w:spacing w:val="-9"/>
              </w:rPr>
              <w:t xml:space="preserve"> </w:t>
            </w:r>
            <w:r>
              <w:t>the</w:t>
            </w:r>
            <w:r>
              <w:rPr>
                <w:spacing w:val="-7"/>
              </w:rPr>
              <w:t xml:space="preserve"> </w:t>
            </w:r>
            <w:r>
              <w:t>negative</w:t>
            </w:r>
            <w:r>
              <w:rPr>
                <w:spacing w:val="-7"/>
              </w:rPr>
              <w:t xml:space="preserve"> </w:t>
            </w:r>
            <w:r>
              <w:t>feelings</w:t>
            </w:r>
            <w:r>
              <w:rPr>
                <w:spacing w:val="-7"/>
              </w:rPr>
              <w:t xml:space="preserve"> </w:t>
            </w:r>
            <w:r>
              <w:t>associated with keeping a worry secret.</w:t>
            </w:r>
          </w:p>
          <w:p w14:paraId="3B882A34" w14:textId="77777777" w:rsidR="00DD104C" w:rsidRPr="00311846" w:rsidRDefault="00574073" w:rsidP="00311846">
            <w:pPr>
              <w:pStyle w:val="TableParagraph"/>
              <w:numPr>
                <w:ilvl w:val="0"/>
                <w:numId w:val="17"/>
              </w:numPr>
              <w:tabs>
                <w:tab w:val="left" w:pos="146"/>
                <w:tab w:val="left" w:pos="148"/>
              </w:tabs>
              <w:spacing w:before="1"/>
              <w:ind w:right="586"/>
            </w:pPr>
            <w:r>
              <w:t>Can</w:t>
            </w:r>
            <w:r>
              <w:rPr>
                <w:spacing w:val="-5"/>
              </w:rPr>
              <w:t xml:space="preserve"> </w:t>
            </w:r>
            <w:r>
              <w:t>identify</w:t>
            </w:r>
            <w:r>
              <w:rPr>
                <w:spacing w:val="-6"/>
              </w:rPr>
              <w:t xml:space="preserve"> </w:t>
            </w:r>
            <w:r>
              <w:t>who</w:t>
            </w:r>
            <w:r>
              <w:rPr>
                <w:spacing w:val="-6"/>
              </w:rPr>
              <w:t xml:space="preserve"> </w:t>
            </w:r>
            <w:r>
              <w:t>they</w:t>
            </w:r>
            <w:r>
              <w:rPr>
                <w:spacing w:val="-4"/>
              </w:rPr>
              <w:t xml:space="preserve"> </w:t>
            </w:r>
            <w:r>
              <w:t>trust</w:t>
            </w:r>
            <w:r>
              <w:rPr>
                <w:spacing w:val="-6"/>
              </w:rPr>
              <w:t xml:space="preserve"> </w:t>
            </w:r>
            <w:r>
              <w:t>in</w:t>
            </w:r>
            <w:r>
              <w:rPr>
                <w:spacing w:val="-4"/>
              </w:rPr>
              <w:t xml:space="preserve"> </w:t>
            </w:r>
            <w:r>
              <w:t>their</w:t>
            </w:r>
            <w:r>
              <w:rPr>
                <w:spacing w:val="-7"/>
              </w:rPr>
              <w:t xml:space="preserve"> </w:t>
            </w:r>
            <w:r>
              <w:t xml:space="preserve">own </w:t>
            </w:r>
            <w:r>
              <w:rPr>
                <w:spacing w:val="-2"/>
              </w:rPr>
              <w:t>relationships</w:t>
            </w:r>
          </w:p>
          <w:p w14:paraId="71C7E59A" w14:textId="77777777" w:rsidR="00311846" w:rsidRDefault="00311846" w:rsidP="00311846">
            <w:pPr>
              <w:pStyle w:val="TableParagraph"/>
              <w:numPr>
                <w:ilvl w:val="0"/>
                <w:numId w:val="17"/>
              </w:numPr>
              <w:tabs>
                <w:tab w:val="left" w:pos="146"/>
                <w:tab w:val="left" w:pos="148"/>
              </w:tabs>
              <w:ind w:right="133"/>
              <w:jc w:val="both"/>
            </w:pPr>
            <w:r>
              <w:t>Can</w:t>
            </w:r>
            <w:r>
              <w:rPr>
                <w:spacing w:val="-1"/>
              </w:rPr>
              <w:t xml:space="preserve"> </w:t>
            </w:r>
            <w:r>
              <w:t>use positive problem-solving</w:t>
            </w:r>
            <w:r>
              <w:rPr>
                <w:spacing w:val="-2"/>
              </w:rPr>
              <w:t xml:space="preserve"> </w:t>
            </w:r>
            <w:r>
              <w:t>techniques (Mending</w:t>
            </w:r>
            <w:r>
              <w:rPr>
                <w:spacing w:val="-7"/>
              </w:rPr>
              <w:t xml:space="preserve"> </w:t>
            </w:r>
            <w:r>
              <w:t>Friendships</w:t>
            </w:r>
            <w:r>
              <w:rPr>
                <w:spacing w:val="-8"/>
              </w:rPr>
              <w:t xml:space="preserve"> </w:t>
            </w:r>
            <w:r>
              <w:t>or</w:t>
            </w:r>
            <w:r>
              <w:rPr>
                <w:spacing w:val="-6"/>
              </w:rPr>
              <w:t xml:space="preserve"> </w:t>
            </w:r>
            <w:r>
              <w:t>Solve</w:t>
            </w:r>
            <w:r>
              <w:rPr>
                <w:spacing w:val="-5"/>
              </w:rPr>
              <w:t xml:space="preserve"> </w:t>
            </w:r>
            <w:r>
              <w:t>it</w:t>
            </w:r>
            <w:r>
              <w:rPr>
                <w:spacing w:val="-8"/>
              </w:rPr>
              <w:t xml:space="preserve"> </w:t>
            </w:r>
            <w:r>
              <w:t>together)</w:t>
            </w:r>
            <w:r>
              <w:rPr>
                <w:spacing w:val="-6"/>
              </w:rPr>
              <w:t xml:space="preserve"> </w:t>
            </w:r>
            <w:r>
              <w:t>to resolve a friendship conflict</w:t>
            </w:r>
          </w:p>
          <w:p w14:paraId="1CC0478C" w14:textId="77777777" w:rsidR="00311846" w:rsidRDefault="00311846" w:rsidP="00311846">
            <w:pPr>
              <w:pStyle w:val="TableParagraph"/>
              <w:numPr>
                <w:ilvl w:val="0"/>
                <w:numId w:val="17"/>
              </w:numPr>
              <w:tabs>
                <w:tab w:val="left" w:pos="146"/>
                <w:tab w:val="left" w:pos="148"/>
              </w:tabs>
              <w:spacing w:line="237" w:lineRule="auto"/>
              <w:ind w:right="549"/>
              <w:jc w:val="both"/>
            </w:pPr>
            <w:r>
              <w:t>Can</w:t>
            </w:r>
            <w:r>
              <w:rPr>
                <w:spacing w:val="-8"/>
              </w:rPr>
              <w:t xml:space="preserve"> </w:t>
            </w:r>
            <w:r>
              <w:t>identify</w:t>
            </w:r>
            <w:r>
              <w:rPr>
                <w:spacing w:val="-9"/>
              </w:rPr>
              <w:t xml:space="preserve"> </w:t>
            </w:r>
            <w:r>
              <w:t>the</w:t>
            </w:r>
            <w:r>
              <w:rPr>
                <w:spacing w:val="-7"/>
              </w:rPr>
              <w:t xml:space="preserve"> </w:t>
            </w:r>
            <w:r>
              <w:t>feelings</w:t>
            </w:r>
            <w:r>
              <w:rPr>
                <w:spacing w:val="-7"/>
              </w:rPr>
              <w:t xml:space="preserve"> </w:t>
            </w:r>
            <w:r>
              <w:t>associated</w:t>
            </w:r>
            <w:r>
              <w:rPr>
                <w:spacing w:val="-7"/>
              </w:rPr>
              <w:t xml:space="preserve"> </w:t>
            </w:r>
            <w:r>
              <w:t xml:space="preserve">with </w:t>
            </w:r>
            <w:r>
              <w:rPr>
                <w:spacing w:val="-2"/>
              </w:rPr>
              <w:t>trust.</w:t>
            </w:r>
          </w:p>
          <w:p w14:paraId="1785906A" w14:textId="77777777" w:rsidR="00311846" w:rsidRDefault="00311846" w:rsidP="00311846">
            <w:pPr>
              <w:pStyle w:val="TableParagraph"/>
              <w:numPr>
                <w:ilvl w:val="0"/>
                <w:numId w:val="17"/>
              </w:numPr>
              <w:tabs>
                <w:tab w:val="left" w:pos="147"/>
              </w:tabs>
              <w:jc w:val="both"/>
            </w:pPr>
            <w:r>
              <w:lastRenderedPageBreak/>
              <w:t>Can</w:t>
            </w:r>
            <w:r>
              <w:rPr>
                <w:spacing w:val="-4"/>
              </w:rPr>
              <w:t xml:space="preserve"> </w:t>
            </w:r>
            <w:r>
              <w:t>give</w:t>
            </w:r>
            <w:r>
              <w:rPr>
                <w:spacing w:val="-3"/>
              </w:rPr>
              <w:t xml:space="preserve"> </w:t>
            </w:r>
            <w:r>
              <w:t>and</w:t>
            </w:r>
            <w:r>
              <w:rPr>
                <w:spacing w:val="-4"/>
              </w:rPr>
              <w:t xml:space="preserve"> </w:t>
            </w:r>
            <w:r>
              <w:t>receive</w:t>
            </w:r>
            <w:r>
              <w:rPr>
                <w:spacing w:val="-3"/>
              </w:rPr>
              <w:t xml:space="preserve"> </w:t>
            </w:r>
            <w:r>
              <w:rPr>
                <w:spacing w:val="-2"/>
              </w:rPr>
              <w:t>compliments.</w:t>
            </w:r>
          </w:p>
          <w:p w14:paraId="1DD594B8" w14:textId="7A020214" w:rsidR="00311846" w:rsidRDefault="00311846" w:rsidP="00311846">
            <w:pPr>
              <w:pStyle w:val="TableParagraph"/>
              <w:numPr>
                <w:ilvl w:val="0"/>
                <w:numId w:val="17"/>
              </w:numPr>
              <w:tabs>
                <w:tab w:val="left" w:pos="146"/>
                <w:tab w:val="left" w:pos="148"/>
              </w:tabs>
              <w:spacing w:before="1"/>
              <w:ind w:right="586"/>
            </w:pPr>
            <w:r>
              <w:t>Can</w:t>
            </w:r>
            <w:r>
              <w:rPr>
                <w:spacing w:val="-4"/>
              </w:rPr>
              <w:t xml:space="preserve"> </w:t>
            </w:r>
            <w:r>
              <w:t>say</w:t>
            </w:r>
            <w:r>
              <w:rPr>
                <w:spacing w:val="-4"/>
              </w:rPr>
              <w:t xml:space="preserve"> </w:t>
            </w:r>
            <w:r>
              <w:t>who</w:t>
            </w:r>
            <w:r>
              <w:rPr>
                <w:spacing w:val="-5"/>
              </w:rPr>
              <w:t xml:space="preserve"> </w:t>
            </w:r>
            <w:r>
              <w:t>they</w:t>
            </w:r>
            <w:r>
              <w:rPr>
                <w:spacing w:val="-3"/>
              </w:rPr>
              <w:t xml:space="preserve"> </w:t>
            </w:r>
            <w:r>
              <w:t>would</w:t>
            </w:r>
            <w:r>
              <w:rPr>
                <w:spacing w:val="-5"/>
              </w:rPr>
              <w:t xml:space="preserve"> </w:t>
            </w:r>
            <w:r>
              <w:t>go</w:t>
            </w:r>
            <w:r>
              <w:rPr>
                <w:spacing w:val="-5"/>
              </w:rPr>
              <w:t xml:space="preserve"> </w:t>
            </w:r>
            <w:r>
              <w:t>to</w:t>
            </w:r>
            <w:r>
              <w:rPr>
                <w:spacing w:val="-4"/>
              </w:rPr>
              <w:t xml:space="preserve"> </w:t>
            </w:r>
            <w:r>
              <w:t>for</w:t>
            </w:r>
            <w:r>
              <w:rPr>
                <w:spacing w:val="-3"/>
              </w:rPr>
              <w:t xml:space="preserve"> </w:t>
            </w:r>
            <w:r>
              <w:t>help</w:t>
            </w:r>
            <w:r>
              <w:rPr>
                <w:spacing w:val="-4"/>
              </w:rPr>
              <w:t xml:space="preserve"> </w:t>
            </w:r>
            <w:r>
              <w:t>if</w:t>
            </w:r>
            <w:r>
              <w:rPr>
                <w:spacing w:val="-3"/>
              </w:rPr>
              <w:t xml:space="preserve"> </w:t>
            </w:r>
            <w:r>
              <w:t>they were worried or scared.</w:t>
            </w:r>
          </w:p>
        </w:tc>
        <w:tc>
          <w:tcPr>
            <w:tcW w:w="4537" w:type="dxa"/>
          </w:tcPr>
          <w:p w14:paraId="25B7224C" w14:textId="77777777" w:rsidR="00DD104C" w:rsidRDefault="00574073">
            <w:pPr>
              <w:pStyle w:val="TableParagraph"/>
              <w:numPr>
                <w:ilvl w:val="0"/>
                <w:numId w:val="16"/>
              </w:numPr>
              <w:tabs>
                <w:tab w:val="left" w:pos="227"/>
                <w:tab w:val="left" w:pos="229"/>
              </w:tabs>
              <w:ind w:right="784"/>
            </w:pPr>
            <w:r>
              <w:lastRenderedPageBreak/>
              <w:t>Know</w:t>
            </w:r>
            <w:r>
              <w:rPr>
                <w:spacing w:val="-7"/>
              </w:rPr>
              <w:t xml:space="preserve"> </w:t>
            </w:r>
            <w:r>
              <w:t>that</w:t>
            </w:r>
            <w:r>
              <w:rPr>
                <w:spacing w:val="-5"/>
              </w:rPr>
              <w:t xml:space="preserve"> </w:t>
            </w:r>
            <w:r>
              <w:t>jealousy</w:t>
            </w:r>
            <w:r>
              <w:rPr>
                <w:spacing w:val="-7"/>
              </w:rPr>
              <w:t xml:space="preserve"> </w:t>
            </w:r>
            <w:r>
              <w:t>can</w:t>
            </w:r>
            <w:r>
              <w:rPr>
                <w:spacing w:val="-6"/>
              </w:rPr>
              <w:t xml:space="preserve"> </w:t>
            </w:r>
            <w:r>
              <w:t>be</w:t>
            </w:r>
            <w:r>
              <w:rPr>
                <w:spacing w:val="-7"/>
              </w:rPr>
              <w:t xml:space="preserve"> </w:t>
            </w:r>
            <w:r>
              <w:t>damaging</w:t>
            </w:r>
            <w:r>
              <w:rPr>
                <w:spacing w:val="-6"/>
              </w:rPr>
              <w:t xml:space="preserve"> </w:t>
            </w:r>
            <w:r>
              <w:t xml:space="preserve">to </w:t>
            </w:r>
            <w:r>
              <w:rPr>
                <w:spacing w:val="-2"/>
              </w:rPr>
              <w:t>relationships.</w:t>
            </w:r>
          </w:p>
          <w:p w14:paraId="782BD2F5" w14:textId="77777777" w:rsidR="002C5237" w:rsidRDefault="00574073" w:rsidP="002C5237">
            <w:pPr>
              <w:pStyle w:val="TableParagraph"/>
            </w:pPr>
            <w:r>
              <w:t>•Know</w:t>
            </w:r>
            <w:r>
              <w:rPr>
                <w:spacing w:val="-4"/>
              </w:rPr>
              <w:t xml:space="preserve"> </w:t>
            </w:r>
            <w:r>
              <w:t>that</w:t>
            </w:r>
            <w:r>
              <w:rPr>
                <w:spacing w:val="-9"/>
              </w:rPr>
              <w:t xml:space="preserve"> </w:t>
            </w:r>
            <w:r>
              <w:t>memories</w:t>
            </w:r>
            <w:r>
              <w:rPr>
                <w:spacing w:val="-4"/>
              </w:rPr>
              <w:t xml:space="preserve"> </w:t>
            </w:r>
            <w:r>
              <w:t>can</w:t>
            </w:r>
            <w:r>
              <w:rPr>
                <w:spacing w:val="-9"/>
              </w:rPr>
              <w:t xml:space="preserve"> </w:t>
            </w:r>
            <w:r>
              <w:t>support</w:t>
            </w:r>
            <w:r>
              <w:rPr>
                <w:spacing w:val="-5"/>
              </w:rPr>
              <w:t xml:space="preserve"> </w:t>
            </w:r>
            <w:r>
              <w:t>us</w:t>
            </w:r>
            <w:r>
              <w:rPr>
                <w:spacing w:val="-7"/>
              </w:rPr>
              <w:t xml:space="preserve"> </w:t>
            </w:r>
            <w:r>
              <w:t>when</w:t>
            </w:r>
            <w:r>
              <w:rPr>
                <w:spacing w:val="-5"/>
              </w:rPr>
              <w:t xml:space="preserve"> </w:t>
            </w:r>
            <w:r>
              <w:t>we lose a special person or animal</w:t>
            </w:r>
          </w:p>
          <w:p w14:paraId="2E3C505B" w14:textId="2EC289C3" w:rsidR="002C5237" w:rsidRDefault="002C5237" w:rsidP="002C5237">
            <w:pPr>
              <w:pStyle w:val="TableParagraph"/>
              <w:numPr>
                <w:ilvl w:val="0"/>
                <w:numId w:val="34"/>
              </w:numPr>
              <w:tabs>
                <w:tab w:val="left" w:pos="342"/>
              </w:tabs>
              <w:ind w:left="484"/>
            </w:pPr>
            <w:r w:rsidRPr="002C5237">
              <w:t>Know that not everything online is true.</w:t>
            </w:r>
          </w:p>
          <w:p w14:paraId="39CA1779" w14:textId="77777777" w:rsidR="002C5237" w:rsidRDefault="002C5237" w:rsidP="002C5237">
            <w:pPr>
              <w:pStyle w:val="TableParagraph"/>
              <w:numPr>
                <w:ilvl w:val="0"/>
                <w:numId w:val="34"/>
              </w:numPr>
              <w:ind w:left="484"/>
            </w:pPr>
            <w:r w:rsidRPr="002C5237">
              <w:t>Know that people may present themselves differently online.</w:t>
            </w:r>
          </w:p>
          <w:p w14:paraId="7BFDF63E" w14:textId="58FB3FC4" w:rsidR="002C5237" w:rsidRPr="002C5237" w:rsidRDefault="002C5237" w:rsidP="002C5237">
            <w:pPr>
              <w:pStyle w:val="TableParagraph"/>
              <w:numPr>
                <w:ilvl w:val="0"/>
                <w:numId w:val="34"/>
              </w:numPr>
              <w:ind w:left="484"/>
            </w:pPr>
            <w:r w:rsidRPr="002C5237">
              <w:t>Know how information can be shared online without permission.</w:t>
            </w:r>
          </w:p>
          <w:p w14:paraId="7D44B649" w14:textId="77777777" w:rsidR="002C5237" w:rsidRDefault="002C5237">
            <w:pPr>
              <w:pStyle w:val="TableParagraph"/>
            </w:pPr>
          </w:p>
          <w:p w14:paraId="3A5C8E45" w14:textId="77777777" w:rsidR="00DD104C" w:rsidRDefault="00DD104C">
            <w:pPr>
              <w:pStyle w:val="TableParagraph"/>
              <w:spacing w:before="3"/>
              <w:ind w:left="0"/>
              <w:rPr>
                <w:rFonts w:ascii="Times New Roman"/>
              </w:rPr>
            </w:pPr>
          </w:p>
          <w:p w14:paraId="0BCAC02A" w14:textId="77777777" w:rsidR="00DD104C" w:rsidRDefault="00574073">
            <w:pPr>
              <w:pStyle w:val="TableParagraph"/>
              <w:spacing w:before="1"/>
              <w:rPr>
                <w:b/>
              </w:rPr>
            </w:pPr>
            <w:r>
              <w:rPr>
                <w:b/>
              </w:rPr>
              <w:t>Social</w:t>
            </w:r>
            <w:r>
              <w:rPr>
                <w:b/>
                <w:spacing w:val="-6"/>
              </w:rPr>
              <w:t xml:space="preserve"> </w:t>
            </w:r>
            <w:r>
              <w:rPr>
                <w:b/>
              </w:rPr>
              <w:t>and</w:t>
            </w:r>
            <w:r>
              <w:rPr>
                <w:b/>
                <w:spacing w:val="-7"/>
              </w:rPr>
              <w:t xml:space="preserve"> </w:t>
            </w:r>
            <w:r>
              <w:rPr>
                <w:b/>
              </w:rPr>
              <w:t>Emotional</w:t>
            </w:r>
            <w:r>
              <w:rPr>
                <w:b/>
                <w:spacing w:val="-5"/>
              </w:rPr>
              <w:t xml:space="preserve"> </w:t>
            </w:r>
            <w:r>
              <w:rPr>
                <w:b/>
                <w:spacing w:val="-2"/>
              </w:rPr>
              <w:t>Skills:</w:t>
            </w:r>
          </w:p>
          <w:p w14:paraId="7C3ACF97" w14:textId="77777777" w:rsidR="00DD104C" w:rsidRDefault="00574073">
            <w:pPr>
              <w:pStyle w:val="TableParagraph"/>
              <w:numPr>
                <w:ilvl w:val="0"/>
                <w:numId w:val="16"/>
              </w:numPr>
              <w:tabs>
                <w:tab w:val="left" w:pos="234"/>
              </w:tabs>
              <w:ind w:left="234" w:right="551" w:hanging="185"/>
            </w:pPr>
            <w:r>
              <w:t>Can</w:t>
            </w:r>
            <w:r>
              <w:rPr>
                <w:spacing w:val="-8"/>
              </w:rPr>
              <w:t xml:space="preserve"> </w:t>
            </w:r>
            <w:r>
              <w:t>identify</w:t>
            </w:r>
            <w:r>
              <w:rPr>
                <w:spacing w:val="-9"/>
              </w:rPr>
              <w:t xml:space="preserve"> </w:t>
            </w:r>
            <w:r>
              <w:t>the</w:t>
            </w:r>
            <w:r>
              <w:rPr>
                <w:spacing w:val="-7"/>
              </w:rPr>
              <w:t xml:space="preserve"> </w:t>
            </w:r>
            <w:r>
              <w:t>responsibilities</w:t>
            </w:r>
            <w:r>
              <w:rPr>
                <w:spacing w:val="-7"/>
              </w:rPr>
              <w:t xml:space="preserve"> </w:t>
            </w:r>
            <w:r>
              <w:t>they</w:t>
            </w:r>
            <w:r>
              <w:rPr>
                <w:spacing w:val="-7"/>
              </w:rPr>
              <w:t xml:space="preserve"> </w:t>
            </w:r>
            <w:r>
              <w:t>have within their family</w:t>
            </w:r>
          </w:p>
          <w:p w14:paraId="773AC6DE" w14:textId="77777777" w:rsidR="00DD104C" w:rsidRDefault="00574073">
            <w:pPr>
              <w:pStyle w:val="TableParagraph"/>
              <w:numPr>
                <w:ilvl w:val="0"/>
                <w:numId w:val="16"/>
              </w:numPr>
              <w:tabs>
                <w:tab w:val="left" w:pos="234"/>
              </w:tabs>
              <w:ind w:left="234" w:right="257" w:hanging="185"/>
            </w:pPr>
            <w:r>
              <w:t>Know how to access help if they are concerned</w:t>
            </w:r>
            <w:r>
              <w:rPr>
                <w:spacing w:val="-5"/>
              </w:rPr>
              <w:t xml:space="preserve"> </w:t>
            </w:r>
            <w:r>
              <w:t>about</w:t>
            </w:r>
            <w:r>
              <w:rPr>
                <w:spacing w:val="-7"/>
              </w:rPr>
              <w:t xml:space="preserve"> </w:t>
            </w:r>
            <w:r>
              <w:t>anything</w:t>
            </w:r>
            <w:r>
              <w:rPr>
                <w:spacing w:val="-7"/>
              </w:rPr>
              <w:t xml:space="preserve"> </w:t>
            </w:r>
            <w:r>
              <w:t>on</w:t>
            </w:r>
            <w:r>
              <w:rPr>
                <w:spacing w:val="-5"/>
              </w:rPr>
              <w:t xml:space="preserve"> </w:t>
            </w:r>
            <w:r>
              <w:t>social</w:t>
            </w:r>
            <w:r>
              <w:rPr>
                <w:spacing w:val="-7"/>
              </w:rPr>
              <w:t xml:space="preserve"> </w:t>
            </w:r>
            <w:r>
              <w:t>media</w:t>
            </w:r>
            <w:r>
              <w:rPr>
                <w:spacing w:val="-6"/>
              </w:rPr>
              <w:t xml:space="preserve"> </w:t>
            </w:r>
            <w:r>
              <w:t>or the internet</w:t>
            </w:r>
          </w:p>
          <w:p w14:paraId="24EC2BF6" w14:textId="77777777" w:rsidR="00DD104C" w:rsidRDefault="00574073">
            <w:pPr>
              <w:pStyle w:val="TableParagraph"/>
              <w:numPr>
                <w:ilvl w:val="0"/>
                <w:numId w:val="16"/>
              </w:numPr>
              <w:tabs>
                <w:tab w:val="left" w:pos="234"/>
              </w:tabs>
              <w:spacing w:before="2"/>
              <w:ind w:left="234" w:right="327" w:hanging="185"/>
            </w:pPr>
            <w:r>
              <w:t xml:space="preserve">Can </w:t>
            </w:r>
            <w:proofErr w:type="spellStart"/>
            <w:r>
              <w:t>empathise</w:t>
            </w:r>
            <w:proofErr w:type="spellEnd"/>
            <w:r>
              <w:t xml:space="preserve"> with people from other countries</w:t>
            </w:r>
            <w:r>
              <w:rPr>
                <w:spacing w:val="-6"/>
              </w:rPr>
              <w:t xml:space="preserve"> </w:t>
            </w:r>
            <w:r>
              <w:t>who</w:t>
            </w:r>
            <w:r>
              <w:rPr>
                <w:spacing w:val="-4"/>
              </w:rPr>
              <w:t xml:space="preserve"> </w:t>
            </w:r>
            <w:r>
              <w:t>may</w:t>
            </w:r>
            <w:r>
              <w:rPr>
                <w:spacing w:val="-5"/>
              </w:rPr>
              <w:t xml:space="preserve"> </w:t>
            </w:r>
            <w:r>
              <w:t>not</w:t>
            </w:r>
            <w:r>
              <w:rPr>
                <w:spacing w:val="-5"/>
              </w:rPr>
              <w:t xml:space="preserve"> </w:t>
            </w:r>
            <w:r>
              <w:t>have</w:t>
            </w:r>
            <w:r>
              <w:rPr>
                <w:spacing w:val="-3"/>
              </w:rPr>
              <w:t xml:space="preserve"> </w:t>
            </w:r>
            <w:r>
              <w:t>a</w:t>
            </w:r>
            <w:r>
              <w:rPr>
                <w:spacing w:val="-3"/>
              </w:rPr>
              <w:t xml:space="preserve"> </w:t>
            </w:r>
            <w:r>
              <w:t>fair</w:t>
            </w:r>
            <w:r>
              <w:rPr>
                <w:spacing w:val="-3"/>
              </w:rPr>
              <w:t xml:space="preserve"> </w:t>
            </w:r>
            <w:r>
              <w:t>job</w:t>
            </w:r>
            <w:r>
              <w:rPr>
                <w:spacing w:val="-6"/>
              </w:rPr>
              <w:t xml:space="preserve"> </w:t>
            </w:r>
            <w:r>
              <w:t>or</w:t>
            </w:r>
            <w:r>
              <w:rPr>
                <w:spacing w:val="-3"/>
              </w:rPr>
              <w:t xml:space="preserve"> </w:t>
            </w:r>
            <w:r>
              <w:t>are less fortunate.</w:t>
            </w:r>
          </w:p>
          <w:p w14:paraId="135F32D8" w14:textId="77777777" w:rsidR="00DD104C" w:rsidRDefault="00574073">
            <w:pPr>
              <w:pStyle w:val="TableParagraph"/>
              <w:numPr>
                <w:ilvl w:val="0"/>
                <w:numId w:val="16"/>
              </w:numPr>
              <w:tabs>
                <w:tab w:val="left" w:pos="234"/>
              </w:tabs>
              <w:ind w:left="234" w:right="448" w:hanging="185"/>
            </w:pPr>
            <w:r>
              <w:t>Understand</w:t>
            </w:r>
            <w:r>
              <w:rPr>
                <w:spacing w:val="-7"/>
              </w:rPr>
              <w:t xml:space="preserve"> </w:t>
            </w:r>
            <w:r>
              <w:t>that</w:t>
            </w:r>
            <w:r>
              <w:rPr>
                <w:spacing w:val="-9"/>
              </w:rPr>
              <w:t xml:space="preserve"> </w:t>
            </w:r>
            <w:r>
              <w:t>they</w:t>
            </w:r>
            <w:r>
              <w:rPr>
                <w:spacing w:val="-6"/>
              </w:rPr>
              <w:t xml:space="preserve"> </w:t>
            </w:r>
            <w:r>
              <w:t>are</w:t>
            </w:r>
            <w:r>
              <w:rPr>
                <w:spacing w:val="-8"/>
              </w:rPr>
              <w:t xml:space="preserve"> </w:t>
            </w:r>
            <w:r>
              <w:t>connected</w:t>
            </w:r>
            <w:r>
              <w:rPr>
                <w:spacing w:val="-6"/>
              </w:rPr>
              <w:t xml:space="preserve"> </w:t>
            </w:r>
            <w:r>
              <w:t>to</w:t>
            </w:r>
            <w:r>
              <w:rPr>
                <w:spacing w:val="-5"/>
              </w:rPr>
              <w:t xml:space="preserve"> </w:t>
            </w:r>
            <w:r>
              <w:t xml:space="preserve">the global community in </w:t>
            </w:r>
            <w:proofErr w:type="gramStart"/>
            <w:r>
              <w:t>many different ways</w:t>
            </w:r>
            <w:proofErr w:type="gramEnd"/>
          </w:p>
          <w:p w14:paraId="462E3DF8" w14:textId="77777777" w:rsidR="00DD104C" w:rsidRDefault="00574073">
            <w:pPr>
              <w:pStyle w:val="TableParagraph"/>
              <w:numPr>
                <w:ilvl w:val="0"/>
                <w:numId w:val="16"/>
              </w:numPr>
              <w:tabs>
                <w:tab w:val="left" w:pos="234"/>
              </w:tabs>
              <w:ind w:left="234" w:right="178" w:hanging="185"/>
            </w:pPr>
            <w:r>
              <w:t>Can</w:t>
            </w:r>
            <w:r>
              <w:rPr>
                <w:spacing w:val="-5"/>
              </w:rPr>
              <w:t xml:space="preserve"> </w:t>
            </w:r>
            <w:r>
              <w:t>use</w:t>
            </w:r>
            <w:r>
              <w:rPr>
                <w:spacing w:val="-4"/>
              </w:rPr>
              <w:t xml:space="preserve"> </w:t>
            </w:r>
            <w:r>
              <w:t>Solve</w:t>
            </w:r>
            <w:r>
              <w:rPr>
                <w:spacing w:val="-6"/>
              </w:rPr>
              <w:t xml:space="preserve"> </w:t>
            </w:r>
            <w:r>
              <w:t>it</w:t>
            </w:r>
            <w:r>
              <w:rPr>
                <w:spacing w:val="-6"/>
              </w:rPr>
              <w:t xml:space="preserve"> </w:t>
            </w:r>
            <w:r>
              <w:t>together</w:t>
            </w:r>
            <w:r>
              <w:rPr>
                <w:spacing w:val="-4"/>
              </w:rPr>
              <w:t xml:space="preserve"> </w:t>
            </w:r>
            <w:r>
              <w:t>in</w:t>
            </w:r>
            <w:r>
              <w:rPr>
                <w:spacing w:val="-8"/>
              </w:rPr>
              <w:t xml:space="preserve"> </w:t>
            </w:r>
            <w:r>
              <w:t>a</w:t>
            </w:r>
            <w:r>
              <w:rPr>
                <w:spacing w:val="-4"/>
              </w:rPr>
              <w:t xml:space="preserve"> </w:t>
            </w:r>
            <w:r>
              <w:t>conflict</w:t>
            </w:r>
            <w:r>
              <w:rPr>
                <w:spacing w:val="-3"/>
              </w:rPr>
              <w:t xml:space="preserve"> </w:t>
            </w:r>
            <w:r>
              <w:t>scenario and find a win-win outcome</w:t>
            </w:r>
          </w:p>
          <w:p w14:paraId="770C2117" w14:textId="77777777" w:rsidR="00DD104C" w:rsidRDefault="00574073">
            <w:pPr>
              <w:pStyle w:val="TableParagraph"/>
              <w:numPr>
                <w:ilvl w:val="1"/>
                <w:numId w:val="16"/>
              </w:numPr>
              <w:tabs>
                <w:tab w:val="left" w:pos="363"/>
              </w:tabs>
              <w:ind w:left="363" w:right="387"/>
            </w:pPr>
            <w:r>
              <w:t>Can</w:t>
            </w:r>
            <w:r>
              <w:rPr>
                <w:spacing w:val="-8"/>
              </w:rPr>
              <w:t xml:space="preserve"> </w:t>
            </w:r>
            <w:r>
              <w:t>identify</w:t>
            </w:r>
            <w:r>
              <w:rPr>
                <w:spacing w:val="-9"/>
              </w:rPr>
              <w:t xml:space="preserve"> </w:t>
            </w:r>
            <w:r>
              <w:t>similarities</w:t>
            </w:r>
            <w:r>
              <w:rPr>
                <w:spacing w:val="-6"/>
              </w:rPr>
              <w:t xml:space="preserve"> </w:t>
            </w:r>
            <w:r>
              <w:t>in</w:t>
            </w:r>
            <w:r>
              <w:rPr>
                <w:spacing w:val="-10"/>
              </w:rPr>
              <w:t xml:space="preserve"> </w:t>
            </w:r>
            <w:r>
              <w:t>children’s</w:t>
            </w:r>
            <w:r>
              <w:rPr>
                <w:spacing w:val="-7"/>
              </w:rPr>
              <w:t xml:space="preserve"> </w:t>
            </w:r>
            <w:r>
              <w:t>rights around the world.</w:t>
            </w:r>
          </w:p>
          <w:p w14:paraId="275E72EE" w14:textId="77777777" w:rsidR="00DD104C" w:rsidRDefault="00574073">
            <w:pPr>
              <w:pStyle w:val="TableParagraph"/>
              <w:numPr>
                <w:ilvl w:val="1"/>
                <w:numId w:val="16"/>
              </w:numPr>
              <w:tabs>
                <w:tab w:val="left" w:pos="363"/>
              </w:tabs>
              <w:ind w:left="363" w:right="228"/>
            </w:pPr>
            <w:r>
              <w:t>Can</w:t>
            </w:r>
            <w:r>
              <w:rPr>
                <w:spacing w:val="-5"/>
              </w:rPr>
              <w:t xml:space="preserve"> </w:t>
            </w:r>
            <w:r>
              <w:t>identify</w:t>
            </w:r>
            <w:r>
              <w:rPr>
                <w:spacing w:val="-6"/>
              </w:rPr>
              <w:t xml:space="preserve"> </w:t>
            </w:r>
            <w:r>
              <w:t>their</w:t>
            </w:r>
            <w:r>
              <w:rPr>
                <w:spacing w:val="-7"/>
              </w:rPr>
              <w:t xml:space="preserve"> </w:t>
            </w:r>
            <w:r>
              <w:t>own</w:t>
            </w:r>
            <w:r>
              <w:rPr>
                <w:spacing w:val="-6"/>
              </w:rPr>
              <w:t xml:space="preserve"> </w:t>
            </w:r>
            <w:r>
              <w:t>wants</w:t>
            </w:r>
            <w:r>
              <w:rPr>
                <w:spacing w:val="-2"/>
              </w:rPr>
              <w:t xml:space="preserve"> </w:t>
            </w:r>
            <w:r>
              <w:t>and</w:t>
            </w:r>
            <w:r>
              <w:rPr>
                <w:spacing w:val="-5"/>
              </w:rPr>
              <w:t xml:space="preserve"> </w:t>
            </w:r>
            <w:r>
              <w:t>needs</w:t>
            </w:r>
            <w:r>
              <w:rPr>
                <w:spacing w:val="-7"/>
              </w:rPr>
              <w:t xml:space="preserve"> </w:t>
            </w:r>
            <w:r>
              <w:t xml:space="preserve">and how these may be similar or different from other children in school and the global </w:t>
            </w:r>
            <w:r>
              <w:rPr>
                <w:spacing w:val="-2"/>
              </w:rPr>
              <w:t>community</w:t>
            </w:r>
          </w:p>
          <w:p w14:paraId="6D6BECCD" w14:textId="77777777" w:rsidR="00DD104C" w:rsidRDefault="00574073">
            <w:pPr>
              <w:pStyle w:val="TableParagraph"/>
              <w:numPr>
                <w:ilvl w:val="1"/>
                <w:numId w:val="16"/>
              </w:numPr>
              <w:tabs>
                <w:tab w:val="left" w:pos="363"/>
              </w:tabs>
              <w:ind w:left="363" w:right="651"/>
            </w:pPr>
            <w:r>
              <w:t>Can</w:t>
            </w:r>
            <w:r>
              <w:rPr>
                <w:spacing w:val="-7"/>
              </w:rPr>
              <w:t xml:space="preserve"> </w:t>
            </w:r>
            <w:r>
              <w:t>identify</w:t>
            </w:r>
            <w:r>
              <w:rPr>
                <w:spacing w:val="-6"/>
              </w:rPr>
              <w:t xml:space="preserve"> </w:t>
            </w:r>
            <w:r>
              <w:t>feelings</w:t>
            </w:r>
            <w:r>
              <w:rPr>
                <w:spacing w:val="-6"/>
              </w:rPr>
              <w:t xml:space="preserve"> </w:t>
            </w:r>
            <w:r>
              <w:t>and</w:t>
            </w:r>
            <w:r>
              <w:rPr>
                <w:spacing w:val="-10"/>
              </w:rPr>
              <w:t xml:space="preserve"> </w:t>
            </w:r>
            <w:r>
              <w:t>emotions</w:t>
            </w:r>
            <w:r>
              <w:rPr>
                <w:spacing w:val="-9"/>
              </w:rPr>
              <w:t xml:space="preserve"> </w:t>
            </w:r>
            <w:r>
              <w:t>that accompany jealousy.</w:t>
            </w:r>
          </w:p>
          <w:p w14:paraId="6068543B" w14:textId="77777777" w:rsidR="00DD104C" w:rsidRDefault="00574073">
            <w:pPr>
              <w:pStyle w:val="TableParagraph"/>
              <w:numPr>
                <w:ilvl w:val="1"/>
                <w:numId w:val="16"/>
              </w:numPr>
              <w:tabs>
                <w:tab w:val="left" w:pos="363"/>
              </w:tabs>
              <w:ind w:left="363" w:right="182"/>
            </w:pPr>
            <w:r>
              <w:t>Can</w:t>
            </w:r>
            <w:r>
              <w:rPr>
                <w:spacing w:val="-7"/>
              </w:rPr>
              <w:t xml:space="preserve"> </w:t>
            </w:r>
            <w:r>
              <w:t>suggest</w:t>
            </w:r>
            <w:r>
              <w:rPr>
                <w:spacing w:val="-7"/>
              </w:rPr>
              <w:t xml:space="preserve"> </w:t>
            </w:r>
            <w:r>
              <w:t>positive</w:t>
            </w:r>
            <w:r>
              <w:rPr>
                <w:spacing w:val="-7"/>
              </w:rPr>
              <w:t xml:space="preserve"> </w:t>
            </w:r>
            <w:r>
              <w:t>strategies</w:t>
            </w:r>
            <w:r>
              <w:rPr>
                <w:spacing w:val="-7"/>
              </w:rPr>
              <w:t xml:space="preserve"> </w:t>
            </w:r>
            <w:r>
              <w:t>for</w:t>
            </w:r>
            <w:r>
              <w:rPr>
                <w:spacing w:val="-9"/>
              </w:rPr>
              <w:t xml:space="preserve"> </w:t>
            </w:r>
            <w:r>
              <w:t xml:space="preserve">managing </w:t>
            </w:r>
            <w:r>
              <w:rPr>
                <w:spacing w:val="-2"/>
              </w:rPr>
              <w:t>jealousy</w:t>
            </w:r>
          </w:p>
          <w:p w14:paraId="1D743AAB" w14:textId="77777777" w:rsidR="00DD104C" w:rsidRDefault="00574073">
            <w:pPr>
              <w:pStyle w:val="TableParagraph"/>
              <w:numPr>
                <w:ilvl w:val="1"/>
                <w:numId w:val="16"/>
              </w:numPr>
              <w:tabs>
                <w:tab w:val="left" w:pos="363"/>
              </w:tabs>
              <w:ind w:left="363" w:right="218"/>
            </w:pPr>
            <w:r>
              <w:t>Can</w:t>
            </w:r>
            <w:r>
              <w:rPr>
                <w:spacing w:val="-6"/>
              </w:rPr>
              <w:t xml:space="preserve"> </w:t>
            </w:r>
            <w:r>
              <w:t>identify</w:t>
            </w:r>
            <w:r>
              <w:rPr>
                <w:spacing w:val="-5"/>
              </w:rPr>
              <w:t xml:space="preserve"> </w:t>
            </w:r>
            <w:r>
              <w:t>people</w:t>
            </w:r>
            <w:r>
              <w:rPr>
                <w:spacing w:val="-7"/>
              </w:rPr>
              <w:t xml:space="preserve"> </w:t>
            </w:r>
            <w:r>
              <w:t>who</w:t>
            </w:r>
            <w:r>
              <w:rPr>
                <w:spacing w:val="-4"/>
              </w:rPr>
              <w:t xml:space="preserve"> </w:t>
            </w:r>
            <w:r>
              <w:t>are</w:t>
            </w:r>
            <w:r>
              <w:rPr>
                <w:spacing w:val="-5"/>
              </w:rPr>
              <w:t xml:space="preserve"> </w:t>
            </w:r>
            <w:r>
              <w:t>special</w:t>
            </w:r>
            <w:r>
              <w:rPr>
                <w:spacing w:val="-8"/>
              </w:rPr>
              <w:t xml:space="preserve"> </w:t>
            </w:r>
            <w:r>
              <w:t>to</w:t>
            </w:r>
            <w:r>
              <w:rPr>
                <w:spacing w:val="-4"/>
              </w:rPr>
              <w:t xml:space="preserve"> </w:t>
            </w:r>
            <w:r>
              <w:t>them and express why</w:t>
            </w:r>
          </w:p>
          <w:p w14:paraId="0EFB86CB" w14:textId="77777777" w:rsidR="00DD104C" w:rsidRDefault="00574073">
            <w:pPr>
              <w:pStyle w:val="TableParagraph"/>
              <w:numPr>
                <w:ilvl w:val="1"/>
                <w:numId w:val="16"/>
              </w:numPr>
              <w:tabs>
                <w:tab w:val="left" w:pos="363"/>
              </w:tabs>
              <w:ind w:left="363" w:right="303"/>
            </w:pPr>
            <w:r>
              <w:t>Can</w:t>
            </w:r>
            <w:r>
              <w:rPr>
                <w:spacing w:val="-7"/>
              </w:rPr>
              <w:t xml:space="preserve"> </w:t>
            </w:r>
            <w:r>
              <w:t>identify</w:t>
            </w:r>
            <w:r>
              <w:rPr>
                <w:spacing w:val="-8"/>
              </w:rPr>
              <w:t xml:space="preserve"> </w:t>
            </w:r>
            <w:r>
              <w:t>the</w:t>
            </w:r>
            <w:r>
              <w:rPr>
                <w:spacing w:val="-6"/>
              </w:rPr>
              <w:t xml:space="preserve"> </w:t>
            </w:r>
            <w:r>
              <w:t>feelings</w:t>
            </w:r>
            <w:r>
              <w:rPr>
                <w:spacing w:val="-6"/>
              </w:rPr>
              <w:t xml:space="preserve"> </w:t>
            </w:r>
            <w:r>
              <w:t>and</w:t>
            </w:r>
            <w:r>
              <w:rPr>
                <w:spacing w:val="-7"/>
              </w:rPr>
              <w:t xml:space="preserve"> </w:t>
            </w:r>
            <w:r>
              <w:t>emotions</w:t>
            </w:r>
            <w:r>
              <w:rPr>
                <w:spacing w:val="-6"/>
              </w:rPr>
              <w:t xml:space="preserve"> </w:t>
            </w:r>
            <w:r>
              <w:t xml:space="preserve">that </w:t>
            </w:r>
            <w:r>
              <w:lastRenderedPageBreak/>
              <w:t>accompany loss.</w:t>
            </w:r>
          </w:p>
          <w:p w14:paraId="626ED6F6" w14:textId="77777777" w:rsidR="00DD104C" w:rsidRDefault="00574073">
            <w:pPr>
              <w:pStyle w:val="TableParagraph"/>
              <w:numPr>
                <w:ilvl w:val="1"/>
                <w:numId w:val="16"/>
              </w:numPr>
              <w:tabs>
                <w:tab w:val="left" w:pos="363"/>
              </w:tabs>
              <w:spacing w:before="1"/>
              <w:ind w:left="363" w:hanging="196"/>
            </w:pPr>
            <w:r>
              <w:t>Can</w:t>
            </w:r>
            <w:r>
              <w:rPr>
                <w:spacing w:val="-5"/>
              </w:rPr>
              <w:t xml:space="preserve"> </w:t>
            </w:r>
            <w:r>
              <w:t>suggest</w:t>
            </w:r>
            <w:r>
              <w:rPr>
                <w:spacing w:val="-4"/>
              </w:rPr>
              <w:t xml:space="preserve"> </w:t>
            </w:r>
            <w:r>
              <w:t>strategies</w:t>
            </w:r>
            <w:r>
              <w:rPr>
                <w:spacing w:val="-3"/>
              </w:rPr>
              <w:t xml:space="preserve"> </w:t>
            </w:r>
            <w:r>
              <w:t>for</w:t>
            </w:r>
            <w:r>
              <w:rPr>
                <w:spacing w:val="-6"/>
              </w:rPr>
              <w:t xml:space="preserve"> </w:t>
            </w:r>
            <w:r>
              <w:t>managing</w:t>
            </w:r>
            <w:r>
              <w:rPr>
                <w:spacing w:val="-2"/>
              </w:rPr>
              <w:t xml:space="preserve"> loss.</w:t>
            </w:r>
          </w:p>
          <w:p w14:paraId="51398491" w14:textId="77777777" w:rsidR="00DD104C" w:rsidRDefault="00574073">
            <w:pPr>
              <w:pStyle w:val="TableParagraph"/>
              <w:numPr>
                <w:ilvl w:val="1"/>
                <w:numId w:val="16"/>
              </w:numPr>
              <w:tabs>
                <w:tab w:val="left" w:pos="363"/>
              </w:tabs>
              <w:spacing w:line="267" w:lineRule="exact"/>
              <w:ind w:left="363" w:hanging="196"/>
            </w:pPr>
            <w:r>
              <w:t>Can</w:t>
            </w:r>
            <w:r>
              <w:rPr>
                <w:spacing w:val="-4"/>
              </w:rPr>
              <w:t xml:space="preserve"> </w:t>
            </w:r>
            <w:proofErr w:type="gramStart"/>
            <w:r>
              <w:t>tell</w:t>
            </w:r>
            <w:r>
              <w:rPr>
                <w:spacing w:val="-4"/>
              </w:rPr>
              <w:t xml:space="preserve"> </w:t>
            </w:r>
            <w:r>
              <w:t>you</w:t>
            </w:r>
            <w:r>
              <w:rPr>
                <w:spacing w:val="-5"/>
              </w:rPr>
              <w:t xml:space="preserve"> </w:t>
            </w:r>
            <w:r>
              <w:t>about</w:t>
            </w:r>
            <w:r>
              <w:rPr>
                <w:spacing w:val="-4"/>
              </w:rPr>
              <w:t xml:space="preserve"> </w:t>
            </w:r>
            <w:r>
              <w:t>someone</w:t>
            </w:r>
            <w:proofErr w:type="gramEnd"/>
            <w:r>
              <w:rPr>
                <w:spacing w:val="-2"/>
              </w:rPr>
              <w:t xml:space="preserve"> </w:t>
            </w:r>
            <w:r>
              <w:t>they</w:t>
            </w:r>
            <w:r>
              <w:rPr>
                <w:spacing w:val="-2"/>
              </w:rPr>
              <w:t xml:space="preserve"> </w:t>
            </w:r>
            <w:r>
              <w:t>no</w:t>
            </w:r>
            <w:r>
              <w:rPr>
                <w:spacing w:val="-4"/>
              </w:rPr>
              <w:t xml:space="preserve"> </w:t>
            </w:r>
            <w:r>
              <w:rPr>
                <w:spacing w:val="-2"/>
              </w:rPr>
              <w:t>longer</w:t>
            </w:r>
          </w:p>
          <w:p w14:paraId="1ACFC94C" w14:textId="77777777" w:rsidR="00311846" w:rsidRDefault="00574073" w:rsidP="00311846">
            <w:pPr>
              <w:pStyle w:val="TableParagraph"/>
              <w:spacing w:line="260" w:lineRule="exact"/>
              <w:ind w:left="363"/>
              <w:rPr>
                <w:spacing w:val="-4"/>
              </w:rPr>
            </w:pPr>
            <w:r>
              <w:rPr>
                <w:spacing w:val="-4"/>
              </w:rPr>
              <w:t>see.</w:t>
            </w:r>
          </w:p>
          <w:p w14:paraId="306A2BAC" w14:textId="77777777" w:rsidR="00311846" w:rsidRDefault="00311846" w:rsidP="00311846">
            <w:pPr>
              <w:pStyle w:val="TableParagraph"/>
              <w:numPr>
                <w:ilvl w:val="0"/>
                <w:numId w:val="13"/>
              </w:numPr>
              <w:tabs>
                <w:tab w:val="left" w:pos="363"/>
              </w:tabs>
              <w:ind w:left="363" w:right="477"/>
            </w:pPr>
            <w:r>
              <w:t>Can</w:t>
            </w:r>
            <w:r>
              <w:rPr>
                <w:spacing w:val="-7"/>
              </w:rPr>
              <w:t xml:space="preserve"> </w:t>
            </w:r>
            <w:r>
              <w:t>suggest</w:t>
            </w:r>
            <w:r>
              <w:rPr>
                <w:spacing w:val="-8"/>
              </w:rPr>
              <w:t xml:space="preserve"> </w:t>
            </w:r>
            <w:r>
              <w:t>ways</w:t>
            </w:r>
            <w:r>
              <w:rPr>
                <w:spacing w:val="-9"/>
              </w:rPr>
              <w:t xml:space="preserve"> </w:t>
            </w:r>
            <w:r>
              <w:t>to</w:t>
            </w:r>
            <w:r>
              <w:rPr>
                <w:spacing w:val="-7"/>
              </w:rPr>
              <w:t xml:space="preserve"> </w:t>
            </w:r>
            <w:r>
              <w:t>manage</w:t>
            </w:r>
            <w:r>
              <w:rPr>
                <w:spacing w:val="-7"/>
              </w:rPr>
              <w:t xml:space="preserve"> </w:t>
            </w:r>
            <w:r>
              <w:t>relationship changes including how to negotiate</w:t>
            </w:r>
          </w:p>
          <w:p w14:paraId="269F896A" w14:textId="1B79C93B" w:rsidR="00311846" w:rsidRPr="00311846" w:rsidRDefault="00311846" w:rsidP="00311846">
            <w:pPr>
              <w:pStyle w:val="TableParagraph"/>
              <w:spacing w:line="260" w:lineRule="exact"/>
              <w:ind w:left="363"/>
              <w:rPr>
                <w:spacing w:val="-4"/>
              </w:rPr>
            </w:pPr>
          </w:p>
        </w:tc>
        <w:tc>
          <w:tcPr>
            <w:tcW w:w="4340" w:type="dxa"/>
          </w:tcPr>
          <w:p w14:paraId="51678013" w14:textId="77777777" w:rsidR="00DD104C" w:rsidRDefault="00574073">
            <w:pPr>
              <w:pStyle w:val="TableParagraph"/>
              <w:numPr>
                <w:ilvl w:val="0"/>
                <w:numId w:val="15"/>
              </w:numPr>
              <w:tabs>
                <w:tab w:val="left" w:pos="219"/>
                <w:tab w:val="left" w:pos="221"/>
              </w:tabs>
              <w:ind w:right="148"/>
            </w:pPr>
            <w:r>
              <w:lastRenderedPageBreak/>
              <w:t>Know how to use technology safely and positively</w:t>
            </w:r>
            <w:r>
              <w:rPr>
                <w:spacing w:val="-8"/>
              </w:rPr>
              <w:t xml:space="preserve"> </w:t>
            </w:r>
            <w:r>
              <w:t>to</w:t>
            </w:r>
            <w:r>
              <w:rPr>
                <w:spacing w:val="-6"/>
              </w:rPr>
              <w:t xml:space="preserve"> </w:t>
            </w:r>
            <w:r>
              <w:t>communicate</w:t>
            </w:r>
            <w:r>
              <w:rPr>
                <w:spacing w:val="-8"/>
              </w:rPr>
              <w:t xml:space="preserve"> </w:t>
            </w:r>
            <w:r>
              <w:t>with</w:t>
            </w:r>
            <w:r>
              <w:rPr>
                <w:spacing w:val="-7"/>
              </w:rPr>
              <w:t xml:space="preserve"> </w:t>
            </w:r>
            <w:r>
              <w:t>their</w:t>
            </w:r>
            <w:r>
              <w:rPr>
                <w:spacing w:val="-9"/>
              </w:rPr>
              <w:t xml:space="preserve"> </w:t>
            </w:r>
            <w:r>
              <w:t>friends and family.</w:t>
            </w:r>
          </w:p>
          <w:p w14:paraId="3B685F6B" w14:textId="77777777" w:rsidR="00485343" w:rsidRPr="00485343" w:rsidRDefault="00485343" w:rsidP="00485343">
            <w:pPr>
              <w:pStyle w:val="TableParagraph"/>
              <w:numPr>
                <w:ilvl w:val="0"/>
                <w:numId w:val="15"/>
              </w:numPr>
              <w:tabs>
                <w:tab w:val="left" w:pos="219"/>
                <w:tab w:val="left" w:pos="221"/>
              </w:tabs>
              <w:ind w:right="148"/>
            </w:pPr>
            <w:proofErr w:type="gramStart"/>
            <w:r w:rsidRPr="00485343">
              <w:t>Know</w:t>
            </w:r>
            <w:proofErr w:type="gramEnd"/>
            <w:r w:rsidRPr="00485343">
              <w:t xml:space="preserve"> how online communities can influence opinions and </w:t>
            </w:r>
            <w:proofErr w:type="spellStart"/>
            <w:r w:rsidRPr="00485343">
              <w:t>behaviour</w:t>
            </w:r>
            <w:proofErr w:type="spellEnd"/>
          </w:p>
          <w:p w14:paraId="7B2E8111" w14:textId="77777777" w:rsidR="00485343" w:rsidRPr="00485343" w:rsidRDefault="00485343" w:rsidP="00485343">
            <w:pPr>
              <w:pStyle w:val="TableParagraph"/>
              <w:numPr>
                <w:ilvl w:val="0"/>
                <w:numId w:val="15"/>
              </w:numPr>
              <w:tabs>
                <w:tab w:val="left" w:pos="219"/>
                <w:tab w:val="left" w:pos="221"/>
              </w:tabs>
              <w:ind w:right="148"/>
            </w:pPr>
            <w:r w:rsidRPr="00485343">
              <w:t>Know how social media platforms decide what content users see.</w:t>
            </w:r>
          </w:p>
          <w:p w14:paraId="0949A032" w14:textId="77777777" w:rsidR="00485343" w:rsidRPr="00485343" w:rsidRDefault="00485343" w:rsidP="00485343">
            <w:pPr>
              <w:pStyle w:val="TableParagraph"/>
              <w:numPr>
                <w:ilvl w:val="0"/>
                <w:numId w:val="15"/>
              </w:numPr>
              <w:tabs>
                <w:tab w:val="left" w:pos="219"/>
                <w:tab w:val="left" w:pos="221"/>
              </w:tabs>
              <w:ind w:right="148"/>
            </w:pPr>
            <w:r w:rsidRPr="00485343">
              <w:t>Know that online information may be selected or targeted.</w:t>
            </w:r>
          </w:p>
          <w:p w14:paraId="12AF0C6D" w14:textId="77777777" w:rsidR="00485343" w:rsidRDefault="00485343" w:rsidP="00485343">
            <w:pPr>
              <w:pStyle w:val="TableParagraph"/>
              <w:numPr>
                <w:ilvl w:val="0"/>
                <w:numId w:val="15"/>
              </w:numPr>
              <w:tabs>
                <w:tab w:val="left" w:pos="219"/>
                <w:tab w:val="left" w:pos="221"/>
              </w:tabs>
              <w:ind w:right="148"/>
            </w:pPr>
            <w:r w:rsidRPr="00485343">
              <w:t>Know the importance of critically evaluating information found online.</w:t>
            </w:r>
          </w:p>
          <w:p w14:paraId="0B98B3A4" w14:textId="44F4CB29" w:rsidR="007E7FD9" w:rsidRPr="007E7FD9" w:rsidRDefault="007E7FD9" w:rsidP="007E7FD9">
            <w:pPr>
              <w:pStyle w:val="TableParagraph"/>
              <w:numPr>
                <w:ilvl w:val="0"/>
                <w:numId w:val="15"/>
              </w:numPr>
              <w:tabs>
                <w:tab w:val="left" w:pos="219"/>
                <w:tab w:val="left" w:pos="221"/>
              </w:tabs>
              <w:ind w:right="148"/>
            </w:pPr>
            <w:r w:rsidRPr="007E7FD9">
              <w:t xml:space="preserve">Know that images, videos and information online can be created using artificial intelligence. </w:t>
            </w:r>
          </w:p>
          <w:p w14:paraId="7C3064D4" w14:textId="57A359A5" w:rsidR="007E7FD9" w:rsidRPr="007E7FD9" w:rsidRDefault="007E7FD9" w:rsidP="007E7FD9">
            <w:pPr>
              <w:pStyle w:val="TableParagraph"/>
              <w:numPr>
                <w:ilvl w:val="0"/>
                <w:numId w:val="15"/>
              </w:numPr>
              <w:tabs>
                <w:tab w:val="left" w:pos="219"/>
                <w:tab w:val="left" w:pos="221"/>
              </w:tabs>
              <w:ind w:right="148"/>
            </w:pPr>
            <w:r w:rsidRPr="007E7FD9">
              <w:t xml:space="preserve">Know that some online images or videos may not be real. </w:t>
            </w:r>
          </w:p>
          <w:p w14:paraId="67991971" w14:textId="629BED14" w:rsidR="007E7FD9" w:rsidRPr="007E7FD9" w:rsidRDefault="007E7FD9" w:rsidP="007E7FD9">
            <w:pPr>
              <w:pStyle w:val="TableParagraph"/>
              <w:numPr>
                <w:ilvl w:val="0"/>
                <w:numId w:val="15"/>
              </w:numPr>
              <w:tabs>
                <w:tab w:val="left" w:pos="219"/>
                <w:tab w:val="left" w:pos="221"/>
              </w:tabs>
              <w:ind w:right="148"/>
            </w:pPr>
            <w:r w:rsidRPr="007E7FD9">
              <w:t xml:space="preserve">Know how to question information they see online. </w:t>
            </w:r>
          </w:p>
          <w:p w14:paraId="7771EAC6" w14:textId="556C35E6" w:rsidR="007E7FD9" w:rsidRPr="007E7FD9" w:rsidRDefault="007E7FD9" w:rsidP="007E7FD9">
            <w:pPr>
              <w:pStyle w:val="TableParagraph"/>
              <w:numPr>
                <w:ilvl w:val="0"/>
                <w:numId w:val="15"/>
              </w:numPr>
              <w:tabs>
                <w:tab w:val="left" w:pos="219"/>
                <w:tab w:val="left" w:pos="221"/>
              </w:tabs>
              <w:ind w:right="148"/>
            </w:pPr>
            <w:r w:rsidRPr="007E7FD9">
              <w:t>Know where to seek help if they are unsure whether information is trustworthy.</w:t>
            </w:r>
          </w:p>
          <w:p w14:paraId="0723A11A" w14:textId="77777777" w:rsidR="00485343" w:rsidRDefault="00485343" w:rsidP="007E7FD9">
            <w:pPr>
              <w:pStyle w:val="TableParagraph"/>
              <w:tabs>
                <w:tab w:val="left" w:pos="219"/>
                <w:tab w:val="left" w:pos="221"/>
              </w:tabs>
              <w:ind w:left="105" w:right="148"/>
            </w:pPr>
          </w:p>
          <w:p w14:paraId="0AA92735" w14:textId="77777777" w:rsidR="00DD104C" w:rsidRDefault="00DD104C">
            <w:pPr>
              <w:pStyle w:val="TableParagraph"/>
              <w:spacing w:before="3"/>
              <w:ind w:left="0"/>
              <w:rPr>
                <w:rFonts w:ascii="Times New Roman"/>
              </w:rPr>
            </w:pPr>
          </w:p>
          <w:p w14:paraId="1651C89D" w14:textId="77777777" w:rsidR="00DD104C" w:rsidRDefault="00574073">
            <w:pPr>
              <w:pStyle w:val="TableParagraph"/>
              <w:ind w:left="106"/>
              <w:rPr>
                <w:b/>
              </w:rPr>
            </w:pPr>
            <w:r>
              <w:rPr>
                <w:b/>
              </w:rPr>
              <w:t>Social</w:t>
            </w:r>
            <w:r>
              <w:rPr>
                <w:b/>
                <w:spacing w:val="-6"/>
              </w:rPr>
              <w:t xml:space="preserve"> </w:t>
            </w:r>
            <w:r>
              <w:rPr>
                <w:b/>
              </w:rPr>
              <w:t>and</w:t>
            </w:r>
            <w:r>
              <w:rPr>
                <w:b/>
                <w:spacing w:val="-7"/>
              </w:rPr>
              <w:t xml:space="preserve"> </w:t>
            </w:r>
            <w:r>
              <w:rPr>
                <w:b/>
              </w:rPr>
              <w:t>Emotional</w:t>
            </w:r>
            <w:r>
              <w:rPr>
                <w:b/>
                <w:spacing w:val="-5"/>
              </w:rPr>
              <w:t xml:space="preserve"> </w:t>
            </w:r>
            <w:r>
              <w:rPr>
                <w:b/>
                <w:spacing w:val="-2"/>
              </w:rPr>
              <w:t>Skills:</w:t>
            </w:r>
          </w:p>
          <w:p w14:paraId="5A89F6E4" w14:textId="77777777" w:rsidR="00DD104C" w:rsidRDefault="00574073">
            <w:pPr>
              <w:pStyle w:val="TableParagraph"/>
              <w:numPr>
                <w:ilvl w:val="0"/>
                <w:numId w:val="15"/>
              </w:numPr>
              <w:tabs>
                <w:tab w:val="left" w:pos="219"/>
                <w:tab w:val="left" w:pos="221"/>
              </w:tabs>
              <w:spacing w:before="1"/>
              <w:ind w:right="608"/>
            </w:pPr>
            <w:r>
              <w:t>Can</w:t>
            </w:r>
            <w:r>
              <w:rPr>
                <w:spacing w:val="-8"/>
              </w:rPr>
              <w:t xml:space="preserve"> </w:t>
            </w:r>
            <w:r>
              <w:t>suggest</w:t>
            </w:r>
            <w:r>
              <w:rPr>
                <w:spacing w:val="-7"/>
              </w:rPr>
              <w:t xml:space="preserve"> </w:t>
            </w:r>
            <w:r>
              <w:t>strategies</w:t>
            </w:r>
            <w:r>
              <w:rPr>
                <w:spacing w:val="-6"/>
              </w:rPr>
              <w:t xml:space="preserve"> </w:t>
            </w:r>
            <w:r>
              <w:t>for</w:t>
            </w:r>
            <w:r>
              <w:rPr>
                <w:spacing w:val="-9"/>
              </w:rPr>
              <w:t xml:space="preserve"> </w:t>
            </w:r>
            <w:r>
              <w:t>building</w:t>
            </w:r>
            <w:r>
              <w:rPr>
                <w:spacing w:val="-8"/>
              </w:rPr>
              <w:t xml:space="preserve"> </w:t>
            </w:r>
            <w:r>
              <w:t xml:space="preserve">self-esteem </w:t>
            </w:r>
            <w:proofErr w:type="gramStart"/>
            <w:r>
              <w:t>of</w:t>
            </w:r>
            <w:proofErr w:type="gramEnd"/>
            <w:r>
              <w:t xml:space="preserve"> themselves and others.</w:t>
            </w:r>
          </w:p>
          <w:p w14:paraId="79D16A15" w14:textId="77777777" w:rsidR="00DD104C" w:rsidRDefault="00574073">
            <w:pPr>
              <w:pStyle w:val="TableParagraph"/>
              <w:numPr>
                <w:ilvl w:val="0"/>
                <w:numId w:val="15"/>
              </w:numPr>
              <w:tabs>
                <w:tab w:val="left" w:pos="219"/>
                <w:tab w:val="left" w:pos="221"/>
              </w:tabs>
              <w:ind w:right="329"/>
            </w:pPr>
            <w:r>
              <w:t>Can identify when an online community/social</w:t>
            </w:r>
            <w:r>
              <w:rPr>
                <w:spacing w:val="-11"/>
              </w:rPr>
              <w:t xml:space="preserve"> </w:t>
            </w:r>
            <w:r>
              <w:t>media</w:t>
            </w:r>
            <w:r>
              <w:rPr>
                <w:spacing w:val="-9"/>
              </w:rPr>
              <w:t xml:space="preserve"> </w:t>
            </w:r>
            <w:r>
              <w:t>group</w:t>
            </w:r>
            <w:r>
              <w:rPr>
                <w:spacing w:val="-9"/>
              </w:rPr>
              <w:t xml:space="preserve"> </w:t>
            </w:r>
            <w:r>
              <w:t>feels</w:t>
            </w:r>
            <w:r>
              <w:rPr>
                <w:spacing w:val="-9"/>
              </w:rPr>
              <w:t xml:space="preserve"> </w:t>
            </w:r>
            <w:r>
              <w:t>risky, uncomfortable, or unsafe</w:t>
            </w:r>
          </w:p>
          <w:p w14:paraId="71DF9EFD" w14:textId="77777777" w:rsidR="00DD104C" w:rsidRDefault="00574073">
            <w:pPr>
              <w:pStyle w:val="TableParagraph"/>
              <w:numPr>
                <w:ilvl w:val="0"/>
                <w:numId w:val="15"/>
              </w:numPr>
              <w:tabs>
                <w:tab w:val="left" w:pos="219"/>
                <w:tab w:val="left" w:pos="221"/>
              </w:tabs>
              <w:spacing w:before="1"/>
              <w:ind w:right="701"/>
            </w:pPr>
            <w:r>
              <w:t>Can</w:t>
            </w:r>
            <w:r>
              <w:rPr>
                <w:spacing w:val="-8"/>
              </w:rPr>
              <w:t xml:space="preserve"> </w:t>
            </w:r>
            <w:r>
              <w:t>suggest</w:t>
            </w:r>
            <w:r>
              <w:rPr>
                <w:spacing w:val="-7"/>
              </w:rPr>
              <w:t xml:space="preserve"> </w:t>
            </w:r>
            <w:r>
              <w:t>strategies</w:t>
            </w:r>
            <w:r>
              <w:rPr>
                <w:spacing w:val="-6"/>
              </w:rPr>
              <w:t xml:space="preserve"> </w:t>
            </w:r>
            <w:r>
              <w:t>for</w:t>
            </w:r>
            <w:r>
              <w:rPr>
                <w:spacing w:val="-7"/>
              </w:rPr>
              <w:t xml:space="preserve"> </w:t>
            </w:r>
            <w:r>
              <w:t>staying</w:t>
            </w:r>
            <w:r>
              <w:rPr>
                <w:spacing w:val="-8"/>
              </w:rPr>
              <w:t xml:space="preserve"> </w:t>
            </w:r>
            <w:r>
              <w:t>safe online/ social media.</w:t>
            </w:r>
          </w:p>
          <w:p w14:paraId="2AE33763" w14:textId="77777777" w:rsidR="00DD104C" w:rsidRDefault="00574073">
            <w:pPr>
              <w:pStyle w:val="TableParagraph"/>
              <w:numPr>
                <w:ilvl w:val="0"/>
                <w:numId w:val="15"/>
              </w:numPr>
              <w:tabs>
                <w:tab w:val="left" w:pos="219"/>
                <w:tab w:val="left" w:pos="221"/>
              </w:tabs>
              <w:spacing w:before="1"/>
              <w:ind w:right="285"/>
            </w:pPr>
            <w:r>
              <w:t>Can</w:t>
            </w:r>
            <w:r>
              <w:rPr>
                <w:spacing w:val="-7"/>
              </w:rPr>
              <w:t xml:space="preserve"> </w:t>
            </w:r>
            <w:r>
              <w:t>say</w:t>
            </w:r>
            <w:r>
              <w:rPr>
                <w:spacing w:val="-5"/>
              </w:rPr>
              <w:t xml:space="preserve"> </w:t>
            </w:r>
            <w:r>
              <w:t>how</w:t>
            </w:r>
            <w:r>
              <w:rPr>
                <w:spacing w:val="-7"/>
              </w:rPr>
              <w:t xml:space="preserve"> </w:t>
            </w:r>
            <w:r>
              <w:t>to</w:t>
            </w:r>
            <w:r>
              <w:rPr>
                <w:spacing w:val="-5"/>
              </w:rPr>
              <w:t xml:space="preserve"> </w:t>
            </w:r>
            <w:r>
              <w:t>report</w:t>
            </w:r>
            <w:r>
              <w:rPr>
                <w:spacing w:val="-6"/>
              </w:rPr>
              <w:t xml:space="preserve"> </w:t>
            </w:r>
            <w:r>
              <w:t>unsafe</w:t>
            </w:r>
            <w:r>
              <w:rPr>
                <w:spacing w:val="-6"/>
              </w:rPr>
              <w:t xml:space="preserve"> </w:t>
            </w:r>
            <w:r>
              <w:t>online/social network activity.</w:t>
            </w:r>
          </w:p>
          <w:p w14:paraId="69D0A4F5" w14:textId="77777777" w:rsidR="00DD104C" w:rsidRDefault="00574073">
            <w:pPr>
              <w:pStyle w:val="TableParagraph"/>
              <w:numPr>
                <w:ilvl w:val="0"/>
                <w:numId w:val="15"/>
              </w:numPr>
              <w:tabs>
                <w:tab w:val="left" w:pos="219"/>
                <w:tab w:val="left" w:pos="221"/>
              </w:tabs>
              <w:ind w:right="218"/>
            </w:pPr>
            <w:r>
              <w:t>Can</w:t>
            </w:r>
            <w:r>
              <w:rPr>
                <w:spacing w:val="-4"/>
              </w:rPr>
              <w:t xml:space="preserve"> </w:t>
            </w:r>
            <w:r>
              <w:t>identify</w:t>
            </w:r>
            <w:r>
              <w:rPr>
                <w:spacing w:val="-5"/>
              </w:rPr>
              <w:t xml:space="preserve"> </w:t>
            </w:r>
            <w:r>
              <w:t>when</w:t>
            </w:r>
            <w:r>
              <w:rPr>
                <w:spacing w:val="-3"/>
              </w:rPr>
              <w:t xml:space="preserve"> </w:t>
            </w:r>
            <w:r>
              <w:t>an</w:t>
            </w:r>
            <w:r>
              <w:rPr>
                <w:spacing w:val="-6"/>
              </w:rPr>
              <w:t xml:space="preserve"> </w:t>
            </w:r>
            <w:r>
              <w:t>online</w:t>
            </w:r>
            <w:r>
              <w:rPr>
                <w:spacing w:val="-3"/>
              </w:rPr>
              <w:t xml:space="preserve"> </w:t>
            </w:r>
            <w:r>
              <w:t>game</w:t>
            </w:r>
            <w:r>
              <w:rPr>
                <w:spacing w:val="-3"/>
              </w:rPr>
              <w:t xml:space="preserve"> </w:t>
            </w:r>
            <w:r>
              <w:t>is</w:t>
            </w:r>
            <w:r>
              <w:rPr>
                <w:spacing w:val="-6"/>
              </w:rPr>
              <w:t xml:space="preserve"> </w:t>
            </w:r>
            <w:r>
              <w:t>safe</w:t>
            </w:r>
            <w:r>
              <w:rPr>
                <w:spacing w:val="-5"/>
              </w:rPr>
              <w:t xml:space="preserve"> </w:t>
            </w:r>
            <w:r>
              <w:t xml:space="preserve">or </w:t>
            </w:r>
            <w:r>
              <w:rPr>
                <w:spacing w:val="-2"/>
              </w:rPr>
              <w:t>unsafe.</w:t>
            </w:r>
          </w:p>
          <w:p w14:paraId="04553C99" w14:textId="77777777" w:rsidR="00DD104C" w:rsidRDefault="00574073">
            <w:pPr>
              <w:pStyle w:val="TableParagraph"/>
              <w:numPr>
                <w:ilvl w:val="0"/>
                <w:numId w:val="15"/>
              </w:numPr>
              <w:tabs>
                <w:tab w:val="left" w:pos="219"/>
                <w:tab w:val="left" w:pos="221"/>
              </w:tabs>
              <w:ind w:right="472"/>
            </w:pPr>
            <w:r>
              <w:t>Can</w:t>
            </w:r>
            <w:r>
              <w:rPr>
                <w:spacing w:val="-6"/>
              </w:rPr>
              <w:t xml:space="preserve"> </w:t>
            </w:r>
            <w:r>
              <w:t>suggest</w:t>
            </w:r>
            <w:r>
              <w:rPr>
                <w:spacing w:val="-7"/>
              </w:rPr>
              <w:t xml:space="preserve"> </w:t>
            </w:r>
            <w:r>
              <w:t>ways</w:t>
            </w:r>
            <w:r>
              <w:rPr>
                <w:spacing w:val="-8"/>
              </w:rPr>
              <w:t xml:space="preserve"> </w:t>
            </w:r>
            <w:r>
              <w:t>to</w:t>
            </w:r>
            <w:r>
              <w:rPr>
                <w:spacing w:val="-6"/>
              </w:rPr>
              <w:t xml:space="preserve"> </w:t>
            </w:r>
            <w:r>
              <w:t>monitor</w:t>
            </w:r>
            <w:r>
              <w:rPr>
                <w:spacing w:val="-5"/>
              </w:rPr>
              <w:t xml:space="preserve"> </w:t>
            </w:r>
            <w:r>
              <w:t>and</w:t>
            </w:r>
            <w:r>
              <w:rPr>
                <w:spacing w:val="-7"/>
              </w:rPr>
              <w:t xml:space="preserve"> </w:t>
            </w:r>
            <w:r>
              <w:t>reduce screen time.</w:t>
            </w:r>
          </w:p>
          <w:p w14:paraId="55027B25" w14:textId="77777777" w:rsidR="00DD104C" w:rsidRDefault="00574073">
            <w:pPr>
              <w:pStyle w:val="TableParagraph"/>
              <w:numPr>
                <w:ilvl w:val="0"/>
                <w:numId w:val="15"/>
              </w:numPr>
              <w:tabs>
                <w:tab w:val="left" w:pos="219"/>
                <w:tab w:val="left" w:pos="221"/>
              </w:tabs>
              <w:ind w:right="719"/>
            </w:pPr>
            <w:r>
              <w:t xml:space="preserve">Can suggest strategies for managing </w:t>
            </w:r>
            <w:r>
              <w:lastRenderedPageBreak/>
              <w:t>unhelpful</w:t>
            </w:r>
            <w:r>
              <w:rPr>
                <w:spacing w:val="-6"/>
              </w:rPr>
              <w:t xml:space="preserve"> </w:t>
            </w:r>
            <w:r>
              <w:t>pressures</w:t>
            </w:r>
            <w:r>
              <w:rPr>
                <w:spacing w:val="-8"/>
              </w:rPr>
              <w:t xml:space="preserve"> </w:t>
            </w:r>
            <w:r>
              <w:t>online</w:t>
            </w:r>
            <w:r>
              <w:rPr>
                <w:spacing w:val="-8"/>
              </w:rPr>
              <w:t xml:space="preserve"> </w:t>
            </w:r>
            <w:r>
              <w:t>or</w:t>
            </w:r>
            <w:r>
              <w:rPr>
                <w:spacing w:val="-6"/>
              </w:rPr>
              <w:t xml:space="preserve"> </w:t>
            </w:r>
            <w:r>
              <w:t>in</w:t>
            </w:r>
            <w:r>
              <w:rPr>
                <w:spacing w:val="-7"/>
              </w:rPr>
              <w:t xml:space="preserve"> </w:t>
            </w:r>
            <w:r>
              <w:t xml:space="preserve">social </w:t>
            </w:r>
            <w:r>
              <w:rPr>
                <w:spacing w:val="-2"/>
              </w:rPr>
              <w:t>networks</w:t>
            </w:r>
          </w:p>
          <w:p w14:paraId="5B3B11CE" w14:textId="77777777" w:rsidR="00DD104C" w:rsidRDefault="00574073">
            <w:pPr>
              <w:pStyle w:val="TableParagraph"/>
              <w:numPr>
                <w:ilvl w:val="0"/>
                <w:numId w:val="15"/>
              </w:numPr>
              <w:tabs>
                <w:tab w:val="left" w:pos="219"/>
                <w:tab w:val="left" w:pos="221"/>
              </w:tabs>
              <w:ind w:right="522"/>
            </w:pPr>
            <w:proofErr w:type="spellStart"/>
            <w:r>
              <w:t>Recognise</w:t>
            </w:r>
            <w:proofErr w:type="spellEnd"/>
            <w:r>
              <w:rPr>
                <w:spacing w:val="-6"/>
              </w:rPr>
              <w:t xml:space="preserve"> </w:t>
            </w:r>
            <w:r>
              <w:t>that</w:t>
            </w:r>
            <w:r>
              <w:rPr>
                <w:spacing w:val="-8"/>
              </w:rPr>
              <w:t xml:space="preserve"> </w:t>
            </w:r>
            <w:r>
              <w:t>people</w:t>
            </w:r>
            <w:r>
              <w:rPr>
                <w:spacing w:val="-6"/>
              </w:rPr>
              <w:t xml:space="preserve"> </w:t>
            </w:r>
            <w:r>
              <w:t>can</w:t>
            </w:r>
            <w:r>
              <w:rPr>
                <w:spacing w:val="-11"/>
              </w:rPr>
              <w:t xml:space="preserve"> </w:t>
            </w:r>
            <w:r>
              <w:t>get</w:t>
            </w:r>
            <w:r>
              <w:rPr>
                <w:spacing w:val="-6"/>
              </w:rPr>
              <w:t xml:space="preserve"> </w:t>
            </w:r>
            <w:r>
              <w:t>problems with their mental health and that it is nothing to be ashamed of</w:t>
            </w:r>
          </w:p>
          <w:p w14:paraId="0427041A" w14:textId="77777777" w:rsidR="00DD104C" w:rsidRDefault="00574073">
            <w:pPr>
              <w:pStyle w:val="TableParagraph"/>
              <w:numPr>
                <w:ilvl w:val="0"/>
                <w:numId w:val="15"/>
              </w:numPr>
              <w:tabs>
                <w:tab w:val="left" w:pos="219"/>
                <w:tab w:val="left" w:pos="221"/>
              </w:tabs>
              <w:ind w:right="562"/>
            </w:pPr>
            <w:r>
              <w:t>Can help themselves and others when worried</w:t>
            </w:r>
            <w:r>
              <w:rPr>
                <w:spacing w:val="-6"/>
              </w:rPr>
              <w:t xml:space="preserve"> </w:t>
            </w:r>
            <w:r>
              <w:t>about</w:t>
            </w:r>
            <w:r>
              <w:rPr>
                <w:spacing w:val="-9"/>
              </w:rPr>
              <w:t xml:space="preserve"> </w:t>
            </w:r>
            <w:r>
              <w:t>a</w:t>
            </w:r>
            <w:r>
              <w:rPr>
                <w:spacing w:val="-8"/>
              </w:rPr>
              <w:t xml:space="preserve"> </w:t>
            </w:r>
            <w:r>
              <w:t>mental</w:t>
            </w:r>
            <w:r>
              <w:rPr>
                <w:spacing w:val="-9"/>
              </w:rPr>
              <w:t xml:space="preserve"> </w:t>
            </w:r>
            <w:r>
              <w:t>health</w:t>
            </w:r>
            <w:r>
              <w:rPr>
                <w:spacing w:val="-7"/>
              </w:rPr>
              <w:t xml:space="preserve"> </w:t>
            </w:r>
            <w:r>
              <w:t>problem</w:t>
            </w:r>
          </w:p>
          <w:p w14:paraId="67D4FB03" w14:textId="77777777" w:rsidR="00DD104C" w:rsidRDefault="00574073">
            <w:pPr>
              <w:pStyle w:val="TableParagraph"/>
              <w:numPr>
                <w:ilvl w:val="0"/>
                <w:numId w:val="15"/>
              </w:numPr>
              <w:tabs>
                <w:tab w:val="left" w:pos="219"/>
                <w:tab w:val="left" w:pos="221"/>
              </w:tabs>
              <w:ind w:right="364"/>
            </w:pPr>
            <w:proofErr w:type="spellStart"/>
            <w:r>
              <w:t>Recognise</w:t>
            </w:r>
            <w:proofErr w:type="spellEnd"/>
            <w:r>
              <w:rPr>
                <w:spacing w:val="-6"/>
              </w:rPr>
              <w:t xml:space="preserve"> </w:t>
            </w:r>
            <w:r>
              <w:t>when</w:t>
            </w:r>
            <w:r>
              <w:rPr>
                <w:spacing w:val="-6"/>
              </w:rPr>
              <w:t xml:space="preserve"> </w:t>
            </w:r>
            <w:r>
              <w:t>they</w:t>
            </w:r>
            <w:r>
              <w:rPr>
                <w:spacing w:val="-6"/>
              </w:rPr>
              <w:t xml:space="preserve"> </w:t>
            </w:r>
            <w:r>
              <w:t>are</w:t>
            </w:r>
            <w:r>
              <w:rPr>
                <w:spacing w:val="-6"/>
              </w:rPr>
              <w:t xml:space="preserve"> </w:t>
            </w:r>
            <w:r>
              <w:t>feeling</w:t>
            </w:r>
            <w:r>
              <w:rPr>
                <w:spacing w:val="-7"/>
              </w:rPr>
              <w:t xml:space="preserve"> </w:t>
            </w:r>
            <w:r>
              <w:t>grief</w:t>
            </w:r>
            <w:r>
              <w:rPr>
                <w:spacing w:val="-6"/>
              </w:rPr>
              <w:t xml:space="preserve"> </w:t>
            </w:r>
            <w:r>
              <w:t>and have strategies to manage them</w:t>
            </w:r>
          </w:p>
          <w:p w14:paraId="70AE8A50" w14:textId="77777777" w:rsidR="00DD104C" w:rsidRDefault="00574073">
            <w:pPr>
              <w:pStyle w:val="TableParagraph"/>
              <w:numPr>
                <w:ilvl w:val="0"/>
                <w:numId w:val="15"/>
              </w:numPr>
              <w:tabs>
                <w:tab w:val="left" w:pos="219"/>
                <w:tab w:val="left" w:pos="221"/>
              </w:tabs>
              <w:ind w:right="303"/>
            </w:pPr>
            <w:r>
              <w:t>Demonstrate</w:t>
            </w:r>
            <w:r>
              <w:rPr>
                <w:spacing w:val="-6"/>
              </w:rPr>
              <w:t xml:space="preserve"> </w:t>
            </w:r>
            <w:r>
              <w:t>ways</w:t>
            </w:r>
            <w:r>
              <w:rPr>
                <w:spacing w:val="-6"/>
              </w:rPr>
              <w:t xml:space="preserve"> </w:t>
            </w:r>
            <w:r>
              <w:t>they</w:t>
            </w:r>
            <w:r>
              <w:rPr>
                <w:spacing w:val="-6"/>
              </w:rPr>
              <w:t xml:space="preserve"> </w:t>
            </w:r>
            <w:r>
              <w:t>could</w:t>
            </w:r>
            <w:r>
              <w:rPr>
                <w:spacing w:val="-6"/>
              </w:rPr>
              <w:t xml:space="preserve"> </w:t>
            </w:r>
            <w:r>
              <w:t>stand</w:t>
            </w:r>
            <w:r>
              <w:rPr>
                <w:spacing w:val="-5"/>
              </w:rPr>
              <w:t xml:space="preserve"> </w:t>
            </w:r>
            <w:r>
              <w:t>up</w:t>
            </w:r>
            <w:r>
              <w:rPr>
                <w:spacing w:val="-5"/>
              </w:rPr>
              <w:t xml:space="preserve"> </w:t>
            </w:r>
            <w:r>
              <w:t xml:space="preserve">for themselves and their friends in situations where others are trying to gain power or </w:t>
            </w:r>
            <w:r>
              <w:rPr>
                <w:spacing w:val="-2"/>
              </w:rPr>
              <w:t>control</w:t>
            </w:r>
          </w:p>
          <w:p w14:paraId="69256699" w14:textId="77777777" w:rsidR="00DD104C" w:rsidRDefault="00574073">
            <w:pPr>
              <w:pStyle w:val="TableParagraph"/>
              <w:numPr>
                <w:ilvl w:val="0"/>
                <w:numId w:val="15"/>
              </w:numPr>
              <w:tabs>
                <w:tab w:val="left" w:pos="219"/>
                <w:tab w:val="left" w:pos="221"/>
              </w:tabs>
              <w:spacing w:before="1"/>
              <w:ind w:right="285"/>
            </w:pPr>
            <w:r>
              <w:t>Can</w:t>
            </w:r>
            <w:r>
              <w:rPr>
                <w:spacing w:val="-6"/>
              </w:rPr>
              <w:t xml:space="preserve"> </w:t>
            </w:r>
            <w:r>
              <w:t>resist</w:t>
            </w:r>
            <w:r>
              <w:rPr>
                <w:spacing w:val="-7"/>
              </w:rPr>
              <w:t xml:space="preserve"> </w:t>
            </w:r>
            <w:r>
              <w:t>pressure</w:t>
            </w:r>
            <w:r>
              <w:rPr>
                <w:spacing w:val="-6"/>
              </w:rPr>
              <w:t xml:space="preserve"> </w:t>
            </w:r>
            <w:r>
              <w:t>to</w:t>
            </w:r>
            <w:r>
              <w:rPr>
                <w:spacing w:val="-4"/>
              </w:rPr>
              <w:t xml:space="preserve"> </w:t>
            </w:r>
            <w:r>
              <w:t>do</w:t>
            </w:r>
            <w:r>
              <w:rPr>
                <w:spacing w:val="-6"/>
              </w:rPr>
              <w:t xml:space="preserve"> </w:t>
            </w:r>
            <w:r>
              <w:t>something</w:t>
            </w:r>
            <w:r>
              <w:rPr>
                <w:spacing w:val="-7"/>
              </w:rPr>
              <w:t xml:space="preserve"> </w:t>
            </w:r>
            <w:r>
              <w:t>online that might hurt themselves or others</w:t>
            </w:r>
          </w:p>
          <w:p w14:paraId="72FD124D" w14:textId="5ADDDDA9" w:rsidR="00311846" w:rsidRDefault="00311846">
            <w:pPr>
              <w:pStyle w:val="TableParagraph"/>
              <w:numPr>
                <w:ilvl w:val="0"/>
                <w:numId w:val="15"/>
              </w:numPr>
              <w:tabs>
                <w:tab w:val="left" w:pos="219"/>
                <w:tab w:val="left" w:pos="221"/>
              </w:tabs>
              <w:spacing w:before="1"/>
              <w:ind w:right="285"/>
            </w:pPr>
            <w:r>
              <w:t>Can</w:t>
            </w:r>
            <w:r>
              <w:rPr>
                <w:spacing w:val="-6"/>
              </w:rPr>
              <w:t xml:space="preserve"> </w:t>
            </w:r>
            <w:r>
              <w:t>take</w:t>
            </w:r>
            <w:r>
              <w:rPr>
                <w:spacing w:val="-7"/>
              </w:rPr>
              <w:t xml:space="preserve"> </w:t>
            </w:r>
            <w:r>
              <w:t>responsibility</w:t>
            </w:r>
            <w:r>
              <w:rPr>
                <w:spacing w:val="-7"/>
              </w:rPr>
              <w:t xml:space="preserve"> </w:t>
            </w:r>
            <w:r>
              <w:t>for</w:t>
            </w:r>
            <w:r>
              <w:rPr>
                <w:spacing w:val="-7"/>
              </w:rPr>
              <w:t xml:space="preserve"> </w:t>
            </w:r>
            <w:r>
              <w:t>their</w:t>
            </w:r>
            <w:r>
              <w:rPr>
                <w:spacing w:val="-5"/>
              </w:rPr>
              <w:t xml:space="preserve"> </w:t>
            </w:r>
            <w:r>
              <w:t>own</w:t>
            </w:r>
            <w:r>
              <w:rPr>
                <w:spacing w:val="-5"/>
              </w:rPr>
              <w:t xml:space="preserve"> </w:t>
            </w:r>
            <w:r>
              <w:t>safety and well-being</w:t>
            </w:r>
          </w:p>
        </w:tc>
      </w:tr>
    </w:tbl>
    <w:p w14:paraId="20D37E00" w14:textId="77777777" w:rsidR="00DD104C" w:rsidRDefault="00DD104C">
      <w:pPr>
        <w:pStyle w:val="TableParagraph"/>
        <w:sectPr w:rsidR="00DD104C">
          <w:type w:val="continuous"/>
          <w:pgSz w:w="16840" w:h="11910" w:orient="landscape"/>
          <w:pgMar w:top="1420" w:right="850" w:bottom="280" w:left="850" w:header="386" w:footer="0" w:gutter="0"/>
          <w:cols w:space="720"/>
        </w:sectPr>
      </w:pPr>
    </w:p>
    <w:p w14:paraId="2D102517" w14:textId="77777777" w:rsidR="00DD104C" w:rsidRDefault="00DD104C">
      <w:pPr>
        <w:pStyle w:val="TableParagraph"/>
        <w:sectPr w:rsidR="00DD104C">
          <w:type w:val="continuous"/>
          <w:pgSz w:w="16840" w:h="11910" w:orient="landscape"/>
          <w:pgMar w:top="1420" w:right="850" w:bottom="280" w:left="850" w:header="386" w:footer="0" w:gutter="0"/>
          <w:cols w:space="720"/>
        </w:sect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00B050"/>
        <w:tblLayout w:type="fixed"/>
        <w:tblCellMar>
          <w:left w:w="0" w:type="dxa"/>
          <w:right w:w="0" w:type="dxa"/>
        </w:tblCellMar>
        <w:tblLook w:val="01E0" w:firstRow="1" w:lastRow="1" w:firstColumn="1" w:lastColumn="1" w:noHBand="0" w:noVBand="0"/>
      </w:tblPr>
      <w:tblGrid>
        <w:gridCol w:w="1839"/>
        <w:gridCol w:w="13185"/>
      </w:tblGrid>
      <w:tr w:rsidR="00DD104C" w14:paraId="6CBF5947" w14:textId="77777777" w:rsidTr="006010B6">
        <w:trPr>
          <w:trHeight w:val="565"/>
        </w:trPr>
        <w:tc>
          <w:tcPr>
            <w:tcW w:w="1839" w:type="dxa"/>
            <w:shd w:val="clear" w:color="auto" w:fill="00B050"/>
          </w:tcPr>
          <w:p w14:paraId="5F6BB0C1" w14:textId="77777777" w:rsidR="00DD104C" w:rsidRDefault="00DD104C">
            <w:pPr>
              <w:pStyle w:val="TableParagraph"/>
              <w:ind w:left="0"/>
              <w:rPr>
                <w:rFonts w:ascii="Times New Roman"/>
                <w:sz w:val="24"/>
              </w:rPr>
            </w:pPr>
          </w:p>
        </w:tc>
        <w:tc>
          <w:tcPr>
            <w:tcW w:w="13185" w:type="dxa"/>
            <w:shd w:val="clear" w:color="auto" w:fill="00B050"/>
          </w:tcPr>
          <w:p w14:paraId="4168CE4E" w14:textId="77777777" w:rsidR="00DD104C" w:rsidRDefault="00574073">
            <w:pPr>
              <w:pStyle w:val="TableParagraph"/>
              <w:spacing w:before="112"/>
              <w:ind w:left="11" w:right="3"/>
              <w:jc w:val="center"/>
              <w:rPr>
                <w:b/>
                <w:sz w:val="28"/>
              </w:rPr>
            </w:pPr>
            <w:r>
              <w:rPr>
                <w:b/>
                <w:color w:val="FFFFFF"/>
                <w:sz w:val="28"/>
              </w:rPr>
              <w:t>Jigsaw</w:t>
            </w:r>
            <w:r>
              <w:rPr>
                <w:b/>
                <w:color w:val="FFFFFF"/>
                <w:spacing w:val="-7"/>
                <w:sz w:val="28"/>
              </w:rPr>
              <w:t xml:space="preserve"> </w:t>
            </w:r>
            <w:r>
              <w:rPr>
                <w:b/>
                <w:color w:val="FFFFFF"/>
                <w:sz w:val="28"/>
              </w:rPr>
              <w:t>Unit:</w:t>
            </w:r>
            <w:r>
              <w:rPr>
                <w:b/>
                <w:color w:val="FFFFFF"/>
                <w:spacing w:val="-5"/>
                <w:sz w:val="28"/>
              </w:rPr>
              <w:t xml:space="preserve"> </w:t>
            </w:r>
            <w:r>
              <w:rPr>
                <w:b/>
                <w:color w:val="FFFFFF"/>
                <w:sz w:val="28"/>
              </w:rPr>
              <w:t>Changing</w:t>
            </w:r>
            <w:r>
              <w:rPr>
                <w:b/>
                <w:color w:val="FFFFFF"/>
                <w:spacing w:val="-2"/>
                <w:sz w:val="28"/>
              </w:rPr>
              <w:t xml:space="preserve"> </w:t>
            </w:r>
            <w:r>
              <w:rPr>
                <w:b/>
                <w:color w:val="FFFFFF"/>
                <w:sz w:val="28"/>
              </w:rPr>
              <w:t>Me</w:t>
            </w:r>
            <w:r>
              <w:rPr>
                <w:b/>
                <w:color w:val="FFFFFF"/>
                <w:spacing w:val="-4"/>
                <w:sz w:val="28"/>
              </w:rPr>
              <w:t xml:space="preserve"> </w:t>
            </w:r>
            <w:r>
              <w:rPr>
                <w:b/>
                <w:color w:val="FFFFFF"/>
                <w:sz w:val="28"/>
              </w:rPr>
              <w:t>–</w:t>
            </w:r>
            <w:r>
              <w:rPr>
                <w:b/>
                <w:color w:val="FFFFFF"/>
                <w:spacing w:val="-5"/>
                <w:sz w:val="28"/>
              </w:rPr>
              <w:t xml:space="preserve"> </w:t>
            </w:r>
            <w:r>
              <w:rPr>
                <w:b/>
                <w:color w:val="FFFFFF"/>
                <w:sz w:val="28"/>
              </w:rPr>
              <w:t>Summer</w:t>
            </w:r>
            <w:r>
              <w:rPr>
                <w:b/>
                <w:color w:val="FFFFFF"/>
                <w:spacing w:val="-2"/>
                <w:sz w:val="28"/>
              </w:rPr>
              <w:t xml:space="preserve"> </w:t>
            </w:r>
            <w:r>
              <w:rPr>
                <w:b/>
                <w:color w:val="FFFFFF"/>
                <w:spacing w:val="-10"/>
                <w:sz w:val="28"/>
              </w:rPr>
              <w:t>2</w:t>
            </w:r>
          </w:p>
        </w:tc>
      </w:tr>
      <w:tr w:rsidR="00DD104C" w14:paraId="3E2AD703" w14:textId="77777777" w:rsidTr="006010B6">
        <w:trPr>
          <w:trHeight w:val="8547"/>
        </w:trPr>
        <w:tc>
          <w:tcPr>
            <w:tcW w:w="1839" w:type="dxa"/>
            <w:shd w:val="clear" w:color="auto" w:fill="00B050"/>
          </w:tcPr>
          <w:p w14:paraId="03D0FBEC" w14:textId="77777777" w:rsidR="00DD104C" w:rsidRDefault="00574073">
            <w:pPr>
              <w:pStyle w:val="TableParagraph"/>
              <w:rPr>
                <w:b/>
                <w:sz w:val="28"/>
              </w:rPr>
            </w:pPr>
            <w:r>
              <w:rPr>
                <w:b/>
                <w:color w:val="FFFFFF"/>
                <w:spacing w:val="-2"/>
                <w:sz w:val="28"/>
              </w:rPr>
              <w:t xml:space="preserve">National Curriculum </w:t>
            </w:r>
            <w:r>
              <w:rPr>
                <w:b/>
                <w:color w:val="FFFFFF"/>
                <w:spacing w:val="-4"/>
                <w:sz w:val="28"/>
              </w:rPr>
              <w:t>Aims</w:t>
            </w:r>
          </w:p>
        </w:tc>
        <w:tc>
          <w:tcPr>
            <w:tcW w:w="13185" w:type="dxa"/>
            <w:shd w:val="clear" w:color="auto" w:fill="00B050"/>
          </w:tcPr>
          <w:p w14:paraId="035D3B6B" w14:textId="77777777" w:rsidR="00DD104C" w:rsidRDefault="00574073">
            <w:pPr>
              <w:pStyle w:val="TableParagraph"/>
              <w:spacing w:line="341" w:lineRule="exact"/>
              <w:rPr>
                <w:b/>
                <w:i/>
                <w:sz w:val="28"/>
              </w:rPr>
            </w:pPr>
            <w:r>
              <w:rPr>
                <w:b/>
                <w:i/>
                <w:color w:val="FFFFFF"/>
                <w:sz w:val="28"/>
              </w:rPr>
              <w:t>Relationships</w:t>
            </w:r>
            <w:r>
              <w:rPr>
                <w:b/>
                <w:i/>
                <w:color w:val="FFFFFF"/>
                <w:spacing w:val="-6"/>
                <w:sz w:val="28"/>
              </w:rPr>
              <w:t xml:space="preserve"> </w:t>
            </w:r>
            <w:r>
              <w:rPr>
                <w:b/>
                <w:i/>
                <w:color w:val="FFFFFF"/>
                <w:sz w:val="28"/>
              </w:rPr>
              <w:t>Education</w:t>
            </w:r>
            <w:r>
              <w:rPr>
                <w:b/>
                <w:i/>
                <w:color w:val="FFFFFF"/>
                <w:spacing w:val="-1"/>
                <w:sz w:val="28"/>
              </w:rPr>
              <w:t xml:space="preserve"> </w:t>
            </w:r>
            <w:r>
              <w:rPr>
                <w:b/>
                <w:i/>
                <w:color w:val="FFFFFF"/>
                <w:sz w:val="28"/>
              </w:rPr>
              <w:t>–</w:t>
            </w:r>
            <w:r>
              <w:rPr>
                <w:b/>
                <w:i/>
                <w:color w:val="FFFFFF"/>
                <w:spacing w:val="-5"/>
                <w:sz w:val="28"/>
              </w:rPr>
              <w:t xml:space="preserve"> </w:t>
            </w:r>
            <w:r>
              <w:rPr>
                <w:b/>
                <w:i/>
                <w:color w:val="FFFFFF"/>
                <w:sz w:val="28"/>
              </w:rPr>
              <w:t>By</w:t>
            </w:r>
            <w:r>
              <w:rPr>
                <w:b/>
                <w:i/>
                <w:color w:val="FFFFFF"/>
                <w:spacing w:val="-5"/>
                <w:sz w:val="28"/>
              </w:rPr>
              <w:t xml:space="preserve"> </w:t>
            </w:r>
            <w:r>
              <w:rPr>
                <w:b/>
                <w:i/>
                <w:color w:val="FFFFFF"/>
                <w:sz w:val="28"/>
              </w:rPr>
              <w:t>end</w:t>
            </w:r>
            <w:r>
              <w:rPr>
                <w:b/>
                <w:i/>
                <w:color w:val="FFFFFF"/>
                <w:spacing w:val="-4"/>
                <w:sz w:val="28"/>
              </w:rPr>
              <w:t xml:space="preserve"> </w:t>
            </w:r>
            <w:r>
              <w:rPr>
                <w:b/>
                <w:i/>
                <w:color w:val="FFFFFF"/>
                <w:sz w:val="28"/>
              </w:rPr>
              <w:t>of</w:t>
            </w:r>
            <w:r>
              <w:rPr>
                <w:b/>
                <w:i/>
                <w:color w:val="FFFFFF"/>
                <w:spacing w:val="-5"/>
                <w:sz w:val="28"/>
              </w:rPr>
              <w:t xml:space="preserve"> </w:t>
            </w:r>
            <w:r>
              <w:rPr>
                <w:b/>
                <w:i/>
                <w:color w:val="FFFFFF"/>
                <w:sz w:val="28"/>
              </w:rPr>
              <w:t>primary,</w:t>
            </w:r>
            <w:r>
              <w:rPr>
                <w:b/>
                <w:i/>
                <w:color w:val="FFFFFF"/>
                <w:spacing w:val="-5"/>
                <w:sz w:val="28"/>
              </w:rPr>
              <w:t xml:space="preserve"> </w:t>
            </w:r>
            <w:r>
              <w:rPr>
                <w:b/>
                <w:i/>
                <w:color w:val="FFFFFF"/>
                <w:sz w:val="28"/>
              </w:rPr>
              <w:t>pupils</w:t>
            </w:r>
            <w:r>
              <w:rPr>
                <w:b/>
                <w:i/>
                <w:color w:val="FFFFFF"/>
                <w:spacing w:val="-5"/>
                <w:sz w:val="28"/>
              </w:rPr>
              <w:t xml:space="preserve"> </w:t>
            </w:r>
            <w:r>
              <w:rPr>
                <w:b/>
                <w:i/>
                <w:color w:val="FFFFFF"/>
                <w:sz w:val="28"/>
              </w:rPr>
              <w:t>should</w:t>
            </w:r>
            <w:r>
              <w:rPr>
                <w:b/>
                <w:i/>
                <w:color w:val="FFFFFF"/>
                <w:spacing w:val="-3"/>
                <w:sz w:val="28"/>
              </w:rPr>
              <w:t xml:space="preserve"> </w:t>
            </w:r>
            <w:r>
              <w:rPr>
                <w:b/>
                <w:i/>
                <w:color w:val="FFFFFF"/>
                <w:spacing w:val="-2"/>
                <w:sz w:val="28"/>
              </w:rPr>
              <w:t>know:</w:t>
            </w:r>
          </w:p>
          <w:p w14:paraId="2ABD3191" w14:textId="77777777" w:rsidR="00DD104C" w:rsidRDefault="00574073">
            <w:pPr>
              <w:pStyle w:val="TableParagraph"/>
              <w:spacing w:before="294"/>
              <w:rPr>
                <w:b/>
                <w:sz w:val="24"/>
              </w:rPr>
            </w:pPr>
            <w:r>
              <w:rPr>
                <w:b/>
                <w:color w:val="FFFFFF"/>
                <w:sz w:val="24"/>
              </w:rPr>
              <w:t>Families</w:t>
            </w:r>
            <w:r>
              <w:rPr>
                <w:b/>
                <w:color w:val="FFFFFF"/>
                <w:spacing w:val="-4"/>
                <w:sz w:val="24"/>
              </w:rPr>
              <w:t xml:space="preserve"> </w:t>
            </w:r>
            <w:r>
              <w:rPr>
                <w:b/>
                <w:color w:val="FFFFFF"/>
                <w:sz w:val="24"/>
              </w:rPr>
              <w:t>and</w:t>
            </w:r>
            <w:r>
              <w:rPr>
                <w:b/>
                <w:color w:val="FFFFFF"/>
                <w:spacing w:val="-2"/>
                <w:sz w:val="24"/>
              </w:rPr>
              <w:t xml:space="preserve"> </w:t>
            </w:r>
            <w:r>
              <w:rPr>
                <w:b/>
                <w:color w:val="FFFFFF"/>
                <w:sz w:val="24"/>
              </w:rPr>
              <w:t>the</w:t>
            </w:r>
            <w:r>
              <w:rPr>
                <w:b/>
                <w:color w:val="FFFFFF"/>
                <w:spacing w:val="-4"/>
                <w:sz w:val="24"/>
              </w:rPr>
              <w:t xml:space="preserve"> </w:t>
            </w:r>
            <w:r>
              <w:rPr>
                <w:b/>
                <w:color w:val="FFFFFF"/>
                <w:sz w:val="24"/>
              </w:rPr>
              <w:t>people</w:t>
            </w:r>
            <w:r>
              <w:rPr>
                <w:b/>
                <w:color w:val="FFFFFF"/>
                <w:spacing w:val="-5"/>
                <w:sz w:val="24"/>
              </w:rPr>
              <w:t xml:space="preserve"> </w:t>
            </w:r>
            <w:r>
              <w:rPr>
                <w:b/>
                <w:color w:val="FFFFFF"/>
                <w:sz w:val="24"/>
              </w:rPr>
              <w:t>who</w:t>
            </w:r>
            <w:r>
              <w:rPr>
                <w:b/>
                <w:color w:val="FFFFFF"/>
                <w:spacing w:val="-2"/>
                <w:sz w:val="24"/>
              </w:rPr>
              <w:t xml:space="preserve"> </w:t>
            </w:r>
            <w:r>
              <w:rPr>
                <w:b/>
                <w:color w:val="FFFFFF"/>
                <w:sz w:val="24"/>
              </w:rPr>
              <w:t>care</w:t>
            </w:r>
            <w:r>
              <w:rPr>
                <w:b/>
                <w:color w:val="FFFFFF"/>
                <w:spacing w:val="-2"/>
                <w:sz w:val="24"/>
              </w:rPr>
              <w:t xml:space="preserve"> </w:t>
            </w:r>
            <w:r>
              <w:rPr>
                <w:b/>
                <w:color w:val="FFFFFF"/>
                <w:sz w:val="24"/>
              </w:rPr>
              <w:t>for</w:t>
            </w:r>
            <w:r>
              <w:rPr>
                <w:b/>
                <w:color w:val="FFFFFF"/>
                <w:spacing w:val="5"/>
                <w:sz w:val="24"/>
              </w:rPr>
              <w:t xml:space="preserve"> </w:t>
            </w:r>
            <w:r>
              <w:rPr>
                <w:b/>
                <w:color w:val="FFFFFF"/>
                <w:spacing w:val="-5"/>
                <w:sz w:val="24"/>
              </w:rPr>
              <w:t>me.</w:t>
            </w:r>
          </w:p>
          <w:p w14:paraId="37235C45" w14:textId="77777777" w:rsidR="00DD104C" w:rsidRDefault="00574073">
            <w:pPr>
              <w:pStyle w:val="TableParagraph"/>
              <w:rPr>
                <w:sz w:val="24"/>
              </w:rPr>
            </w:pPr>
            <w:r>
              <w:rPr>
                <w:color w:val="FFFFFF"/>
                <w:sz w:val="24"/>
              </w:rPr>
              <w:t>(R1)</w:t>
            </w:r>
            <w:r>
              <w:rPr>
                <w:color w:val="FFFFFF"/>
                <w:spacing w:val="-5"/>
                <w:sz w:val="24"/>
              </w:rPr>
              <w:t xml:space="preserve"> </w:t>
            </w:r>
            <w:r>
              <w:rPr>
                <w:color w:val="FFFFFF"/>
                <w:sz w:val="24"/>
              </w:rPr>
              <w:t>that</w:t>
            </w:r>
            <w:r>
              <w:rPr>
                <w:color w:val="FFFFFF"/>
                <w:spacing w:val="-4"/>
                <w:sz w:val="24"/>
              </w:rPr>
              <w:t xml:space="preserve"> </w:t>
            </w:r>
            <w:r>
              <w:rPr>
                <w:color w:val="FFFFFF"/>
                <w:sz w:val="24"/>
              </w:rPr>
              <w:t>families</w:t>
            </w:r>
            <w:r>
              <w:rPr>
                <w:color w:val="FFFFFF"/>
                <w:spacing w:val="-3"/>
                <w:sz w:val="24"/>
              </w:rPr>
              <w:t xml:space="preserve"> </w:t>
            </w:r>
            <w:r>
              <w:rPr>
                <w:color w:val="FFFFFF"/>
                <w:sz w:val="24"/>
              </w:rPr>
              <w:t>are</w:t>
            </w:r>
            <w:r>
              <w:rPr>
                <w:color w:val="FFFFFF"/>
                <w:spacing w:val="-2"/>
                <w:sz w:val="24"/>
              </w:rPr>
              <w:t xml:space="preserve"> </w:t>
            </w:r>
            <w:r>
              <w:rPr>
                <w:color w:val="FFFFFF"/>
                <w:sz w:val="24"/>
              </w:rPr>
              <w:t>important</w:t>
            </w:r>
            <w:r>
              <w:rPr>
                <w:color w:val="FFFFFF"/>
                <w:spacing w:val="-3"/>
                <w:sz w:val="24"/>
              </w:rPr>
              <w:t xml:space="preserve"> </w:t>
            </w:r>
            <w:r>
              <w:rPr>
                <w:color w:val="FFFFFF"/>
                <w:sz w:val="24"/>
              </w:rPr>
              <w:t>for</w:t>
            </w:r>
            <w:r>
              <w:rPr>
                <w:color w:val="FFFFFF"/>
                <w:spacing w:val="-2"/>
                <w:sz w:val="24"/>
              </w:rPr>
              <w:t xml:space="preserve"> </w:t>
            </w:r>
            <w:r>
              <w:rPr>
                <w:color w:val="FFFFFF"/>
                <w:sz w:val="24"/>
              </w:rPr>
              <w:t>children</w:t>
            </w:r>
            <w:r>
              <w:rPr>
                <w:color w:val="FFFFFF"/>
                <w:spacing w:val="-2"/>
                <w:sz w:val="24"/>
              </w:rPr>
              <w:t xml:space="preserve"> </w:t>
            </w:r>
            <w:r>
              <w:rPr>
                <w:color w:val="FFFFFF"/>
                <w:sz w:val="24"/>
              </w:rPr>
              <w:t>growing</w:t>
            </w:r>
            <w:r>
              <w:rPr>
                <w:color w:val="FFFFFF"/>
                <w:spacing w:val="-5"/>
                <w:sz w:val="24"/>
              </w:rPr>
              <w:t xml:space="preserve"> </w:t>
            </w:r>
            <w:r>
              <w:rPr>
                <w:color w:val="FFFFFF"/>
                <w:sz w:val="24"/>
              </w:rPr>
              <w:t>up</w:t>
            </w:r>
            <w:r>
              <w:rPr>
                <w:color w:val="FFFFFF"/>
                <w:spacing w:val="-3"/>
                <w:sz w:val="24"/>
              </w:rPr>
              <w:t xml:space="preserve"> </w:t>
            </w:r>
            <w:r>
              <w:rPr>
                <w:color w:val="FFFFFF"/>
                <w:sz w:val="24"/>
              </w:rPr>
              <w:t>because</w:t>
            </w:r>
            <w:r>
              <w:rPr>
                <w:color w:val="FFFFFF"/>
                <w:spacing w:val="-5"/>
                <w:sz w:val="24"/>
              </w:rPr>
              <w:t xml:space="preserve"> </w:t>
            </w:r>
            <w:r>
              <w:rPr>
                <w:color w:val="FFFFFF"/>
                <w:sz w:val="24"/>
              </w:rPr>
              <w:t>they</w:t>
            </w:r>
            <w:r>
              <w:rPr>
                <w:color w:val="FFFFFF"/>
                <w:spacing w:val="-3"/>
                <w:sz w:val="24"/>
              </w:rPr>
              <w:t xml:space="preserve"> </w:t>
            </w:r>
            <w:r>
              <w:rPr>
                <w:color w:val="FFFFFF"/>
                <w:sz w:val="24"/>
              </w:rPr>
              <w:t>can</w:t>
            </w:r>
            <w:r>
              <w:rPr>
                <w:color w:val="FFFFFF"/>
                <w:spacing w:val="-2"/>
                <w:sz w:val="24"/>
              </w:rPr>
              <w:t xml:space="preserve"> </w:t>
            </w:r>
            <w:r>
              <w:rPr>
                <w:color w:val="FFFFFF"/>
                <w:sz w:val="24"/>
              </w:rPr>
              <w:t>give</w:t>
            </w:r>
            <w:r>
              <w:rPr>
                <w:color w:val="FFFFFF"/>
                <w:spacing w:val="-1"/>
                <w:sz w:val="24"/>
              </w:rPr>
              <w:t xml:space="preserve"> </w:t>
            </w:r>
            <w:r>
              <w:rPr>
                <w:color w:val="FFFFFF"/>
                <w:sz w:val="24"/>
              </w:rPr>
              <w:t>love,</w:t>
            </w:r>
            <w:r>
              <w:rPr>
                <w:color w:val="FFFFFF"/>
                <w:spacing w:val="-3"/>
                <w:sz w:val="24"/>
              </w:rPr>
              <w:t xml:space="preserve"> </w:t>
            </w:r>
            <w:r>
              <w:rPr>
                <w:color w:val="FFFFFF"/>
                <w:sz w:val="24"/>
              </w:rPr>
              <w:t>security</w:t>
            </w:r>
            <w:r>
              <w:rPr>
                <w:color w:val="FFFFFF"/>
                <w:spacing w:val="-3"/>
                <w:sz w:val="24"/>
              </w:rPr>
              <w:t xml:space="preserve"> </w:t>
            </w:r>
            <w:r>
              <w:rPr>
                <w:color w:val="FFFFFF"/>
                <w:sz w:val="24"/>
              </w:rPr>
              <w:t>and</w:t>
            </w:r>
            <w:r>
              <w:rPr>
                <w:color w:val="FFFFFF"/>
                <w:spacing w:val="-5"/>
                <w:sz w:val="24"/>
              </w:rPr>
              <w:t xml:space="preserve"> </w:t>
            </w:r>
            <w:r>
              <w:rPr>
                <w:color w:val="FFFFFF"/>
                <w:spacing w:val="-2"/>
                <w:sz w:val="24"/>
              </w:rPr>
              <w:t>stability</w:t>
            </w:r>
          </w:p>
          <w:p w14:paraId="62979FAD" w14:textId="77777777" w:rsidR="00DD104C" w:rsidRDefault="00574073">
            <w:pPr>
              <w:pStyle w:val="TableParagraph"/>
              <w:rPr>
                <w:sz w:val="24"/>
              </w:rPr>
            </w:pPr>
            <w:r>
              <w:rPr>
                <w:color w:val="FFFFFF"/>
                <w:sz w:val="24"/>
              </w:rPr>
              <w:t>(R2)</w:t>
            </w:r>
            <w:r>
              <w:rPr>
                <w:color w:val="FFFFFF"/>
                <w:spacing w:val="-2"/>
                <w:sz w:val="24"/>
              </w:rPr>
              <w:t xml:space="preserve"> </w:t>
            </w:r>
            <w:r>
              <w:rPr>
                <w:color w:val="FFFFFF"/>
                <w:sz w:val="24"/>
              </w:rPr>
              <w:t>the</w:t>
            </w:r>
            <w:r>
              <w:rPr>
                <w:color w:val="FFFFFF"/>
                <w:spacing w:val="-1"/>
                <w:sz w:val="24"/>
              </w:rPr>
              <w:t xml:space="preserve"> </w:t>
            </w:r>
            <w:r>
              <w:rPr>
                <w:color w:val="FFFFFF"/>
                <w:sz w:val="24"/>
              </w:rPr>
              <w:t>characteristics</w:t>
            </w:r>
            <w:r>
              <w:rPr>
                <w:color w:val="FFFFFF"/>
                <w:spacing w:val="-2"/>
                <w:sz w:val="24"/>
              </w:rPr>
              <w:t xml:space="preserve"> </w:t>
            </w:r>
            <w:r>
              <w:rPr>
                <w:color w:val="FFFFFF"/>
                <w:sz w:val="24"/>
              </w:rPr>
              <w:t>of</w:t>
            </w:r>
            <w:r>
              <w:rPr>
                <w:color w:val="FFFFFF"/>
                <w:spacing w:val="-1"/>
                <w:sz w:val="24"/>
              </w:rPr>
              <w:t xml:space="preserve"> </w:t>
            </w:r>
            <w:r>
              <w:rPr>
                <w:color w:val="FFFFFF"/>
                <w:sz w:val="24"/>
              </w:rPr>
              <w:t>healthy</w:t>
            </w:r>
            <w:r>
              <w:rPr>
                <w:color w:val="FFFFFF"/>
                <w:spacing w:val="-2"/>
                <w:sz w:val="24"/>
              </w:rPr>
              <w:t xml:space="preserve"> </w:t>
            </w:r>
            <w:r>
              <w:rPr>
                <w:color w:val="FFFFFF"/>
                <w:sz w:val="24"/>
              </w:rPr>
              <w:t>family</w:t>
            </w:r>
            <w:r>
              <w:rPr>
                <w:color w:val="FFFFFF"/>
                <w:spacing w:val="-2"/>
                <w:sz w:val="24"/>
              </w:rPr>
              <w:t xml:space="preserve"> </w:t>
            </w:r>
            <w:r>
              <w:rPr>
                <w:color w:val="FFFFFF"/>
                <w:sz w:val="24"/>
              </w:rPr>
              <w:t>life,</w:t>
            </w:r>
            <w:r>
              <w:rPr>
                <w:color w:val="FFFFFF"/>
                <w:spacing w:val="-1"/>
                <w:sz w:val="24"/>
              </w:rPr>
              <w:t xml:space="preserve"> </w:t>
            </w:r>
            <w:r>
              <w:rPr>
                <w:color w:val="FFFFFF"/>
                <w:sz w:val="24"/>
              </w:rPr>
              <w:t>commitment</w:t>
            </w:r>
            <w:r>
              <w:rPr>
                <w:color w:val="FFFFFF"/>
                <w:spacing w:val="-3"/>
                <w:sz w:val="24"/>
              </w:rPr>
              <w:t xml:space="preserve"> </w:t>
            </w:r>
            <w:r>
              <w:rPr>
                <w:color w:val="FFFFFF"/>
                <w:sz w:val="24"/>
              </w:rPr>
              <w:t>to</w:t>
            </w:r>
            <w:r>
              <w:rPr>
                <w:color w:val="FFFFFF"/>
                <w:spacing w:val="-4"/>
                <w:sz w:val="24"/>
              </w:rPr>
              <w:t xml:space="preserve"> </w:t>
            </w:r>
            <w:r>
              <w:rPr>
                <w:color w:val="FFFFFF"/>
                <w:sz w:val="24"/>
              </w:rPr>
              <w:t>each</w:t>
            </w:r>
            <w:r>
              <w:rPr>
                <w:color w:val="FFFFFF"/>
                <w:spacing w:val="-3"/>
                <w:sz w:val="24"/>
              </w:rPr>
              <w:t xml:space="preserve"> </w:t>
            </w:r>
            <w:r>
              <w:rPr>
                <w:color w:val="FFFFFF"/>
                <w:sz w:val="24"/>
              </w:rPr>
              <w:t>other,</w:t>
            </w:r>
            <w:r>
              <w:rPr>
                <w:color w:val="FFFFFF"/>
                <w:spacing w:val="-2"/>
                <w:sz w:val="24"/>
              </w:rPr>
              <w:t xml:space="preserve"> </w:t>
            </w:r>
            <w:r>
              <w:rPr>
                <w:color w:val="FFFFFF"/>
                <w:sz w:val="24"/>
              </w:rPr>
              <w:t>including</w:t>
            </w:r>
            <w:r>
              <w:rPr>
                <w:color w:val="FFFFFF"/>
                <w:spacing w:val="-2"/>
                <w:sz w:val="24"/>
              </w:rPr>
              <w:t xml:space="preserve"> </w:t>
            </w:r>
            <w:r>
              <w:rPr>
                <w:color w:val="FFFFFF"/>
                <w:sz w:val="24"/>
              </w:rPr>
              <w:t>in</w:t>
            </w:r>
            <w:r>
              <w:rPr>
                <w:color w:val="FFFFFF"/>
                <w:spacing w:val="-3"/>
                <w:sz w:val="24"/>
              </w:rPr>
              <w:t xml:space="preserve"> </w:t>
            </w:r>
            <w:r>
              <w:rPr>
                <w:color w:val="FFFFFF"/>
                <w:sz w:val="24"/>
              </w:rPr>
              <w:t>times</w:t>
            </w:r>
            <w:r>
              <w:rPr>
                <w:color w:val="FFFFFF"/>
                <w:spacing w:val="-1"/>
                <w:sz w:val="24"/>
              </w:rPr>
              <w:t xml:space="preserve"> </w:t>
            </w:r>
            <w:r>
              <w:rPr>
                <w:color w:val="FFFFFF"/>
                <w:sz w:val="24"/>
              </w:rPr>
              <w:t>of</w:t>
            </w:r>
            <w:r>
              <w:rPr>
                <w:color w:val="FFFFFF"/>
                <w:spacing w:val="-3"/>
                <w:sz w:val="24"/>
              </w:rPr>
              <w:t xml:space="preserve"> </w:t>
            </w:r>
            <w:r>
              <w:rPr>
                <w:color w:val="FFFFFF"/>
                <w:sz w:val="24"/>
              </w:rPr>
              <w:t>difficulty,</w:t>
            </w:r>
            <w:r>
              <w:rPr>
                <w:color w:val="FFFFFF"/>
                <w:spacing w:val="-5"/>
                <w:sz w:val="24"/>
              </w:rPr>
              <w:t xml:space="preserve"> </w:t>
            </w:r>
            <w:r>
              <w:rPr>
                <w:color w:val="FFFFFF"/>
                <w:sz w:val="24"/>
              </w:rPr>
              <w:t>protection</w:t>
            </w:r>
            <w:r>
              <w:rPr>
                <w:color w:val="FFFFFF"/>
                <w:spacing w:val="-1"/>
                <w:sz w:val="24"/>
              </w:rPr>
              <w:t xml:space="preserve"> </w:t>
            </w:r>
            <w:r>
              <w:rPr>
                <w:color w:val="FFFFFF"/>
                <w:sz w:val="24"/>
              </w:rPr>
              <w:t>and</w:t>
            </w:r>
            <w:r>
              <w:rPr>
                <w:color w:val="FFFFFF"/>
                <w:spacing w:val="-3"/>
                <w:sz w:val="24"/>
              </w:rPr>
              <w:t xml:space="preserve"> </w:t>
            </w:r>
            <w:r>
              <w:rPr>
                <w:color w:val="FFFFFF"/>
                <w:sz w:val="24"/>
              </w:rPr>
              <w:t>care</w:t>
            </w:r>
            <w:r>
              <w:rPr>
                <w:color w:val="FFFFFF"/>
                <w:spacing w:val="-3"/>
                <w:sz w:val="24"/>
              </w:rPr>
              <w:t xml:space="preserve"> </w:t>
            </w:r>
            <w:r>
              <w:rPr>
                <w:color w:val="FFFFFF"/>
                <w:sz w:val="24"/>
              </w:rPr>
              <w:t>for children and other family members, the importance of spending time together and sharing each other’s lives</w:t>
            </w:r>
          </w:p>
          <w:p w14:paraId="6DD59D2A" w14:textId="77777777" w:rsidR="00DD104C" w:rsidRDefault="00574073">
            <w:pPr>
              <w:pStyle w:val="TableParagraph"/>
              <w:rPr>
                <w:sz w:val="24"/>
              </w:rPr>
            </w:pPr>
            <w:r>
              <w:rPr>
                <w:color w:val="FFFFFF"/>
                <w:sz w:val="24"/>
              </w:rPr>
              <w:t>(R3)</w:t>
            </w:r>
            <w:r>
              <w:rPr>
                <w:color w:val="FFFFFF"/>
                <w:spacing w:val="-2"/>
                <w:sz w:val="24"/>
              </w:rPr>
              <w:t xml:space="preserve"> </w:t>
            </w:r>
            <w:r>
              <w:rPr>
                <w:color w:val="FFFFFF"/>
                <w:sz w:val="24"/>
              </w:rPr>
              <w:t>that</w:t>
            </w:r>
            <w:r>
              <w:rPr>
                <w:color w:val="FFFFFF"/>
                <w:spacing w:val="-3"/>
                <w:sz w:val="24"/>
              </w:rPr>
              <w:t xml:space="preserve"> </w:t>
            </w:r>
            <w:r>
              <w:rPr>
                <w:color w:val="FFFFFF"/>
                <w:sz w:val="24"/>
              </w:rPr>
              <w:t>others’</w:t>
            </w:r>
            <w:r>
              <w:rPr>
                <w:color w:val="FFFFFF"/>
                <w:spacing w:val="-4"/>
                <w:sz w:val="24"/>
              </w:rPr>
              <w:t xml:space="preserve"> </w:t>
            </w:r>
            <w:r>
              <w:rPr>
                <w:color w:val="FFFFFF"/>
                <w:sz w:val="24"/>
              </w:rPr>
              <w:t>families,</w:t>
            </w:r>
            <w:r>
              <w:rPr>
                <w:color w:val="FFFFFF"/>
                <w:spacing w:val="-2"/>
                <w:sz w:val="24"/>
              </w:rPr>
              <w:t xml:space="preserve"> </w:t>
            </w:r>
            <w:r>
              <w:rPr>
                <w:color w:val="FFFFFF"/>
                <w:sz w:val="24"/>
              </w:rPr>
              <w:t>either</w:t>
            </w:r>
            <w:r>
              <w:rPr>
                <w:color w:val="FFFFFF"/>
                <w:spacing w:val="-1"/>
                <w:sz w:val="24"/>
              </w:rPr>
              <w:t xml:space="preserve"> </w:t>
            </w:r>
            <w:r>
              <w:rPr>
                <w:color w:val="FFFFFF"/>
                <w:sz w:val="24"/>
              </w:rPr>
              <w:t>in</w:t>
            </w:r>
            <w:r>
              <w:rPr>
                <w:color w:val="FFFFFF"/>
                <w:spacing w:val="-1"/>
                <w:sz w:val="24"/>
              </w:rPr>
              <w:t xml:space="preserve"> </w:t>
            </w:r>
            <w:r>
              <w:rPr>
                <w:color w:val="FFFFFF"/>
                <w:sz w:val="24"/>
              </w:rPr>
              <w:t>school</w:t>
            </w:r>
            <w:r>
              <w:rPr>
                <w:color w:val="FFFFFF"/>
                <w:spacing w:val="-4"/>
                <w:sz w:val="24"/>
              </w:rPr>
              <w:t xml:space="preserve"> </w:t>
            </w:r>
            <w:r>
              <w:rPr>
                <w:color w:val="FFFFFF"/>
                <w:sz w:val="24"/>
              </w:rPr>
              <w:t>or</w:t>
            </w:r>
            <w:r>
              <w:rPr>
                <w:color w:val="FFFFFF"/>
                <w:spacing w:val="-1"/>
                <w:sz w:val="24"/>
              </w:rPr>
              <w:t xml:space="preserve"> </w:t>
            </w:r>
            <w:r>
              <w:rPr>
                <w:color w:val="FFFFFF"/>
                <w:sz w:val="24"/>
              </w:rPr>
              <w:t>in</w:t>
            </w:r>
            <w:r>
              <w:rPr>
                <w:color w:val="FFFFFF"/>
                <w:spacing w:val="-3"/>
                <w:sz w:val="24"/>
              </w:rPr>
              <w:t xml:space="preserve"> </w:t>
            </w:r>
            <w:r>
              <w:rPr>
                <w:color w:val="FFFFFF"/>
                <w:sz w:val="24"/>
              </w:rPr>
              <w:t>the</w:t>
            </w:r>
            <w:r>
              <w:rPr>
                <w:color w:val="FFFFFF"/>
                <w:spacing w:val="-1"/>
                <w:sz w:val="24"/>
              </w:rPr>
              <w:t xml:space="preserve"> </w:t>
            </w:r>
            <w:r>
              <w:rPr>
                <w:color w:val="FFFFFF"/>
                <w:sz w:val="24"/>
              </w:rPr>
              <w:t>wider</w:t>
            </w:r>
            <w:r>
              <w:rPr>
                <w:color w:val="FFFFFF"/>
                <w:spacing w:val="-3"/>
                <w:sz w:val="24"/>
              </w:rPr>
              <w:t xml:space="preserve"> </w:t>
            </w:r>
            <w:r>
              <w:rPr>
                <w:color w:val="FFFFFF"/>
                <w:sz w:val="24"/>
              </w:rPr>
              <w:t>world,</w:t>
            </w:r>
            <w:r>
              <w:rPr>
                <w:color w:val="FFFFFF"/>
                <w:spacing w:val="-2"/>
                <w:sz w:val="24"/>
              </w:rPr>
              <w:t xml:space="preserve"> </w:t>
            </w:r>
            <w:r>
              <w:rPr>
                <w:color w:val="FFFFFF"/>
                <w:sz w:val="24"/>
              </w:rPr>
              <w:t>sometimes</w:t>
            </w:r>
            <w:r>
              <w:rPr>
                <w:color w:val="FFFFFF"/>
                <w:spacing w:val="-2"/>
                <w:sz w:val="24"/>
              </w:rPr>
              <w:t xml:space="preserve"> </w:t>
            </w:r>
            <w:r>
              <w:rPr>
                <w:color w:val="FFFFFF"/>
                <w:sz w:val="24"/>
              </w:rPr>
              <w:t>look</w:t>
            </w:r>
            <w:r>
              <w:rPr>
                <w:color w:val="FFFFFF"/>
                <w:spacing w:val="-3"/>
                <w:sz w:val="24"/>
              </w:rPr>
              <w:t xml:space="preserve"> </w:t>
            </w:r>
            <w:r>
              <w:rPr>
                <w:color w:val="FFFFFF"/>
                <w:sz w:val="24"/>
              </w:rPr>
              <w:t>different</w:t>
            </w:r>
            <w:r>
              <w:rPr>
                <w:color w:val="FFFFFF"/>
                <w:spacing w:val="-3"/>
                <w:sz w:val="24"/>
              </w:rPr>
              <w:t xml:space="preserve"> </w:t>
            </w:r>
            <w:r>
              <w:rPr>
                <w:color w:val="FFFFFF"/>
                <w:sz w:val="24"/>
              </w:rPr>
              <w:t>from</w:t>
            </w:r>
            <w:r>
              <w:rPr>
                <w:color w:val="FFFFFF"/>
                <w:spacing w:val="-4"/>
                <w:sz w:val="24"/>
              </w:rPr>
              <w:t xml:space="preserve"> </w:t>
            </w:r>
            <w:r>
              <w:rPr>
                <w:color w:val="FFFFFF"/>
                <w:sz w:val="24"/>
              </w:rPr>
              <w:t>their</w:t>
            </w:r>
            <w:r>
              <w:rPr>
                <w:color w:val="FFFFFF"/>
                <w:spacing w:val="-1"/>
                <w:sz w:val="24"/>
              </w:rPr>
              <w:t xml:space="preserve"> </w:t>
            </w:r>
            <w:r>
              <w:rPr>
                <w:color w:val="FFFFFF"/>
                <w:sz w:val="24"/>
              </w:rPr>
              <w:t>family,</w:t>
            </w:r>
            <w:r>
              <w:rPr>
                <w:color w:val="FFFFFF"/>
                <w:spacing w:val="-4"/>
                <w:sz w:val="24"/>
              </w:rPr>
              <w:t xml:space="preserve"> </w:t>
            </w:r>
            <w:r>
              <w:rPr>
                <w:color w:val="FFFFFF"/>
                <w:sz w:val="24"/>
              </w:rPr>
              <w:t>but</w:t>
            </w:r>
            <w:r>
              <w:rPr>
                <w:color w:val="FFFFFF"/>
                <w:spacing w:val="-3"/>
                <w:sz w:val="24"/>
              </w:rPr>
              <w:t xml:space="preserve"> </w:t>
            </w:r>
            <w:r>
              <w:rPr>
                <w:color w:val="FFFFFF"/>
                <w:sz w:val="24"/>
              </w:rPr>
              <w:t>that they</w:t>
            </w:r>
            <w:r>
              <w:rPr>
                <w:color w:val="FFFFFF"/>
                <w:spacing w:val="-4"/>
                <w:sz w:val="24"/>
              </w:rPr>
              <w:t xml:space="preserve"> </w:t>
            </w:r>
            <w:r>
              <w:rPr>
                <w:color w:val="FFFFFF"/>
                <w:sz w:val="24"/>
              </w:rPr>
              <w:t xml:space="preserve">should respect those differences and know that other children’s families are also </w:t>
            </w:r>
            <w:proofErr w:type="spellStart"/>
            <w:r>
              <w:rPr>
                <w:color w:val="FFFFFF"/>
                <w:sz w:val="24"/>
              </w:rPr>
              <w:t>characterised</w:t>
            </w:r>
            <w:proofErr w:type="spellEnd"/>
            <w:r>
              <w:rPr>
                <w:color w:val="FFFFFF"/>
                <w:sz w:val="24"/>
              </w:rPr>
              <w:t xml:space="preserve"> by love and care</w:t>
            </w:r>
          </w:p>
          <w:p w14:paraId="36FB54FC" w14:textId="77777777" w:rsidR="00DD104C" w:rsidRDefault="00574073">
            <w:pPr>
              <w:pStyle w:val="TableParagraph"/>
              <w:rPr>
                <w:sz w:val="24"/>
              </w:rPr>
            </w:pPr>
            <w:r>
              <w:rPr>
                <w:color w:val="FFFFFF"/>
                <w:sz w:val="24"/>
              </w:rPr>
              <w:t>(R4)</w:t>
            </w:r>
            <w:r>
              <w:rPr>
                <w:color w:val="FFFFFF"/>
                <w:spacing w:val="-2"/>
                <w:sz w:val="24"/>
              </w:rPr>
              <w:t xml:space="preserve"> </w:t>
            </w:r>
            <w:r>
              <w:rPr>
                <w:color w:val="FFFFFF"/>
                <w:sz w:val="24"/>
              </w:rPr>
              <w:t>that</w:t>
            </w:r>
            <w:r>
              <w:rPr>
                <w:color w:val="FFFFFF"/>
                <w:spacing w:val="-3"/>
                <w:sz w:val="24"/>
              </w:rPr>
              <w:t xml:space="preserve"> </w:t>
            </w:r>
            <w:r>
              <w:rPr>
                <w:color w:val="FFFFFF"/>
                <w:sz w:val="24"/>
              </w:rPr>
              <w:t>stable,</w:t>
            </w:r>
            <w:r>
              <w:rPr>
                <w:color w:val="FFFFFF"/>
                <w:spacing w:val="-1"/>
                <w:sz w:val="24"/>
              </w:rPr>
              <w:t xml:space="preserve"> </w:t>
            </w:r>
            <w:r>
              <w:rPr>
                <w:color w:val="FFFFFF"/>
                <w:sz w:val="24"/>
              </w:rPr>
              <w:t>caring</w:t>
            </w:r>
            <w:r>
              <w:rPr>
                <w:color w:val="FFFFFF"/>
                <w:spacing w:val="-2"/>
                <w:sz w:val="24"/>
              </w:rPr>
              <w:t xml:space="preserve"> </w:t>
            </w:r>
            <w:r>
              <w:rPr>
                <w:color w:val="FFFFFF"/>
                <w:sz w:val="24"/>
              </w:rPr>
              <w:t>relationships,</w:t>
            </w:r>
            <w:r>
              <w:rPr>
                <w:color w:val="FFFFFF"/>
                <w:spacing w:val="-2"/>
                <w:sz w:val="24"/>
              </w:rPr>
              <w:t xml:space="preserve"> </w:t>
            </w:r>
            <w:r>
              <w:rPr>
                <w:color w:val="FFFFFF"/>
                <w:sz w:val="24"/>
              </w:rPr>
              <w:t>which</w:t>
            </w:r>
            <w:r>
              <w:rPr>
                <w:color w:val="FFFFFF"/>
                <w:spacing w:val="-3"/>
                <w:sz w:val="24"/>
              </w:rPr>
              <w:t xml:space="preserve"> </w:t>
            </w:r>
            <w:r>
              <w:rPr>
                <w:color w:val="FFFFFF"/>
                <w:sz w:val="24"/>
              </w:rPr>
              <w:t>may</w:t>
            </w:r>
            <w:r>
              <w:rPr>
                <w:color w:val="FFFFFF"/>
                <w:spacing w:val="-4"/>
                <w:sz w:val="24"/>
              </w:rPr>
              <w:t xml:space="preserve"> </w:t>
            </w:r>
            <w:r>
              <w:rPr>
                <w:color w:val="FFFFFF"/>
                <w:sz w:val="24"/>
              </w:rPr>
              <w:t>be</w:t>
            </w:r>
            <w:r>
              <w:rPr>
                <w:color w:val="FFFFFF"/>
                <w:spacing w:val="-1"/>
                <w:sz w:val="24"/>
              </w:rPr>
              <w:t xml:space="preserve"> </w:t>
            </w:r>
            <w:r>
              <w:rPr>
                <w:color w:val="FFFFFF"/>
                <w:sz w:val="24"/>
              </w:rPr>
              <w:t>of</w:t>
            </w:r>
            <w:r>
              <w:rPr>
                <w:color w:val="FFFFFF"/>
                <w:spacing w:val="-3"/>
                <w:sz w:val="24"/>
              </w:rPr>
              <w:t xml:space="preserve"> </w:t>
            </w:r>
            <w:r>
              <w:rPr>
                <w:color w:val="FFFFFF"/>
                <w:sz w:val="24"/>
              </w:rPr>
              <w:t>different</w:t>
            </w:r>
            <w:r>
              <w:rPr>
                <w:color w:val="FFFFFF"/>
                <w:spacing w:val="-3"/>
                <w:sz w:val="24"/>
              </w:rPr>
              <w:t xml:space="preserve"> </w:t>
            </w:r>
            <w:r>
              <w:rPr>
                <w:color w:val="FFFFFF"/>
                <w:sz w:val="24"/>
              </w:rPr>
              <w:t>types,</w:t>
            </w:r>
            <w:r>
              <w:rPr>
                <w:color w:val="FFFFFF"/>
                <w:spacing w:val="-1"/>
                <w:sz w:val="24"/>
              </w:rPr>
              <w:t xml:space="preserve"> </w:t>
            </w:r>
            <w:r>
              <w:rPr>
                <w:color w:val="FFFFFF"/>
                <w:sz w:val="24"/>
              </w:rPr>
              <w:t>are</w:t>
            </w:r>
            <w:r>
              <w:rPr>
                <w:color w:val="FFFFFF"/>
                <w:spacing w:val="-3"/>
                <w:sz w:val="24"/>
              </w:rPr>
              <w:t xml:space="preserve"> </w:t>
            </w:r>
            <w:r>
              <w:rPr>
                <w:color w:val="FFFFFF"/>
                <w:sz w:val="24"/>
              </w:rPr>
              <w:t>at</w:t>
            </w:r>
            <w:r>
              <w:rPr>
                <w:color w:val="FFFFFF"/>
                <w:spacing w:val="-3"/>
                <w:sz w:val="24"/>
              </w:rPr>
              <w:t xml:space="preserve"> </w:t>
            </w:r>
            <w:r>
              <w:rPr>
                <w:color w:val="FFFFFF"/>
                <w:sz w:val="24"/>
              </w:rPr>
              <w:t>the</w:t>
            </w:r>
            <w:r>
              <w:rPr>
                <w:color w:val="FFFFFF"/>
                <w:spacing w:val="-1"/>
                <w:sz w:val="24"/>
              </w:rPr>
              <w:t xml:space="preserve"> </w:t>
            </w:r>
            <w:r>
              <w:rPr>
                <w:color w:val="FFFFFF"/>
                <w:sz w:val="24"/>
              </w:rPr>
              <w:t>heart</w:t>
            </w:r>
            <w:r>
              <w:rPr>
                <w:color w:val="FFFFFF"/>
                <w:spacing w:val="-3"/>
                <w:sz w:val="24"/>
              </w:rPr>
              <w:t xml:space="preserve"> </w:t>
            </w:r>
            <w:r>
              <w:rPr>
                <w:color w:val="FFFFFF"/>
                <w:sz w:val="24"/>
              </w:rPr>
              <w:t>of</w:t>
            </w:r>
            <w:r>
              <w:rPr>
                <w:color w:val="FFFFFF"/>
                <w:spacing w:val="-1"/>
                <w:sz w:val="24"/>
              </w:rPr>
              <w:t xml:space="preserve"> </w:t>
            </w:r>
            <w:r>
              <w:rPr>
                <w:color w:val="FFFFFF"/>
                <w:sz w:val="24"/>
              </w:rPr>
              <w:t>happy</w:t>
            </w:r>
            <w:r>
              <w:rPr>
                <w:color w:val="FFFFFF"/>
                <w:spacing w:val="-5"/>
                <w:sz w:val="24"/>
              </w:rPr>
              <w:t xml:space="preserve"> </w:t>
            </w:r>
            <w:r>
              <w:rPr>
                <w:color w:val="FFFFFF"/>
                <w:sz w:val="24"/>
              </w:rPr>
              <w:t>families,</w:t>
            </w:r>
            <w:r>
              <w:rPr>
                <w:color w:val="FFFFFF"/>
                <w:spacing w:val="-1"/>
                <w:sz w:val="24"/>
              </w:rPr>
              <w:t xml:space="preserve"> </w:t>
            </w:r>
            <w:r>
              <w:rPr>
                <w:color w:val="FFFFFF"/>
                <w:sz w:val="24"/>
              </w:rPr>
              <w:t>and</w:t>
            </w:r>
            <w:r>
              <w:rPr>
                <w:color w:val="FFFFFF"/>
                <w:spacing w:val="-1"/>
                <w:sz w:val="24"/>
              </w:rPr>
              <w:t xml:space="preserve"> </w:t>
            </w:r>
            <w:r>
              <w:rPr>
                <w:color w:val="FFFFFF"/>
                <w:sz w:val="24"/>
              </w:rPr>
              <w:t>are</w:t>
            </w:r>
            <w:r>
              <w:rPr>
                <w:color w:val="FFFFFF"/>
                <w:spacing w:val="-1"/>
                <w:sz w:val="24"/>
              </w:rPr>
              <w:t xml:space="preserve"> </w:t>
            </w:r>
            <w:r>
              <w:rPr>
                <w:color w:val="FFFFFF"/>
                <w:sz w:val="24"/>
              </w:rPr>
              <w:t>important</w:t>
            </w:r>
            <w:r>
              <w:rPr>
                <w:color w:val="FFFFFF"/>
                <w:spacing w:val="-1"/>
                <w:sz w:val="24"/>
              </w:rPr>
              <w:t xml:space="preserve"> </w:t>
            </w:r>
            <w:r>
              <w:rPr>
                <w:color w:val="FFFFFF"/>
                <w:sz w:val="24"/>
              </w:rPr>
              <w:t>for children’s security as they grow up.</w:t>
            </w:r>
          </w:p>
          <w:p w14:paraId="62F823C8" w14:textId="77777777" w:rsidR="00DD104C" w:rsidRDefault="00574073">
            <w:pPr>
              <w:pStyle w:val="TableParagraph"/>
              <w:spacing w:line="242" w:lineRule="auto"/>
              <w:rPr>
                <w:sz w:val="24"/>
              </w:rPr>
            </w:pPr>
            <w:r>
              <w:rPr>
                <w:color w:val="FFFFFF"/>
                <w:sz w:val="24"/>
              </w:rPr>
              <w:t>(R6)</w:t>
            </w:r>
            <w:r>
              <w:rPr>
                <w:color w:val="FFFFFF"/>
                <w:spacing w:val="-1"/>
                <w:sz w:val="24"/>
              </w:rPr>
              <w:t xml:space="preserve"> </w:t>
            </w:r>
            <w:proofErr w:type="gramStart"/>
            <w:r>
              <w:rPr>
                <w:color w:val="FFFFFF"/>
                <w:sz w:val="24"/>
              </w:rPr>
              <w:t>how</w:t>
            </w:r>
            <w:proofErr w:type="gramEnd"/>
            <w:r>
              <w:rPr>
                <w:color w:val="FFFFFF"/>
                <w:spacing w:val="-1"/>
                <w:sz w:val="24"/>
              </w:rPr>
              <w:t xml:space="preserve"> </w:t>
            </w:r>
            <w:r>
              <w:rPr>
                <w:color w:val="FFFFFF"/>
                <w:sz w:val="24"/>
              </w:rPr>
              <w:t>to</w:t>
            </w:r>
            <w:r>
              <w:rPr>
                <w:color w:val="FFFFFF"/>
                <w:spacing w:val="-3"/>
                <w:sz w:val="24"/>
              </w:rPr>
              <w:t xml:space="preserve"> </w:t>
            </w:r>
            <w:proofErr w:type="spellStart"/>
            <w:r>
              <w:rPr>
                <w:color w:val="FFFFFF"/>
                <w:sz w:val="24"/>
              </w:rPr>
              <w:t>recognise</w:t>
            </w:r>
            <w:proofErr w:type="spellEnd"/>
            <w:r>
              <w:rPr>
                <w:color w:val="FFFFFF"/>
                <w:spacing w:val="-3"/>
                <w:sz w:val="24"/>
              </w:rPr>
              <w:t xml:space="preserve"> </w:t>
            </w:r>
            <w:r>
              <w:rPr>
                <w:color w:val="FFFFFF"/>
                <w:sz w:val="24"/>
              </w:rPr>
              <w:t>if</w:t>
            </w:r>
            <w:r>
              <w:rPr>
                <w:color w:val="FFFFFF"/>
                <w:spacing w:val="-2"/>
                <w:sz w:val="24"/>
              </w:rPr>
              <w:t xml:space="preserve"> </w:t>
            </w:r>
            <w:r>
              <w:rPr>
                <w:color w:val="FFFFFF"/>
                <w:sz w:val="24"/>
              </w:rPr>
              <w:t>family</w:t>
            </w:r>
            <w:r>
              <w:rPr>
                <w:color w:val="FFFFFF"/>
                <w:spacing w:val="-1"/>
                <w:sz w:val="24"/>
              </w:rPr>
              <w:t xml:space="preserve"> </w:t>
            </w:r>
            <w:r>
              <w:rPr>
                <w:color w:val="FFFFFF"/>
                <w:sz w:val="24"/>
              </w:rPr>
              <w:t>relationships</w:t>
            </w:r>
            <w:r>
              <w:rPr>
                <w:color w:val="FFFFFF"/>
                <w:spacing w:val="-1"/>
                <w:sz w:val="24"/>
              </w:rPr>
              <w:t xml:space="preserve"> </w:t>
            </w:r>
            <w:r>
              <w:rPr>
                <w:color w:val="FFFFFF"/>
                <w:sz w:val="24"/>
              </w:rPr>
              <w:t>are making</w:t>
            </w:r>
            <w:r>
              <w:rPr>
                <w:color w:val="FFFFFF"/>
                <w:spacing w:val="-1"/>
                <w:sz w:val="24"/>
              </w:rPr>
              <w:t xml:space="preserve"> </w:t>
            </w:r>
            <w:r>
              <w:rPr>
                <w:color w:val="FFFFFF"/>
                <w:sz w:val="24"/>
              </w:rPr>
              <w:t>them</w:t>
            </w:r>
            <w:r>
              <w:rPr>
                <w:color w:val="FFFFFF"/>
                <w:spacing w:val="-2"/>
                <w:sz w:val="24"/>
              </w:rPr>
              <w:t xml:space="preserve"> </w:t>
            </w:r>
            <w:r>
              <w:rPr>
                <w:color w:val="FFFFFF"/>
                <w:sz w:val="24"/>
              </w:rPr>
              <w:t>feel</w:t>
            </w:r>
            <w:r>
              <w:rPr>
                <w:color w:val="FFFFFF"/>
                <w:spacing w:val="-3"/>
                <w:sz w:val="24"/>
              </w:rPr>
              <w:t xml:space="preserve"> </w:t>
            </w:r>
            <w:r>
              <w:rPr>
                <w:color w:val="FFFFFF"/>
                <w:sz w:val="24"/>
              </w:rPr>
              <w:t>unhappy</w:t>
            </w:r>
            <w:r>
              <w:rPr>
                <w:color w:val="FFFFFF"/>
                <w:spacing w:val="-4"/>
                <w:sz w:val="24"/>
              </w:rPr>
              <w:t xml:space="preserve"> </w:t>
            </w:r>
            <w:r>
              <w:rPr>
                <w:color w:val="FFFFFF"/>
                <w:sz w:val="24"/>
              </w:rPr>
              <w:t>or</w:t>
            </w:r>
            <w:r>
              <w:rPr>
                <w:color w:val="FFFFFF"/>
                <w:spacing w:val="-2"/>
                <w:sz w:val="24"/>
              </w:rPr>
              <w:t xml:space="preserve"> </w:t>
            </w:r>
            <w:r>
              <w:rPr>
                <w:color w:val="FFFFFF"/>
                <w:sz w:val="24"/>
              </w:rPr>
              <w:t>unsafe, and</w:t>
            </w:r>
            <w:r>
              <w:rPr>
                <w:color w:val="FFFFFF"/>
                <w:spacing w:val="-2"/>
                <w:sz w:val="24"/>
              </w:rPr>
              <w:t xml:space="preserve"> </w:t>
            </w:r>
            <w:r>
              <w:rPr>
                <w:color w:val="FFFFFF"/>
                <w:sz w:val="24"/>
              </w:rPr>
              <w:t>how</w:t>
            </w:r>
            <w:r>
              <w:rPr>
                <w:color w:val="FFFFFF"/>
                <w:spacing w:val="-2"/>
                <w:sz w:val="24"/>
              </w:rPr>
              <w:t xml:space="preserve"> </w:t>
            </w:r>
            <w:r>
              <w:rPr>
                <w:color w:val="FFFFFF"/>
                <w:sz w:val="24"/>
              </w:rPr>
              <w:t>to seek</w:t>
            </w:r>
            <w:r>
              <w:rPr>
                <w:color w:val="FFFFFF"/>
                <w:spacing w:val="-2"/>
                <w:sz w:val="24"/>
              </w:rPr>
              <w:t xml:space="preserve"> </w:t>
            </w:r>
            <w:r>
              <w:rPr>
                <w:color w:val="FFFFFF"/>
                <w:sz w:val="24"/>
              </w:rPr>
              <w:t>help or</w:t>
            </w:r>
            <w:r>
              <w:rPr>
                <w:color w:val="FFFFFF"/>
                <w:spacing w:val="-2"/>
                <w:sz w:val="24"/>
              </w:rPr>
              <w:t xml:space="preserve"> </w:t>
            </w:r>
            <w:r>
              <w:rPr>
                <w:color w:val="FFFFFF"/>
                <w:sz w:val="24"/>
              </w:rPr>
              <w:t>advice</w:t>
            </w:r>
            <w:r>
              <w:rPr>
                <w:color w:val="FFFFFF"/>
                <w:spacing w:val="-3"/>
                <w:sz w:val="24"/>
              </w:rPr>
              <w:t xml:space="preserve"> </w:t>
            </w:r>
            <w:r>
              <w:rPr>
                <w:color w:val="FFFFFF"/>
                <w:sz w:val="24"/>
              </w:rPr>
              <w:t>from</w:t>
            </w:r>
            <w:r>
              <w:rPr>
                <w:color w:val="FFFFFF"/>
                <w:spacing w:val="-3"/>
                <w:sz w:val="24"/>
              </w:rPr>
              <w:t xml:space="preserve"> </w:t>
            </w:r>
            <w:r>
              <w:rPr>
                <w:color w:val="FFFFFF"/>
                <w:sz w:val="24"/>
              </w:rPr>
              <w:t>others</w:t>
            </w:r>
            <w:r>
              <w:rPr>
                <w:color w:val="FFFFFF"/>
                <w:spacing w:val="-1"/>
                <w:sz w:val="24"/>
              </w:rPr>
              <w:t xml:space="preserve"> </w:t>
            </w:r>
            <w:r>
              <w:rPr>
                <w:color w:val="FFFFFF"/>
                <w:sz w:val="24"/>
              </w:rPr>
              <w:t xml:space="preserve">if </w:t>
            </w:r>
            <w:r>
              <w:rPr>
                <w:color w:val="FFFFFF"/>
                <w:spacing w:val="-2"/>
                <w:sz w:val="24"/>
              </w:rPr>
              <w:t>needed.</w:t>
            </w:r>
          </w:p>
          <w:p w14:paraId="6481A07F" w14:textId="77777777" w:rsidR="00DD104C" w:rsidRDefault="00DD104C">
            <w:pPr>
              <w:pStyle w:val="TableParagraph"/>
              <w:spacing w:before="12"/>
              <w:ind w:left="0"/>
              <w:rPr>
                <w:rFonts w:ascii="Times New Roman"/>
                <w:sz w:val="24"/>
              </w:rPr>
            </w:pPr>
          </w:p>
          <w:p w14:paraId="5BF7171B" w14:textId="77777777" w:rsidR="00DD104C" w:rsidRDefault="00574073">
            <w:pPr>
              <w:pStyle w:val="TableParagraph"/>
              <w:rPr>
                <w:b/>
                <w:sz w:val="24"/>
              </w:rPr>
            </w:pPr>
            <w:r>
              <w:rPr>
                <w:b/>
                <w:color w:val="FFFFFF"/>
                <w:sz w:val="24"/>
              </w:rPr>
              <w:t>Caring</w:t>
            </w:r>
            <w:r>
              <w:rPr>
                <w:b/>
                <w:color w:val="FFFFFF"/>
                <w:spacing w:val="-2"/>
                <w:sz w:val="24"/>
              </w:rPr>
              <w:t xml:space="preserve"> friendships</w:t>
            </w:r>
          </w:p>
          <w:p w14:paraId="313E4106" w14:textId="77777777" w:rsidR="00DD104C" w:rsidRDefault="00574073">
            <w:pPr>
              <w:pStyle w:val="TableParagraph"/>
              <w:rPr>
                <w:sz w:val="24"/>
              </w:rPr>
            </w:pPr>
            <w:r>
              <w:rPr>
                <w:color w:val="FFFFFF"/>
                <w:sz w:val="24"/>
              </w:rPr>
              <w:t>(R7)</w:t>
            </w:r>
            <w:r>
              <w:rPr>
                <w:color w:val="FFFFFF"/>
                <w:spacing w:val="-3"/>
                <w:sz w:val="24"/>
              </w:rPr>
              <w:t xml:space="preserve"> </w:t>
            </w:r>
            <w:proofErr w:type="gramStart"/>
            <w:r>
              <w:rPr>
                <w:color w:val="FFFFFF"/>
                <w:sz w:val="24"/>
              </w:rPr>
              <w:t>how</w:t>
            </w:r>
            <w:proofErr w:type="gramEnd"/>
            <w:r>
              <w:rPr>
                <w:color w:val="FFFFFF"/>
                <w:spacing w:val="-1"/>
                <w:sz w:val="24"/>
              </w:rPr>
              <w:t xml:space="preserve"> </w:t>
            </w:r>
            <w:r>
              <w:rPr>
                <w:color w:val="FFFFFF"/>
                <w:sz w:val="24"/>
              </w:rPr>
              <w:t>important</w:t>
            </w:r>
            <w:r>
              <w:rPr>
                <w:color w:val="FFFFFF"/>
                <w:spacing w:val="-4"/>
                <w:sz w:val="24"/>
              </w:rPr>
              <w:t xml:space="preserve"> </w:t>
            </w:r>
            <w:r>
              <w:rPr>
                <w:color w:val="FFFFFF"/>
                <w:sz w:val="24"/>
              </w:rPr>
              <w:t>friendships</w:t>
            </w:r>
            <w:r>
              <w:rPr>
                <w:color w:val="FFFFFF"/>
                <w:spacing w:val="-5"/>
                <w:sz w:val="24"/>
              </w:rPr>
              <w:t xml:space="preserve"> </w:t>
            </w:r>
            <w:r>
              <w:rPr>
                <w:color w:val="FFFFFF"/>
                <w:sz w:val="24"/>
              </w:rPr>
              <w:t>are</w:t>
            </w:r>
            <w:r>
              <w:rPr>
                <w:color w:val="FFFFFF"/>
                <w:spacing w:val="-1"/>
                <w:sz w:val="24"/>
              </w:rPr>
              <w:t xml:space="preserve"> </w:t>
            </w:r>
            <w:r>
              <w:rPr>
                <w:color w:val="FFFFFF"/>
                <w:sz w:val="24"/>
              </w:rPr>
              <w:t>in</w:t>
            </w:r>
            <w:r>
              <w:rPr>
                <w:color w:val="FFFFFF"/>
                <w:spacing w:val="-2"/>
                <w:sz w:val="24"/>
              </w:rPr>
              <w:t xml:space="preserve"> </w:t>
            </w:r>
            <w:r>
              <w:rPr>
                <w:color w:val="FFFFFF"/>
                <w:sz w:val="24"/>
              </w:rPr>
              <w:t>making</w:t>
            </w:r>
            <w:r>
              <w:rPr>
                <w:color w:val="FFFFFF"/>
                <w:spacing w:val="-3"/>
                <w:sz w:val="24"/>
              </w:rPr>
              <w:t xml:space="preserve"> </w:t>
            </w:r>
            <w:r>
              <w:rPr>
                <w:color w:val="FFFFFF"/>
                <w:sz w:val="24"/>
              </w:rPr>
              <w:t>us</w:t>
            </w:r>
            <w:r>
              <w:rPr>
                <w:color w:val="FFFFFF"/>
                <w:spacing w:val="-5"/>
                <w:sz w:val="24"/>
              </w:rPr>
              <w:t xml:space="preserve"> </w:t>
            </w:r>
            <w:r>
              <w:rPr>
                <w:color w:val="FFFFFF"/>
                <w:sz w:val="24"/>
              </w:rPr>
              <w:t>feel</w:t>
            </w:r>
            <w:r>
              <w:rPr>
                <w:color w:val="FFFFFF"/>
                <w:spacing w:val="-3"/>
                <w:sz w:val="24"/>
              </w:rPr>
              <w:t xml:space="preserve"> </w:t>
            </w:r>
            <w:r>
              <w:rPr>
                <w:color w:val="FFFFFF"/>
                <w:sz w:val="24"/>
              </w:rPr>
              <w:t>happy</w:t>
            </w:r>
            <w:r>
              <w:rPr>
                <w:color w:val="FFFFFF"/>
                <w:spacing w:val="-5"/>
                <w:sz w:val="24"/>
              </w:rPr>
              <w:t xml:space="preserve"> </w:t>
            </w:r>
            <w:r>
              <w:rPr>
                <w:color w:val="FFFFFF"/>
                <w:sz w:val="24"/>
              </w:rPr>
              <w:t>and</w:t>
            </w:r>
            <w:r>
              <w:rPr>
                <w:color w:val="FFFFFF"/>
                <w:spacing w:val="-2"/>
                <w:sz w:val="24"/>
              </w:rPr>
              <w:t xml:space="preserve"> </w:t>
            </w:r>
            <w:r>
              <w:rPr>
                <w:color w:val="FFFFFF"/>
                <w:sz w:val="24"/>
              </w:rPr>
              <w:t>secure,</w:t>
            </w:r>
            <w:r>
              <w:rPr>
                <w:color w:val="FFFFFF"/>
                <w:spacing w:val="-2"/>
                <w:sz w:val="24"/>
              </w:rPr>
              <w:t xml:space="preserve"> </w:t>
            </w:r>
            <w:r>
              <w:rPr>
                <w:color w:val="FFFFFF"/>
                <w:sz w:val="24"/>
              </w:rPr>
              <w:t>and</w:t>
            </w:r>
            <w:r>
              <w:rPr>
                <w:color w:val="FFFFFF"/>
                <w:spacing w:val="-2"/>
                <w:sz w:val="24"/>
              </w:rPr>
              <w:t xml:space="preserve"> </w:t>
            </w:r>
            <w:r>
              <w:rPr>
                <w:color w:val="FFFFFF"/>
                <w:sz w:val="24"/>
              </w:rPr>
              <w:t>how</w:t>
            </w:r>
            <w:r>
              <w:rPr>
                <w:color w:val="FFFFFF"/>
                <w:spacing w:val="-3"/>
                <w:sz w:val="24"/>
              </w:rPr>
              <w:t xml:space="preserve"> </w:t>
            </w:r>
            <w:r>
              <w:rPr>
                <w:color w:val="FFFFFF"/>
                <w:sz w:val="24"/>
              </w:rPr>
              <w:t>people</w:t>
            </w:r>
            <w:r>
              <w:rPr>
                <w:color w:val="FFFFFF"/>
                <w:spacing w:val="-4"/>
                <w:sz w:val="24"/>
              </w:rPr>
              <w:t xml:space="preserve"> </w:t>
            </w:r>
            <w:r>
              <w:rPr>
                <w:color w:val="FFFFFF"/>
                <w:sz w:val="24"/>
              </w:rPr>
              <w:t>choose</w:t>
            </w:r>
            <w:r>
              <w:rPr>
                <w:color w:val="FFFFFF"/>
                <w:spacing w:val="-5"/>
                <w:sz w:val="24"/>
              </w:rPr>
              <w:t xml:space="preserve"> </w:t>
            </w:r>
            <w:r>
              <w:rPr>
                <w:color w:val="FFFFFF"/>
                <w:sz w:val="24"/>
              </w:rPr>
              <w:t>and</w:t>
            </w:r>
            <w:r>
              <w:rPr>
                <w:color w:val="FFFFFF"/>
                <w:spacing w:val="-2"/>
                <w:sz w:val="24"/>
              </w:rPr>
              <w:t xml:space="preserve"> </w:t>
            </w:r>
            <w:r>
              <w:rPr>
                <w:color w:val="FFFFFF"/>
                <w:sz w:val="24"/>
              </w:rPr>
              <w:t>make</w:t>
            </w:r>
            <w:r>
              <w:rPr>
                <w:color w:val="FFFFFF"/>
                <w:spacing w:val="-3"/>
                <w:sz w:val="24"/>
              </w:rPr>
              <w:t xml:space="preserve"> </w:t>
            </w:r>
            <w:r>
              <w:rPr>
                <w:color w:val="FFFFFF"/>
                <w:spacing w:val="-2"/>
                <w:sz w:val="24"/>
              </w:rPr>
              <w:t>friends</w:t>
            </w:r>
          </w:p>
          <w:p w14:paraId="3C515155" w14:textId="77777777" w:rsidR="00DD104C" w:rsidRDefault="00574073">
            <w:pPr>
              <w:pStyle w:val="TableParagraph"/>
              <w:rPr>
                <w:sz w:val="24"/>
              </w:rPr>
            </w:pPr>
            <w:r>
              <w:rPr>
                <w:color w:val="FFFFFF"/>
                <w:sz w:val="24"/>
              </w:rPr>
              <w:t>(R8)</w:t>
            </w:r>
            <w:r>
              <w:rPr>
                <w:color w:val="FFFFFF"/>
                <w:spacing w:val="-3"/>
                <w:sz w:val="24"/>
              </w:rPr>
              <w:t xml:space="preserve"> </w:t>
            </w:r>
            <w:r>
              <w:rPr>
                <w:color w:val="FFFFFF"/>
                <w:sz w:val="24"/>
              </w:rPr>
              <w:t>the</w:t>
            </w:r>
            <w:r>
              <w:rPr>
                <w:color w:val="FFFFFF"/>
                <w:spacing w:val="-2"/>
                <w:sz w:val="24"/>
              </w:rPr>
              <w:t xml:space="preserve"> </w:t>
            </w:r>
            <w:r>
              <w:rPr>
                <w:color w:val="FFFFFF"/>
                <w:sz w:val="24"/>
              </w:rPr>
              <w:t>characteristics</w:t>
            </w:r>
            <w:r>
              <w:rPr>
                <w:color w:val="FFFFFF"/>
                <w:spacing w:val="-3"/>
                <w:sz w:val="24"/>
              </w:rPr>
              <w:t xml:space="preserve"> </w:t>
            </w:r>
            <w:r>
              <w:rPr>
                <w:color w:val="FFFFFF"/>
                <w:sz w:val="24"/>
              </w:rPr>
              <w:t>of</w:t>
            </w:r>
            <w:r>
              <w:rPr>
                <w:color w:val="FFFFFF"/>
                <w:spacing w:val="-2"/>
                <w:sz w:val="24"/>
              </w:rPr>
              <w:t xml:space="preserve"> </w:t>
            </w:r>
            <w:r>
              <w:rPr>
                <w:color w:val="FFFFFF"/>
                <w:sz w:val="24"/>
              </w:rPr>
              <w:t>friendships,</w:t>
            </w:r>
            <w:r>
              <w:rPr>
                <w:color w:val="FFFFFF"/>
                <w:spacing w:val="-3"/>
                <w:sz w:val="24"/>
              </w:rPr>
              <w:t xml:space="preserve"> </w:t>
            </w:r>
            <w:r>
              <w:rPr>
                <w:color w:val="FFFFFF"/>
                <w:sz w:val="24"/>
              </w:rPr>
              <w:t>including</w:t>
            </w:r>
            <w:r>
              <w:rPr>
                <w:color w:val="FFFFFF"/>
                <w:spacing w:val="-3"/>
                <w:sz w:val="24"/>
              </w:rPr>
              <w:t xml:space="preserve"> </w:t>
            </w:r>
            <w:r>
              <w:rPr>
                <w:color w:val="FFFFFF"/>
                <w:sz w:val="24"/>
              </w:rPr>
              <w:t>mutual</w:t>
            </w:r>
            <w:r>
              <w:rPr>
                <w:color w:val="FFFFFF"/>
                <w:spacing w:val="-2"/>
                <w:sz w:val="24"/>
              </w:rPr>
              <w:t xml:space="preserve"> </w:t>
            </w:r>
            <w:r>
              <w:rPr>
                <w:color w:val="FFFFFF"/>
                <w:sz w:val="24"/>
              </w:rPr>
              <w:t>respect,</w:t>
            </w:r>
            <w:r>
              <w:rPr>
                <w:color w:val="FFFFFF"/>
                <w:spacing w:val="-5"/>
                <w:sz w:val="24"/>
              </w:rPr>
              <w:t xml:space="preserve"> </w:t>
            </w:r>
            <w:r>
              <w:rPr>
                <w:color w:val="FFFFFF"/>
                <w:sz w:val="24"/>
              </w:rPr>
              <w:t>truthfulness,</w:t>
            </w:r>
            <w:r>
              <w:rPr>
                <w:color w:val="FFFFFF"/>
                <w:spacing w:val="-3"/>
                <w:sz w:val="24"/>
              </w:rPr>
              <w:t xml:space="preserve"> </w:t>
            </w:r>
            <w:r>
              <w:rPr>
                <w:color w:val="FFFFFF"/>
                <w:sz w:val="24"/>
              </w:rPr>
              <w:t>trustworthiness,</w:t>
            </w:r>
            <w:r>
              <w:rPr>
                <w:color w:val="FFFFFF"/>
                <w:spacing w:val="-5"/>
                <w:sz w:val="24"/>
              </w:rPr>
              <w:t xml:space="preserve"> </w:t>
            </w:r>
            <w:r>
              <w:rPr>
                <w:color w:val="FFFFFF"/>
                <w:sz w:val="24"/>
              </w:rPr>
              <w:t>loyalty,</w:t>
            </w:r>
            <w:r>
              <w:rPr>
                <w:color w:val="FFFFFF"/>
                <w:spacing w:val="-3"/>
                <w:sz w:val="24"/>
              </w:rPr>
              <w:t xml:space="preserve"> </w:t>
            </w:r>
            <w:r>
              <w:rPr>
                <w:color w:val="FFFFFF"/>
                <w:sz w:val="24"/>
              </w:rPr>
              <w:t>kindness,</w:t>
            </w:r>
            <w:r>
              <w:rPr>
                <w:color w:val="FFFFFF"/>
                <w:spacing w:val="-3"/>
                <w:sz w:val="24"/>
              </w:rPr>
              <w:t xml:space="preserve"> </w:t>
            </w:r>
            <w:r>
              <w:rPr>
                <w:color w:val="FFFFFF"/>
                <w:sz w:val="24"/>
              </w:rPr>
              <w:t>generosity,</w:t>
            </w:r>
            <w:r>
              <w:rPr>
                <w:color w:val="FFFFFF"/>
                <w:spacing w:val="-6"/>
                <w:sz w:val="24"/>
              </w:rPr>
              <w:t xml:space="preserve"> </w:t>
            </w:r>
            <w:r>
              <w:rPr>
                <w:color w:val="FFFFFF"/>
                <w:sz w:val="24"/>
              </w:rPr>
              <w:t>trust, sharing interests and experiences and support with problems and difficulties.</w:t>
            </w:r>
          </w:p>
          <w:p w14:paraId="16A9EEAA" w14:textId="77777777" w:rsidR="00DD104C" w:rsidRDefault="00574073">
            <w:pPr>
              <w:pStyle w:val="TableParagraph"/>
              <w:rPr>
                <w:sz w:val="24"/>
              </w:rPr>
            </w:pPr>
            <w:r>
              <w:rPr>
                <w:color w:val="FFFFFF"/>
                <w:sz w:val="24"/>
              </w:rPr>
              <w:t>(R9)</w:t>
            </w:r>
            <w:r>
              <w:rPr>
                <w:color w:val="FFFFFF"/>
                <w:spacing w:val="-4"/>
                <w:sz w:val="24"/>
              </w:rPr>
              <w:t xml:space="preserve"> </w:t>
            </w:r>
            <w:r>
              <w:rPr>
                <w:color w:val="FFFFFF"/>
                <w:sz w:val="24"/>
              </w:rPr>
              <w:t>that</w:t>
            </w:r>
            <w:r>
              <w:rPr>
                <w:color w:val="FFFFFF"/>
                <w:spacing w:val="-3"/>
                <w:sz w:val="24"/>
              </w:rPr>
              <w:t xml:space="preserve"> </w:t>
            </w:r>
            <w:r>
              <w:rPr>
                <w:color w:val="FFFFFF"/>
                <w:sz w:val="24"/>
              </w:rPr>
              <w:t>healthy</w:t>
            </w:r>
            <w:r>
              <w:rPr>
                <w:color w:val="FFFFFF"/>
                <w:spacing w:val="-5"/>
                <w:sz w:val="24"/>
              </w:rPr>
              <w:t xml:space="preserve"> </w:t>
            </w:r>
            <w:r>
              <w:rPr>
                <w:color w:val="FFFFFF"/>
                <w:sz w:val="24"/>
              </w:rPr>
              <w:t>friendships</w:t>
            </w:r>
            <w:r>
              <w:rPr>
                <w:color w:val="FFFFFF"/>
                <w:spacing w:val="-2"/>
                <w:sz w:val="24"/>
              </w:rPr>
              <w:t xml:space="preserve"> </w:t>
            </w:r>
            <w:r>
              <w:rPr>
                <w:color w:val="FFFFFF"/>
                <w:sz w:val="24"/>
              </w:rPr>
              <w:t>are</w:t>
            </w:r>
            <w:r>
              <w:rPr>
                <w:color w:val="FFFFFF"/>
                <w:spacing w:val="-3"/>
                <w:sz w:val="24"/>
              </w:rPr>
              <w:t xml:space="preserve"> </w:t>
            </w:r>
            <w:r>
              <w:rPr>
                <w:color w:val="FFFFFF"/>
                <w:sz w:val="24"/>
              </w:rPr>
              <w:t>positive</w:t>
            </w:r>
            <w:r>
              <w:rPr>
                <w:color w:val="FFFFFF"/>
                <w:spacing w:val="-4"/>
                <w:sz w:val="24"/>
              </w:rPr>
              <w:t xml:space="preserve"> </w:t>
            </w:r>
            <w:r>
              <w:rPr>
                <w:color w:val="FFFFFF"/>
                <w:sz w:val="24"/>
              </w:rPr>
              <w:t>and</w:t>
            </w:r>
            <w:r>
              <w:rPr>
                <w:color w:val="FFFFFF"/>
                <w:spacing w:val="-3"/>
                <w:sz w:val="24"/>
              </w:rPr>
              <w:t xml:space="preserve"> </w:t>
            </w:r>
            <w:r>
              <w:rPr>
                <w:color w:val="FFFFFF"/>
                <w:sz w:val="24"/>
              </w:rPr>
              <w:t>welcoming</w:t>
            </w:r>
            <w:r>
              <w:rPr>
                <w:color w:val="FFFFFF"/>
                <w:spacing w:val="-2"/>
                <w:sz w:val="24"/>
              </w:rPr>
              <w:t xml:space="preserve"> </w:t>
            </w:r>
            <w:r>
              <w:rPr>
                <w:color w:val="FFFFFF"/>
                <w:sz w:val="24"/>
              </w:rPr>
              <w:t>towards</w:t>
            </w:r>
            <w:r>
              <w:rPr>
                <w:color w:val="FFFFFF"/>
                <w:spacing w:val="-2"/>
                <w:sz w:val="24"/>
              </w:rPr>
              <w:t xml:space="preserve"> </w:t>
            </w:r>
            <w:r>
              <w:rPr>
                <w:color w:val="FFFFFF"/>
                <w:sz w:val="24"/>
              </w:rPr>
              <w:t>others,</w:t>
            </w:r>
            <w:r>
              <w:rPr>
                <w:color w:val="FFFFFF"/>
                <w:spacing w:val="-3"/>
                <w:sz w:val="24"/>
              </w:rPr>
              <w:t xml:space="preserve"> </w:t>
            </w:r>
            <w:r>
              <w:rPr>
                <w:color w:val="FFFFFF"/>
                <w:sz w:val="24"/>
              </w:rPr>
              <w:t>and</w:t>
            </w:r>
            <w:r>
              <w:rPr>
                <w:color w:val="FFFFFF"/>
                <w:spacing w:val="-3"/>
                <w:sz w:val="24"/>
              </w:rPr>
              <w:t xml:space="preserve"> </w:t>
            </w:r>
            <w:r>
              <w:rPr>
                <w:color w:val="FFFFFF"/>
                <w:sz w:val="24"/>
              </w:rPr>
              <w:t>do</w:t>
            </w:r>
            <w:r>
              <w:rPr>
                <w:color w:val="FFFFFF"/>
                <w:spacing w:val="-4"/>
                <w:sz w:val="24"/>
              </w:rPr>
              <w:t xml:space="preserve"> </w:t>
            </w:r>
            <w:r>
              <w:rPr>
                <w:color w:val="FFFFFF"/>
                <w:sz w:val="24"/>
              </w:rPr>
              <w:t>not</w:t>
            </w:r>
            <w:r>
              <w:rPr>
                <w:color w:val="FFFFFF"/>
                <w:spacing w:val="-1"/>
                <w:sz w:val="24"/>
              </w:rPr>
              <w:t xml:space="preserve"> </w:t>
            </w:r>
            <w:r>
              <w:rPr>
                <w:color w:val="FFFFFF"/>
                <w:sz w:val="24"/>
              </w:rPr>
              <w:t>make</w:t>
            </w:r>
            <w:r>
              <w:rPr>
                <w:color w:val="FFFFFF"/>
                <w:spacing w:val="-3"/>
                <w:sz w:val="24"/>
              </w:rPr>
              <w:t xml:space="preserve"> </w:t>
            </w:r>
            <w:r>
              <w:rPr>
                <w:color w:val="FFFFFF"/>
                <w:sz w:val="24"/>
              </w:rPr>
              <w:t>others</w:t>
            </w:r>
            <w:r>
              <w:rPr>
                <w:color w:val="FFFFFF"/>
                <w:spacing w:val="-4"/>
                <w:sz w:val="24"/>
              </w:rPr>
              <w:t xml:space="preserve"> </w:t>
            </w:r>
            <w:r>
              <w:rPr>
                <w:color w:val="FFFFFF"/>
                <w:sz w:val="24"/>
              </w:rPr>
              <w:t>feel</w:t>
            </w:r>
            <w:r>
              <w:rPr>
                <w:color w:val="FFFFFF"/>
                <w:spacing w:val="-2"/>
                <w:sz w:val="24"/>
              </w:rPr>
              <w:t xml:space="preserve"> </w:t>
            </w:r>
            <w:r>
              <w:rPr>
                <w:color w:val="FFFFFF"/>
                <w:sz w:val="24"/>
              </w:rPr>
              <w:t>lonely</w:t>
            </w:r>
            <w:r>
              <w:rPr>
                <w:color w:val="FFFFFF"/>
                <w:spacing w:val="-4"/>
                <w:sz w:val="24"/>
              </w:rPr>
              <w:t xml:space="preserve"> </w:t>
            </w:r>
            <w:r>
              <w:rPr>
                <w:color w:val="FFFFFF"/>
                <w:sz w:val="24"/>
              </w:rPr>
              <w:t>or</w:t>
            </w:r>
            <w:r>
              <w:rPr>
                <w:color w:val="FFFFFF"/>
                <w:spacing w:val="-2"/>
                <w:sz w:val="24"/>
              </w:rPr>
              <w:t xml:space="preserve"> excluded.</w:t>
            </w:r>
          </w:p>
          <w:p w14:paraId="1035BFDC" w14:textId="77777777" w:rsidR="00DD104C" w:rsidRDefault="00DD104C">
            <w:pPr>
              <w:pStyle w:val="TableParagraph"/>
              <w:spacing w:before="16"/>
              <w:ind w:left="0"/>
              <w:rPr>
                <w:rFonts w:ascii="Times New Roman"/>
                <w:sz w:val="24"/>
              </w:rPr>
            </w:pPr>
          </w:p>
          <w:p w14:paraId="790E1510" w14:textId="77777777" w:rsidR="00DD104C" w:rsidRDefault="00574073">
            <w:pPr>
              <w:pStyle w:val="TableParagraph"/>
              <w:rPr>
                <w:b/>
                <w:sz w:val="24"/>
              </w:rPr>
            </w:pPr>
            <w:r>
              <w:rPr>
                <w:b/>
                <w:color w:val="FFFFFF"/>
                <w:sz w:val="24"/>
              </w:rPr>
              <w:t>Respectful</w:t>
            </w:r>
            <w:r>
              <w:rPr>
                <w:b/>
                <w:color w:val="FFFFFF"/>
                <w:spacing w:val="-3"/>
                <w:sz w:val="24"/>
              </w:rPr>
              <w:t xml:space="preserve"> </w:t>
            </w:r>
            <w:r>
              <w:rPr>
                <w:b/>
                <w:color w:val="FFFFFF"/>
                <w:spacing w:val="-2"/>
                <w:sz w:val="24"/>
              </w:rPr>
              <w:t>relationships</w:t>
            </w:r>
          </w:p>
          <w:p w14:paraId="2C4B0538" w14:textId="77777777" w:rsidR="00DD104C" w:rsidRDefault="00574073">
            <w:pPr>
              <w:pStyle w:val="TableParagraph"/>
              <w:ind w:right="1666"/>
              <w:rPr>
                <w:sz w:val="24"/>
              </w:rPr>
            </w:pPr>
            <w:r>
              <w:rPr>
                <w:color w:val="FFFFFF"/>
                <w:sz w:val="24"/>
              </w:rPr>
              <w:t>(R13)</w:t>
            </w:r>
            <w:r>
              <w:rPr>
                <w:color w:val="FFFFFF"/>
                <w:spacing w:val="-4"/>
                <w:sz w:val="24"/>
              </w:rPr>
              <w:t xml:space="preserve"> </w:t>
            </w:r>
            <w:r>
              <w:rPr>
                <w:color w:val="FFFFFF"/>
                <w:sz w:val="24"/>
              </w:rPr>
              <w:t>practical</w:t>
            </w:r>
            <w:r>
              <w:rPr>
                <w:color w:val="FFFFFF"/>
                <w:spacing w:val="-2"/>
                <w:sz w:val="24"/>
              </w:rPr>
              <w:t xml:space="preserve"> </w:t>
            </w:r>
            <w:r>
              <w:rPr>
                <w:color w:val="FFFFFF"/>
                <w:sz w:val="24"/>
              </w:rPr>
              <w:t>steps</w:t>
            </w:r>
            <w:r>
              <w:rPr>
                <w:color w:val="FFFFFF"/>
                <w:spacing w:val="-5"/>
                <w:sz w:val="24"/>
              </w:rPr>
              <w:t xml:space="preserve"> </w:t>
            </w:r>
            <w:r>
              <w:rPr>
                <w:color w:val="FFFFFF"/>
                <w:sz w:val="24"/>
              </w:rPr>
              <w:t>they</w:t>
            </w:r>
            <w:r>
              <w:rPr>
                <w:color w:val="FFFFFF"/>
                <w:spacing w:val="-3"/>
                <w:sz w:val="24"/>
              </w:rPr>
              <w:t xml:space="preserve"> </w:t>
            </w:r>
            <w:r>
              <w:rPr>
                <w:color w:val="FFFFFF"/>
                <w:sz w:val="24"/>
              </w:rPr>
              <w:t>can</w:t>
            </w:r>
            <w:r>
              <w:rPr>
                <w:color w:val="FFFFFF"/>
                <w:spacing w:val="-2"/>
                <w:sz w:val="24"/>
              </w:rPr>
              <w:t xml:space="preserve"> </w:t>
            </w:r>
            <w:r>
              <w:rPr>
                <w:color w:val="FFFFFF"/>
                <w:sz w:val="24"/>
              </w:rPr>
              <w:t>take</w:t>
            </w:r>
            <w:r>
              <w:rPr>
                <w:color w:val="FFFFFF"/>
                <w:spacing w:val="-5"/>
                <w:sz w:val="24"/>
              </w:rPr>
              <w:t xml:space="preserve"> </w:t>
            </w:r>
            <w:r>
              <w:rPr>
                <w:color w:val="FFFFFF"/>
                <w:sz w:val="24"/>
              </w:rPr>
              <w:t>in</w:t>
            </w:r>
            <w:r>
              <w:rPr>
                <w:color w:val="FFFFFF"/>
                <w:spacing w:val="-4"/>
                <w:sz w:val="24"/>
              </w:rPr>
              <w:t xml:space="preserve"> </w:t>
            </w:r>
            <w:r>
              <w:rPr>
                <w:color w:val="FFFFFF"/>
                <w:sz w:val="24"/>
              </w:rPr>
              <w:t>a range</w:t>
            </w:r>
            <w:r>
              <w:rPr>
                <w:color w:val="FFFFFF"/>
                <w:spacing w:val="-2"/>
                <w:sz w:val="24"/>
              </w:rPr>
              <w:t xml:space="preserve"> </w:t>
            </w:r>
            <w:r>
              <w:rPr>
                <w:color w:val="FFFFFF"/>
                <w:sz w:val="24"/>
              </w:rPr>
              <w:t>of</w:t>
            </w:r>
            <w:r>
              <w:rPr>
                <w:color w:val="FFFFFF"/>
                <w:spacing w:val="-4"/>
                <w:sz w:val="24"/>
              </w:rPr>
              <w:t xml:space="preserve"> </w:t>
            </w:r>
            <w:r>
              <w:rPr>
                <w:color w:val="FFFFFF"/>
                <w:sz w:val="24"/>
              </w:rPr>
              <w:t>different</w:t>
            </w:r>
            <w:r>
              <w:rPr>
                <w:color w:val="FFFFFF"/>
                <w:spacing w:val="-2"/>
                <w:sz w:val="24"/>
              </w:rPr>
              <w:t xml:space="preserve"> </w:t>
            </w:r>
            <w:r>
              <w:rPr>
                <w:color w:val="FFFFFF"/>
                <w:sz w:val="24"/>
              </w:rPr>
              <w:t>contexts</w:t>
            </w:r>
            <w:r>
              <w:rPr>
                <w:color w:val="FFFFFF"/>
                <w:spacing w:val="-5"/>
                <w:sz w:val="24"/>
              </w:rPr>
              <w:t xml:space="preserve"> </w:t>
            </w:r>
            <w:r>
              <w:rPr>
                <w:color w:val="FFFFFF"/>
                <w:sz w:val="24"/>
              </w:rPr>
              <w:t>to</w:t>
            </w:r>
            <w:r>
              <w:rPr>
                <w:color w:val="FFFFFF"/>
                <w:spacing w:val="-5"/>
                <w:sz w:val="24"/>
              </w:rPr>
              <w:t xml:space="preserve"> </w:t>
            </w:r>
            <w:r>
              <w:rPr>
                <w:color w:val="FFFFFF"/>
                <w:sz w:val="24"/>
              </w:rPr>
              <w:t>improve</w:t>
            </w:r>
            <w:r>
              <w:rPr>
                <w:color w:val="FFFFFF"/>
                <w:spacing w:val="-2"/>
                <w:sz w:val="24"/>
              </w:rPr>
              <w:t xml:space="preserve"> </w:t>
            </w:r>
            <w:r>
              <w:rPr>
                <w:color w:val="FFFFFF"/>
                <w:sz w:val="24"/>
              </w:rPr>
              <w:t>or</w:t>
            </w:r>
            <w:r>
              <w:rPr>
                <w:color w:val="FFFFFF"/>
                <w:spacing w:val="-4"/>
                <w:sz w:val="24"/>
              </w:rPr>
              <w:t xml:space="preserve"> </w:t>
            </w:r>
            <w:r>
              <w:rPr>
                <w:color w:val="FFFFFF"/>
                <w:sz w:val="24"/>
              </w:rPr>
              <w:t>support</w:t>
            </w:r>
            <w:r>
              <w:rPr>
                <w:color w:val="FFFFFF"/>
                <w:spacing w:val="-2"/>
                <w:sz w:val="24"/>
              </w:rPr>
              <w:t xml:space="preserve"> </w:t>
            </w:r>
            <w:r>
              <w:rPr>
                <w:color w:val="FFFFFF"/>
                <w:sz w:val="24"/>
              </w:rPr>
              <w:t>respectful</w:t>
            </w:r>
            <w:r>
              <w:rPr>
                <w:color w:val="FFFFFF"/>
                <w:spacing w:val="-3"/>
                <w:sz w:val="24"/>
              </w:rPr>
              <w:t xml:space="preserve"> </w:t>
            </w:r>
            <w:r>
              <w:rPr>
                <w:color w:val="FFFFFF"/>
                <w:sz w:val="24"/>
              </w:rPr>
              <w:t>relationships (R15) the importance of self-respect and how this links to their own happiness</w:t>
            </w:r>
          </w:p>
          <w:p w14:paraId="5513F94E" w14:textId="77777777" w:rsidR="00DD104C" w:rsidRDefault="00574073">
            <w:pPr>
              <w:pStyle w:val="TableParagraph"/>
              <w:rPr>
                <w:sz w:val="24"/>
              </w:rPr>
            </w:pPr>
            <w:r>
              <w:rPr>
                <w:color w:val="FFFFFF"/>
                <w:sz w:val="24"/>
              </w:rPr>
              <w:t>(R16)</w:t>
            </w:r>
            <w:r>
              <w:rPr>
                <w:color w:val="FFFFFF"/>
                <w:spacing w:val="-3"/>
                <w:sz w:val="24"/>
              </w:rPr>
              <w:t xml:space="preserve"> </w:t>
            </w:r>
            <w:r>
              <w:rPr>
                <w:color w:val="FFFFFF"/>
                <w:sz w:val="24"/>
              </w:rPr>
              <w:t>that</w:t>
            </w:r>
            <w:r>
              <w:rPr>
                <w:color w:val="FFFFFF"/>
                <w:spacing w:val="-1"/>
                <w:sz w:val="24"/>
              </w:rPr>
              <w:t xml:space="preserve"> </w:t>
            </w:r>
            <w:r>
              <w:rPr>
                <w:color w:val="FFFFFF"/>
                <w:sz w:val="24"/>
              </w:rPr>
              <w:t>in</w:t>
            </w:r>
            <w:r>
              <w:rPr>
                <w:color w:val="FFFFFF"/>
                <w:spacing w:val="-1"/>
                <w:sz w:val="24"/>
              </w:rPr>
              <w:t xml:space="preserve"> </w:t>
            </w:r>
            <w:r>
              <w:rPr>
                <w:color w:val="FFFFFF"/>
                <w:sz w:val="24"/>
              </w:rPr>
              <w:t>school</w:t>
            </w:r>
            <w:r>
              <w:rPr>
                <w:color w:val="FFFFFF"/>
                <w:spacing w:val="-2"/>
                <w:sz w:val="24"/>
              </w:rPr>
              <w:t xml:space="preserve"> </w:t>
            </w:r>
            <w:r>
              <w:rPr>
                <w:color w:val="FFFFFF"/>
                <w:sz w:val="24"/>
              </w:rPr>
              <w:t>and</w:t>
            </w:r>
            <w:r>
              <w:rPr>
                <w:color w:val="FFFFFF"/>
                <w:spacing w:val="-1"/>
                <w:sz w:val="24"/>
              </w:rPr>
              <w:t xml:space="preserve"> </w:t>
            </w:r>
            <w:r>
              <w:rPr>
                <w:color w:val="FFFFFF"/>
                <w:sz w:val="24"/>
              </w:rPr>
              <w:t>in</w:t>
            </w:r>
            <w:r>
              <w:rPr>
                <w:color w:val="FFFFFF"/>
                <w:spacing w:val="-1"/>
                <w:sz w:val="24"/>
              </w:rPr>
              <w:t xml:space="preserve"> </w:t>
            </w:r>
            <w:r>
              <w:rPr>
                <w:color w:val="FFFFFF"/>
                <w:sz w:val="24"/>
              </w:rPr>
              <w:t>wider</w:t>
            </w:r>
            <w:r>
              <w:rPr>
                <w:color w:val="FFFFFF"/>
                <w:spacing w:val="-3"/>
                <w:sz w:val="24"/>
              </w:rPr>
              <w:t xml:space="preserve"> </w:t>
            </w:r>
            <w:r>
              <w:rPr>
                <w:color w:val="FFFFFF"/>
                <w:sz w:val="24"/>
              </w:rPr>
              <w:t>society</w:t>
            </w:r>
            <w:r>
              <w:rPr>
                <w:color w:val="FFFFFF"/>
                <w:spacing w:val="-5"/>
                <w:sz w:val="24"/>
              </w:rPr>
              <w:t xml:space="preserve"> </w:t>
            </w:r>
            <w:r>
              <w:rPr>
                <w:color w:val="FFFFFF"/>
                <w:sz w:val="24"/>
              </w:rPr>
              <w:t>they</w:t>
            </w:r>
            <w:r>
              <w:rPr>
                <w:color w:val="FFFFFF"/>
                <w:spacing w:val="-2"/>
                <w:sz w:val="24"/>
              </w:rPr>
              <w:t xml:space="preserve"> </w:t>
            </w:r>
            <w:r>
              <w:rPr>
                <w:color w:val="FFFFFF"/>
                <w:sz w:val="24"/>
              </w:rPr>
              <w:t>can</w:t>
            </w:r>
            <w:r>
              <w:rPr>
                <w:color w:val="FFFFFF"/>
                <w:spacing w:val="-3"/>
                <w:sz w:val="24"/>
              </w:rPr>
              <w:t xml:space="preserve"> </w:t>
            </w:r>
            <w:r>
              <w:rPr>
                <w:color w:val="FFFFFF"/>
                <w:sz w:val="24"/>
              </w:rPr>
              <w:t>expect</w:t>
            </w:r>
            <w:r>
              <w:rPr>
                <w:color w:val="FFFFFF"/>
                <w:spacing w:val="-3"/>
                <w:sz w:val="24"/>
              </w:rPr>
              <w:t xml:space="preserve"> </w:t>
            </w:r>
            <w:r>
              <w:rPr>
                <w:color w:val="FFFFFF"/>
                <w:sz w:val="24"/>
              </w:rPr>
              <w:t>to</w:t>
            </w:r>
            <w:r>
              <w:rPr>
                <w:color w:val="FFFFFF"/>
                <w:spacing w:val="-3"/>
                <w:sz w:val="24"/>
              </w:rPr>
              <w:t xml:space="preserve"> </w:t>
            </w:r>
            <w:r>
              <w:rPr>
                <w:color w:val="FFFFFF"/>
                <w:sz w:val="24"/>
              </w:rPr>
              <w:t>be</w:t>
            </w:r>
            <w:r>
              <w:rPr>
                <w:color w:val="FFFFFF"/>
                <w:spacing w:val="-3"/>
                <w:sz w:val="24"/>
              </w:rPr>
              <w:t xml:space="preserve"> </w:t>
            </w:r>
            <w:r>
              <w:rPr>
                <w:color w:val="FFFFFF"/>
                <w:sz w:val="24"/>
              </w:rPr>
              <w:t>treated</w:t>
            </w:r>
            <w:r>
              <w:rPr>
                <w:color w:val="FFFFFF"/>
                <w:spacing w:val="-3"/>
                <w:sz w:val="24"/>
              </w:rPr>
              <w:t xml:space="preserve"> </w:t>
            </w:r>
            <w:r>
              <w:rPr>
                <w:color w:val="FFFFFF"/>
                <w:sz w:val="24"/>
              </w:rPr>
              <w:t>with</w:t>
            </w:r>
            <w:r>
              <w:rPr>
                <w:color w:val="FFFFFF"/>
                <w:spacing w:val="-1"/>
                <w:sz w:val="24"/>
              </w:rPr>
              <w:t xml:space="preserve"> </w:t>
            </w:r>
            <w:r>
              <w:rPr>
                <w:color w:val="FFFFFF"/>
                <w:sz w:val="24"/>
              </w:rPr>
              <w:t>respect</w:t>
            </w:r>
            <w:r>
              <w:rPr>
                <w:color w:val="FFFFFF"/>
                <w:spacing w:val="-3"/>
                <w:sz w:val="24"/>
              </w:rPr>
              <w:t xml:space="preserve"> </w:t>
            </w:r>
            <w:r>
              <w:rPr>
                <w:color w:val="FFFFFF"/>
                <w:sz w:val="24"/>
              </w:rPr>
              <w:t>by</w:t>
            </w:r>
            <w:r>
              <w:rPr>
                <w:color w:val="FFFFFF"/>
                <w:spacing w:val="-2"/>
                <w:sz w:val="24"/>
              </w:rPr>
              <w:t xml:space="preserve"> </w:t>
            </w:r>
            <w:r>
              <w:rPr>
                <w:color w:val="FFFFFF"/>
                <w:sz w:val="24"/>
              </w:rPr>
              <w:t>others,</w:t>
            </w:r>
            <w:r>
              <w:rPr>
                <w:color w:val="FFFFFF"/>
                <w:spacing w:val="-2"/>
                <w:sz w:val="24"/>
              </w:rPr>
              <w:t xml:space="preserve"> </w:t>
            </w:r>
            <w:r>
              <w:rPr>
                <w:color w:val="FFFFFF"/>
                <w:sz w:val="24"/>
              </w:rPr>
              <w:t>and</w:t>
            </w:r>
            <w:r>
              <w:rPr>
                <w:color w:val="FFFFFF"/>
                <w:spacing w:val="-3"/>
                <w:sz w:val="24"/>
              </w:rPr>
              <w:t xml:space="preserve"> </w:t>
            </w:r>
            <w:r>
              <w:rPr>
                <w:color w:val="FFFFFF"/>
                <w:sz w:val="24"/>
              </w:rPr>
              <w:t>that</w:t>
            </w:r>
            <w:r>
              <w:rPr>
                <w:color w:val="FFFFFF"/>
                <w:spacing w:val="-1"/>
                <w:sz w:val="24"/>
              </w:rPr>
              <w:t xml:space="preserve"> </w:t>
            </w:r>
            <w:r>
              <w:rPr>
                <w:color w:val="FFFFFF"/>
                <w:sz w:val="24"/>
              </w:rPr>
              <w:t>in</w:t>
            </w:r>
            <w:r>
              <w:rPr>
                <w:color w:val="FFFFFF"/>
                <w:spacing w:val="-3"/>
                <w:sz w:val="24"/>
              </w:rPr>
              <w:t xml:space="preserve"> </w:t>
            </w:r>
            <w:r>
              <w:rPr>
                <w:color w:val="FFFFFF"/>
                <w:sz w:val="24"/>
              </w:rPr>
              <w:t>turn</w:t>
            </w:r>
            <w:r>
              <w:rPr>
                <w:color w:val="FFFFFF"/>
                <w:spacing w:val="-3"/>
                <w:sz w:val="24"/>
              </w:rPr>
              <w:t xml:space="preserve"> </w:t>
            </w:r>
            <w:r>
              <w:rPr>
                <w:color w:val="FFFFFF"/>
                <w:sz w:val="24"/>
              </w:rPr>
              <w:t>they</w:t>
            </w:r>
            <w:r>
              <w:rPr>
                <w:color w:val="FFFFFF"/>
                <w:spacing w:val="-2"/>
                <w:sz w:val="24"/>
              </w:rPr>
              <w:t xml:space="preserve"> </w:t>
            </w:r>
            <w:r>
              <w:rPr>
                <w:color w:val="FFFFFF"/>
                <w:sz w:val="24"/>
              </w:rPr>
              <w:t>should show</w:t>
            </w:r>
            <w:r>
              <w:rPr>
                <w:color w:val="FFFFFF"/>
                <w:spacing w:val="-2"/>
                <w:sz w:val="24"/>
              </w:rPr>
              <w:t xml:space="preserve"> </w:t>
            </w:r>
            <w:r>
              <w:rPr>
                <w:color w:val="FFFFFF"/>
                <w:sz w:val="24"/>
              </w:rPr>
              <w:t>due respect to others, including those in positions of authority.</w:t>
            </w:r>
          </w:p>
          <w:p w14:paraId="7A4FF582" w14:textId="77777777" w:rsidR="00DD104C" w:rsidRDefault="00574073">
            <w:pPr>
              <w:pStyle w:val="TableParagraph"/>
              <w:spacing w:line="293" w:lineRule="exact"/>
              <w:rPr>
                <w:sz w:val="24"/>
              </w:rPr>
            </w:pPr>
            <w:r>
              <w:rPr>
                <w:color w:val="FFFFFF"/>
                <w:sz w:val="24"/>
              </w:rPr>
              <w:t>(R18)</w:t>
            </w:r>
            <w:r>
              <w:rPr>
                <w:color w:val="FFFFFF"/>
                <w:spacing w:val="-5"/>
                <w:sz w:val="24"/>
              </w:rPr>
              <w:t xml:space="preserve"> </w:t>
            </w:r>
            <w:r>
              <w:rPr>
                <w:color w:val="FFFFFF"/>
                <w:sz w:val="24"/>
              </w:rPr>
              <w:t>what</w:t>
            </w:r>
            <w:r>
              <w:rPr>
                <w:color w:val="FFFFFF"/>
                <w:spacing w:val="-1"/>
                <w:sz w:val="24"/>
              </w:rPr>
              <w:t xml:space="preserve"> </w:t>
            </w:r>
            <w:r>
              <w:rPr>
                <w:color w:val="FFFFFF"/>
                <w:sz w:val="24"/>
              </w:rPr>
              <w:t>a</w:t>
            </w:r>
            <w:r>
              <w:rPr>
                <w:color w:val="FFFFFF"/>
                <w:spacing w:val="-3"/>
                <w:sz w:val="24"/>
              </w:rPr>
              <w:t xml:space="preserve"> </w:t>
            </w:r>
            <w:r>
              <w:rPr>
                <w:color w:val="FFFFFF"/>
                <w:sz w:val="24"/>
              </w:rPr>
              <w:t>stereotype</w:t>
            </w:r>
            <w:r>
              <w:rPr>
                <w:color w:val="FFFFFF"/>
                <w:spacing w:val="-3"/>
                <w:sz w:val="24"/>
              </w:rPr>
              <w:t xml:space="preserve"> </w:t>
            </w:r>
            <w:r>
              <w:rPr>
                <w:color w:val="FFFFFF"/>
                <w:sz w:val="24"/>
              </w:rPr>
              <w:t>is,</w:t>
            </w:r>
            <w:r>
              <w:rPr>
                <w:color w:val="FFFFFF"/>
                <w:spacing w:val="-2"/>
                <w:sz w:val="24"/>
              </w:rPr>
              <w:t xml:space="preserve"> </w:t>
            </w:r>
            <w:r>
              <w:rPr>
                <w:color w:val="FFFFFF"/>
                <w:sz w:val="24"/>
              </w:rPr>
              <w:t>and</w:t>
            </w:r>
            <w:r>
              <w:rPr>
                <w:color w:val="FFFFFF"/>
                <w:spacing w:val="-2"/>
                <w:sz w:val="24"/>
              </w:rPr>
              <w:t xml:space="preserve"> </w:t>
            </w:r>
            <w:r>
              <w:rPr>
                <w:color w:val="FFFFFF"/>
                <w:sz w:val="24"/>
              </w:rPr>
              <w:t>how</w:t>
            </w:r>
            <w:r>
              <w:rPr>
                <w:color w:val="FFFFFF"/>
                <w:spacing w:val="-1"/>
                <w:sz w:val="24"/>
              </w:rPr>
              <w:t xml:space="preserve"> </w:t>
            </w:r>
            <w:r>
              <w:rPr>
                <w:color w:val="FFFFFF"/>
                <w:sz w:val="24"/>
              </w:rPr>
              <w:t>stereotypes</w:t>
            </w:r>
            <w:r>
              <w:rPr>
                <w:color w:val="FFFFFF"/>
                <w:spacing w:val="-3"/>
                <w:sz w:val="24"/>
              </w:rPr>
              <w:t xml:space="preserve"> </w:t>
            </w:r>
            <w:r>
              <w:rPr>
                <w:color w:val="FFFFFF"/>
                <w:sz w:val="24"/>
              </w:rPr>
              <w:t>can</w:t>
            </w:r>
            <w:r>
              <w:rPr>
                <w:color w:val="FFFFFF"/>
                <w:spacing w:val="-1"/>
                <w:sz w:val="24"/>
              </w:rPr>
              <w:t xml:space="preserve"> </w:t>
            </w:r>
            <w:r>
              <w:rPr>
                <w:color w:val="FFFFFF"/>
                <w:sz w:val="24"/>
              </w:rPr>
              <w:t>be</w:t>
            </w:r>
            <w:r>
              <w:rPr>
                <w:color w:val="FFFFFF"/>
                <w:spacing w:val="-4"/>
                <w:sz w:val="24"/>
              </w:rPr>
              <w:t xml:space="preserve"> </w:t>
            </w:r>
            <w:r>
              <w:rPr>
                <w:color w:val="FFFFFF"/>
                <w:sz w:val="24"/>
              </w:rPr>
              <w:t>unfair,</w:t>
            </w:r>
            <w:r>
              <w:rPr>
                <w:color w:val="FFFFFF"/>
                <w:spacing w:val="-3"/>
                <w:sz w:val="24"/>
              </w:rPr>
              <w:t xml:space="preserve"> </w:t>
            </w:r>
            <w:r>
              <w:rPr>
                <w:color w:val="FFFFFF"/>
                <w:sz w:val="24"/>
              </w:rPr>
              <w:t>negative</w:t>
            </w:r>
            <w:r>
              <w:rPr>
                <w:color w:val="FFFFFF"/>
                <w:spacing w:val="-4"/>
                <w:sz w:val="24"/>
              </w:rPr>
              <w:t xml:space="preserve"> </w:t>
            </w:r>
            <w:r>
              <w:rPr>
                <w:color w:val="FFFFFF"/>
                <w:sz w:val="24"/>
              </w:rPr>
              <w:t xml:space="preserve">or </w:t>
            </w:r>
            <w:r>
              <w:rPr>
                <w:color w:val="FFFFFF"/>
                <w:spacing w:val="-2"/>
                <w:sz w:val="24"/>
              </w:rPr>
              <w:t>destructive</w:t>
            </w:r>
          </w:p>
          <w:p w14:paraId="688A63B3" w14:textId="77777777" w:rsidR="00DD104C" w:rsidRDefault="00574073">
            <w:pPr>
              <w:pStyle w:val="TableParagraph"/>
              <w:spacing w:before="3"/>
              <w:rPr>
                <w:sz w:val="24"/>
              </w:rPr>
            </w:pPr>
            <w:r>
              <w:rPr>
                <w:color w:val="FFFFFF"/>
                <w:sz w:val="24"/>
              </w:rPr>
              <w:t>(R19)</w:t>
            </w:r>
            <w:r>
              <w:rPr>
                <w:color w:val="FFFFFF"/>
                <w:spacing w:val="-7"/>
                <w:sz w:val="24"/>
              </w:rPr>
              <w:t xml:space="preserve"> </w:t>
            </w:r>
            <w:r>
              <w:rPr>
                <w:color w:val="FFFFFF"/>
                <w:sz w:val="24"/>
              </w:rPr>
              <w:t>the</w:t>
            </w:r>
            <w:r>
              <w:rPr>
                <w:color w:val="FFFFFF"/>
                <w:spacing w:val="-6"/>
                <w:sz w:val="24"/>
              </w:rPr>
              <w:t xml:space="preserve"> </w:t>
            </w:r>
            <w:r>
              <w:rPr>
                <w:color w:val="FFFFFF"/>
                <w:sz w:val="24"/>
              </w:rPr>
              <w:t>importance</w:t>
            </w:r>
            <w:r>
              <w:rPr>
                <w:color w:val="FFFFFF"/>
                <w:spacing w:val="-3"/>
                <w:sz w:val="24"/>
              </w:rPr>
              <w:t xml:space="preserve"> </w:t>
            </w:r>
            <w:r>
              <w:rPr>
                <w:color w:val="FFFFFF"/>
                <w:sz w:val="24"/>
              </w:rPr>
              <w:t>of</w:t>
            </w:r>
            <w:r>
              <w:rPr>
                <w:color w:val="FFFFFF"/>
                <w:spacing w:val="-5"/>
                <w:sz w:val="24"/>
              </w:rPr>
              <w:t xml:space="preserve"> </w:t>
            </w:r>
            <w:r>
              <w:rPr>
                <w:color w:val="FFFFFF"/>
                <w:sz w:val="24"/>
              </w:rPr>
              <w:t>permission</w:t>
            </w:r>
            <w:r>
              <w:rPr>
                <w:color w:val="FFFFFF"/>
                <w:spacing w:val="-3"/>
                <w:sz w:val="24"/>
              </w:rPr>
              <w:t xml:space="preserve"> </w:t>
            </w:r>
            <w:r>
              <w:rPr>
                <w:color w:val="FFFFFF"/>
                <w:sz w:val="24"/>
              </w:rPr>
              <w:t>seeking</w:t>
            </w:r>
            <w:r>
              <w:rPr>
                <w:color w:val="FFFFFF"/>
                <w:spacing w:val="-6"/>
                <w:sz w:val="24"/>
              </w:rPr>
              <w:t xml:space="preserve"> </w:t>
            </w:r>
            <w:r>
              <w:rPr>
                <w:color w:val="FFFFFF"/>
                <w:sz w:val="24"/>
              </w:rPr>
              <w:t>and</w:t>
            </w:r>
            <w:r>
              <w:rPr>
                <w:color w:val="FFFFFF"/>
                <w:spacing w:val="-3"/>
                <w:sz w:val="24"/>
              </w:rPr>
              <w:t xml:space="preserve"> </w:t>
            </w:r>
            <w:r>
              <w:rPr>
                <w:color w:val="FFFFFF"/>
                <w:sz w:val="24"/>
              </w:rPr>
              <w:t>giving</w:t>
            </w:r>
            <w:r>
              <w:rPr>
                <w:color w:val="FFFFFF"/>
                <w:spacing w:val="-4"/>
                <w:sz w:val="24"/>
              </w:rPr>
              <w:t xml:space="preserve"> </w:t>
            </w:r>
            <w:r>
              <w:rPr>
                <w:color w:val="FFFFFF"/>
                <w:sz w:val="24"/>
              </w:rPr>
              <w:t>in</w:t>
            </w:r>
            <w:r>
              <w:rPr>
                <w:color w:val="FFFFFF"/>
                <w:spacing w:val="-5"/>
                <w:sz w:val="24"/>
              </w:rPr>
              <w:t xml:space="preserve"> </w:t>
            </w:r>
            <w:r>
              <w:rPr>
                <w:color w:val="FFFFFF"/>
                <w:sz w:val="24"/>
              </w:rPr>
              <w:t>relationships</w:t>
            </w:r>
            <w:r>
              <w:rPr>
                <w:color w:val="FFFFFF"/>
                <w:spacing w:val="-6"/>
                <w:sz w:val="24"/>
              </w:rPr>
              <w:t xml:space="preserve"> </w:t>
            </w:r>
            <w:r>
              <w:rPr>
                <w:color w:val="FFFFFF"/>
                <w:sz w:val="24"/>
              </w:rPr>
              <w:t>with</w:t>
            </w:r>
            <w:r>
              <w:rPr>
                <w:color w:val="FFFFFF"/>
                <w:spacing w:val="-3"/>
                <w:sz w:val="24"/>
              </w:rPr>
              <w:t xml:space="preserve"> </w:t>
            </w:r>
            <w:r>
              <w:rPr>
                <w:color w:val="FFFFFF"/>
                <w:sz w:val="24"/>
              </w:rPr>
              <w:t>friends,</w:t>
            </w:r>
            <w:r>
              <w:rPr>
                <w:color w:val="FFFFFF"/>
                <w:spacing w:val="-4"/>
                <w:sz w:val="24"/>
              </w:rPr>
              <w:t xml:space="preserve"> </w:t>
            </w:r>
            <w:r>
              <w:rPr>
                <w:color w:val="FFFFFF"/>
                <w:sz w:val="24"/>
              </w:rPr>
              <w:t>peers</w:t>
            </w:r>
            <w:r>
              <w:rPr>
                <w:color w:val="FFFFFF"/>
                <w:spacing w:val="-3"/>
                <w:sz w:val="24"/>
              </w:rPr>
              <w:t xml:space="preserve"> </w:t>
            </w:r>
            <w:r>
              <w:rPr>
                <w:color w:val="FFFFFF"/>
                <w:sz w:val="24"/>
              </w:rPr>
              <w:t>and</w:t>
            </w:r>
            <w:r>
              <w:rPr>
                <w:color w:val="FFFFFF"/>
                <w:spacing w:val="-4"/>
                <w:sz w:val="24"/>
              </w:rPr>
              <w:t xml:space="preserve"> </w:t>
            </w:r>
            <w:r>
              <w:rPr>
                <w:color w:val="FFFFFF"/>
                <w:spacing w:val="-2"/>
                <w:sz w:val="24"/>
              </w:rPr>
              <w:t>adults.</w:t>
            </w:r>
          </w:p>
          <w:p w14:paraId="201FC463" w14:textId="77777777" w:rsidR="00DD104C" w:rsidRDefault="00DD104C">
            <w:pPr>
              <w:pStyle w:val="TableParagraph"/>
              <w:spacing w:before="16"/>
              <w:ind w:left="0"/>
              <w:rPr>
                <w:rFonts w:ascii="Times New Roman"/>
                <w:sz w:val="24"/>
              </w:rPr>
            </w:pPr>
          </w:p>
          <w:p w14:paraId="7DBDD530" w14:textId="77777777" w:rsidR="00DD104C" w:rsidRDefault="00574073">
            <w:pPr>
              <w:pStyle w:val="TableParagraph"/>
              <w:rPr>
                <w:b/>
                <w:sz w:val="24"/>
              </w:rPr>
            </w:pPr>
            <w:r>
              <w:rPr>
                <w:b/>
                <w:color w:val="FFFFFF"/>
                <w:sz w:val="24"/>
              </w:rPr>
              <w:t>Being</w:t>
            </w:r>
            <w:r>
              <w:rPr>
                <w:b/>
                <w:color w:val="FFFFFF"/>
                <w:spacing w:val="-4"/>
                <w:sz w:val="24"/>
              </w:rPr>
              <w:t xml:space="preserve"> safe</w:t>
            </w:r>
          </w:p>
          <w:p w14:paraId="76A8A0B9" w14:textId="77777777" w:rsidR="00DD104C" w:rsidRDefault="00574073">
            <w:pPr>
              <w:pStyle w:val="TableParagraph"/>
              <w:spacing w:line="273" w:lineRule="exact"/>
              <w:rPr>
                <w:sz w:val="24"/>
              </w:rPr>
            </w:pPr>
            <w:r>
              <w:rPr>
                <w:color w:val="FFFFFF"/>
                <w:sz w:val="24"/>
              </w:rPr>
              <w:t>(R25)</w:t>
            </w:r>
            <w:r>
              <w:rPr>
                <w:color w:val="FFFFFF"/>
                <w:spacing w:val="-6"/>
                <w:sz w:val="24"/>
              </w:rPr>
              <w:t xml:space="preserve"> </w:t>
            </w:r>
            <w:r>
              <w:rPr>
                <w:color w:val="FFFFFF"/>
                <w:sz w:val="24"/>
              </w:rPr>
              <w:t>what</w:t>
            </w:r>
            <w:r>
              <w:rPr>
                <w:color w:val="FFFFFF"/>
                <w:spacing w:val="-2"/>
                <w:sz w:val="24"/>
              </w:rPr>
              <w:t xml:space="preserve"> </w:t>
            </w:r>
            <w:r>
              <w:rPr>
                <w:color w:val="FFFFFF"/>
                <w:sz w:val="24"/>
              </w:rPr>
              <w:t>sorts</w:t>
            </w:r>
            <w:r>
              <w:rPr>
                <w:color w:val="FFFFFF"/>
                <w:spacing w:val="-2"/>
                <w:sz w:val="24"/>
              </w:rPr>
              <w:t xml:space="preserve"> </w:t>
            </w:r>
            <w:r>
              <w:rPr>
                <w:color w:val="FFFFFF"/>
                <w:sz w:val="24"/>
              </w:rPr>
              <w:t>of</w:t>
            </w:r>
            <w:r>
              <w:rPr>
                <w:color w:val="FFFFFF"/>
                <w:spacing w:val="-4"/>
                <w:sz w:val="24"/>
              </w:rPr>
              <w:t xml:space="preserve"> </w:t>
            </w:r>
            <w:r>
              <w:rPr>
                <w:color w:val="FFFFFF"/>
                <w:sz w:val="24"/>
              </w:rPr>
              <w:t>boundaries</w:t>
            </w:r>
            <w:r>
              <w:rPr>
                <w:color w:val="FFFFFF"/>
                <w:spacing w:val="-3"/>
                <w:sz w:val="24"/>
              </w:rPr>
              <w:t xml:space="preserve"> </w:t>
            </w:r>
            <w:r>
              <w:rPr>
                <w:color w:val="FFFFFF"/>
                <w:sz w:val="24"/>
              </w:rPr>
              <w:t>are</w:t>
            </w:r>
            <w:r>
              <w:rPr>
                <w:color w:val="FFFFFF"/>
                <w:spacing w:val="-1"/>
                <w:sz w:val="24"/>
              </w:rPr>
              <w:t xml:space="preserve"> </w:t>
            </w:r>
            <w:r>
              <w:rPr>
                <w:color w:val="FFFFFF"/>
                <w:sz w:val="24"/>
              </w:rPr>
              <w:t>appropriate</w:t>
            </w:r>
            <w:r>
              <w:rPr>
                <w:color w:val="FFFFFF"/>
                <w:spacing w:val="-2"/>
                <w:sz w:val="24"/>
              </w:rPr>
              <w:t xml:space="preserve"> </w:t>
            </w:r>
            <w:r>
              <w:rPr>
                <w:color w:val="FFFFFF"/>
                <w:sz w:val="24"/>
              </w:rPr>
              <w:t>in</w:t>
            </w:r>
            <w:r>
              <w:rPr>
                <w:color w:val="FFFFFF"/>
                <w:spacing w:val="-3"/>
                <w:sz w:val="24"/>
              </w:rPr>
              <w:t xml:space="preserve"> </w:t>
            </w:r>
            <w:r>
              <w:rPr>
                <w:color w:val="FFFFFF"/>
                <w:sz w:val="24"/>
              </w:rPr>
              <w:t>friendships</w:t>
            </w:r>
            <w:r>
              <w:rPr>
                <w:color w:val="FFFFFF"/>
                <w:spacing w:val="-5"/>
                <w:sz w:val="24"/>
              </w:rPr>
              <w:t xml:space="preserve"> </w:t>
            </w:r>
            <w:r>
              <w:rPr>
                <w:color w:val="FFFFFF"/>
                <w:sz w:val="24"/>
              </w:rPr>
              <w:t>with</w:t>
            </w:r>
            <w:r>
              <w:rPr>
                <w:color w:val="FFFFFF"/>
                <w:spacing w:val="-4"/>
                <w:sz w:val="24"/>
              </w:rPr>
              <w:t xml:space="preserve"> </w:t>
            </w:r>
            <w:r>
              <w:rPr>
                <w:color w:val="FFFFFF"/>
                <w:sz w:val="24"/>
              </w:rPr>
              <w:t>peers</w:t>
            </w:r>
            <w:r>
              <w:rPr>
                <w:color w:val="FFFFFF"/>
                <w:spacing w:val="-4"/>
                <w:sz w:val="24"/>
              </w:rPr>
              <w:t xml:space="preserve"> </w:t>
            </w:r>
            <w:r>
              <w:rPr>
                <w:color w:val="FFFFFF"/>
                <w:sz w:val="24"/>
              </w:rPr>
              <w:t>and</w:t>
            </w:r>
            <w:r>
              <w:rPr>
                <w:color w:val="FFFFFF"/>
                <w:spacing w:val="-4"/>
                <w:sz w:val="24"/>
              </w:rPr>
              <w:t xml:space="preserve"> </w:t>
            </w:r>
            <w:r>
              <w:rPr>
                <w:color w:val="FFFFFF"/>
                <w:sz w:val="24"/>
              </w:rPr>
              <w:t>others</w:t>
            </w:r>
            <w:r>
              <w:rPr>
                <w:color w:val="FFFFFF"/>
                <w:spacing w:val="-2"/>
                <w:sz w:val="24"/>
              </w:rPr>
              <w:t xml:space="preserve"> </w:t>
            </w:r>
            <w:r>
              <w:rPr>
                <w:color w:val="FFFFFF"/>
                <w:sz w:val="24"/>
              </w:rPr>
              <w:t>(including</w:t>
            </w:r>
            <w:r>
              <w:rPr>
                <w:color w:val="FFFFFF"/>
                <w:spacing w:val="-3"/>
                <w:sz w:val="24"/>
              </w:rPr>
              <w:t xml:space="preserve"> </w:t>
            </w:r>
            <w:r>
              <w:rPr>
                <w:color w:val="FFFFFF"/>
                <w:sz w:val="24"/>
              </w:rPr>
              <w:t>in</w:t>
            </w:r>
            <w:r>
              <w:rPr>
                <w:color w:val="FFFFFF"/>
                <w:spacing w:val="-3"/>
                <w:sz w:val="24"/>
              </w:rPr>
              <w:t xml:space="preserve"> </w:t>
            </w:r>
            <w:r>
              <w:rPr>
                <w:color w:val="FFFFFF"/>
                <w:sz w:val="24"/>
              </w:rPr>
              <w:t>a</w:t>
            </w:r>
            <w:r>
              <w:rPr>
                <w:color w:val="FFFFFF"/>
                <w:spacing w:val="-5"/>
                <w:sz w:val="24"/>
              </w:rPr>
              <w:t xml:space="preserve"> </w:t>
            </w:r>
            <w:r>
              <w:rPr>
                <w:color w:val="FFFFFF"/>
                <w:sz w:val="24"/>
              </w:rPr>
              <w:t>digital</w:t>
            </w:r>
            <w:r>
              <w:rPr>
                <w:color w:val="FFFFFF"/>
                <w:spacing w:val="-4"/>
                <w:sz w:val="24"/>
              </w:rPr>
              <w:t xml:space="preserve"> </w:t>
            </w:r>
            <w:r>
              <w:rPr>
                <w:color w:val="FFFFFF"/>
                <w:spacing w:val="-2"/>
                <w:sz w:val="24"/>
              </w:rPr>
              <w:t>context)</w:t>
            </w:r>
          </w:p>
        </w:tc>
      </w:tr>
    </w:tbl>
    <w:p w14:paraId="0C876708" w14:textId="77777777" w:rsidR="00DD104C" w:rsidRDefault="00DD104C">
      <w:pPr>
        <w:pStyle w:val="TableParagraph"/>
        <w:spacing w:line="273" w:lineRule="exact"/>
        <w:rPr>
          <w:sz w:val="24"/>
        </w:rPr>
        <w:sectPr w:rsidR="00DD104C">
          <w:pgSz w:w="16840" w:h="11910" w:orient="landscape"/>
          <w:pgMar w:top="1400" w:right="850" w:bottom="280" w:left="850" w:header="386" w:footer="0" w:gutter="0"/>
          <w:cols w:space="720"/>
        </w:sectPr>
      </w:pPr>
    </w:p>
    <w:p w14:paraId="418868AF" w14:textId="77777777" w:rsidR="00DD104C" w:rsidRDefault="00574073">
      <w:pPr>
        <w:pStyle w:val="BodyText"/>
        <w:spacing w:before="11"/>
        <w:rPr>
          <w:rFonts w:ascii="Times New Roman"/>
          <w:b w:val="0"/>
          <w:sz w:val="18"/>
          <w:u w:val="none"/>
        </w:rPr>
      </w:pPr>
      <w:r>
        <w:rPr>
          <w:rFonts w:ascii="Times New Roman"/>
          <w:b w:val="0"/>
          <w:noProof/>
          <w:sz w:val="18"/>
        </w:rPr>
        <w:lastRenderedPageBreak/>
        <w:drawing>
          <wp:anchor distT="0" distB="0" distL="0" distR="0" simplePos="0" relativeHeight="15733760" behindDoc="0" locked="0" layoutInCell="1" allowOverlap="1" wp14:anchorId="0BD01C5B" wp14:editId="49DC7C64">
            <wp:simplePos x="0" y="0"/>
            <wp:positionH relativeFrom="page">
              <wp:posOffset>600075</wp:posOffset>
            </wp:positionH>
            <wp:positionV relativeFrom="page">
              <wp:posOffset>244951</wp:posOffset>
            </wp:positionV>
            <wp:extent cx="772160" cy="648970"/>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8" cstate="print"/>
                    <a:stretch>
                      <a:fillRect/>
                    </a:stretch>
                  </pic:blipFill>
                  <pic:spPr>
                    <a:xfrm>
                      <a:off x="0" y="0"/>
                      <a:ext cx="772160" cy="648970"/>
                    </a:xfrm>
                    <a:prstGeom prst="rect">
                      <a:avLst/>
                    </a:prstGeom>
                  </pic:spPr>
                </pic:pic>
              </a:graphicData>
            </a:graphic>
          </wp:anchor>
        </w:drawing>
      </w:r>
      <w:r>
        <w:rPr>
          <w:rFonts w:ascii="Times New Roman"/>
          <w:b w:val="0"/>
          <w:noProof/>
          <w:sz w:val="18"/>
        </w:rPr>
        <w:drawing>
          <wp:anchor distT="0" distB="0" distL="0" distR="0" simplePos="0" relativeHeight="15734272" behindDoc="0" locked="0" layoutInCell="1" allowOverlap="1" wp14:anchorId="2A9CDE0C" wp14:editId="5EFF4467">
            <wp:simplePos x="0" y="0"/>
            <wp:positionH relativeFrom="page">
              <wp:posOffset>9344025</wp:posOffset>
            </wp:positionH>
            <wp:positionV relativeFrom="page">
              <wp:posOffset>244951</wp:posOffset>
            </wp:positionV>
            <wp:extent cx="772159" cy="648970"/>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8" cstate="print"/>
                    <a:stretch>
                      <a:fillRect/>
                    </a:stretch>
                  </pic:blipFill>
                  <pic:spPr>
                    <a:xfrm>
                      <a:off x="0" y="0"/>
                      <a:ext cx="772159" cy="648970"/>
                    </a:xfrm>
                    <a:prstGeom prst="rect">
                      <a:avLst/>
                    </a:prstGeom>
                  </pic:spPr>
                </pic:pic>
              </a:graphicData>
            </a:graphic>
          </wp:anchor>
        </w:drawing>
      </w: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00B050"/>
        <w:tblLayout w:type="fixed"/>
        <w:tblCellMar>
          <w:left w:w="0" w:type="dxa"/>
          <w:right w:w="0" w:type="dxa"/>
        </w:tblCellMar>
        <w:tblLook w:val="01E0" w:firstRow="1" w:lastRow="1" w:firstColumn="1" w:lastColumn="1" w:noHBand="0" w:noVBand="0"/>
      </w:tblPr>
      <w:tblGrid>
        <w:gridCol w:w="1839"/>
        <w:gridCol w:w="13185"/>
      </w:tblGrid>
      <w:tr w:rsidR="00DD104C" w14:paraId="714EBDA8" w14:textId="77777777" w:rsidTr="006010B6">
        <w:trPr>
          <w:trHeight w:val="9425"/>
        </w:trPr>
        <w:tc>
          <w:tcPr>
            <w:tcW w:w="1839" w:type="dxa"/>
            <w:shd w:val="clear" w:color="auto" w:fill="00B050"/>
          </w:tcPr>
          <w:p w14:paraId="2924E60E" w14:textId="77777777" w:rsidR="00DD104C" w:rsidRDefault="00DD104C">
            <w:pPr>
              <w:pStyle w:val="TableParagraph"/>
              <w:ind w:left="0"/>
              <w:rPr>
                <w:rFonts w:ascii="Times New Roman"/>
                <w:sz w:val="24"/>
              </w:rPr>
            </w:pPr>
          </w:p>
        </w:tc>
        <w:tc>
          <w:tcPr>
            <w:tcW w:w="13185" w:type="dxa"/>
            <w:shd w:val="clear" w:color="auto" w:fill="00B050"/>
          </w:tcPr>
          <w:p w14:paraId="079A70D2" w14:textId="77777777" w:rsidR="00DD104C" w:rsidRDefault="00574073">
            <w:pPr>
              <w:pStyle w:val="TableParagraph"/>
              <w:rPr>
                <w:sz w:val="24"/>
              </w:rPr>
            </w:pPr>
            <w:r>
              <w:rPr>
                <w:color w:val="FFFFFF"/>
                <w:sz w:val="24"/>
              </w:rPr>
              <w:t>(R26)</w:t>
            </w:r>
            <w:r>
              <w:rPr>
                <w:color w:val="FFFFFF"/>
                <w:spacing w:val="-3"/>
                <w:sz w:val="24"/>
              </w:rPr>
              <w:t xml:space="preserve"> </w:t>
            </w:r>
            <w:r>
              <w:rPr>
                <w:color w:val="FFFFFF"/>
                <w:sz w:val="24"/>
              </w:rPr>
              <w:t>about</w:t>
            </w:r>
            <w:r>
              <w:rPr>
                <w:color w:val="FFFFFF"/>
                <w:spacing w:val="-3"/>
                <w:sz w:val="24"/>
              </w:rPr>
              <w:t xml:space="preserve"> </w:t>
            </w:r>
            <w:r>
              <w:rPr>
                <w:color w:val="FFFFFF"/>
                <w:sz w:val="24"/>
              </w:rPr>
              <w:t>the</w:t>
            </w:r>
            <w:r>
              <w:rPr>
                <w:color w:val="FFFFFF"/>
                <w:spacing w:val="-4"/>
                <w:sz w:val="24"/>
              </w:rPr>
              <w:t xml:space="preserve"> </w:t>
            </w:r>
            <w:r>
              <w:rPr>
                <w:color w:val="FFFFFF"/>
                <w:sz w:val="24"/>
              </w:rPr>
              <w:t>concept</w:t>
            </w:r>
            <w:r>
              <w:rPr>
                <w:color w:val="FFFFFF"/>
                <w:spacing w:val="-5"/>
                <w:sz w:val="24"/>
              </w:rPr>
              <w:t xml:space="preserve"> </w:t>
            </w:r>
            <w:r>
              <w:rPr>
                <w:color w:val="FFFFFF"/>
                <w:sz w:val="24"/>
              </w:rPr>
              <w:t>of</w:t>
            </w:r>
            <w:r>
              <w:rPr>
                <w:color w:val="FFFFFF"/>
                <w:spacing w:val="-2"/>
                <w:sz w:val="24"/>
              </w:rPr>
              <w:t xml:space="preserve"> </w:t>
            </w:r>
            <w:r>
              <w:rPr>
                <w:color w:val="FFFFFF"/>
                <w:sz w:val="24"/>
              </w:rPr>
              <w:t>privacy</w:t>
            </w:r>
            <w:r>
              <w:rPr>
                <w:color w:val="FFFFFF"/>
                <w:spacing w:val="-2"/>
                <w:sz w:val="24"/>
              </w:rPr>
              <w:t xml:space="preserve"> </w:t>
            </w:r>
            <w:r>
              <w:rPr>
                <w:color w:val="FFFFFF"/>
                <w:sz w:val="24"/>
              </w:rPr>
              <w:t>and</w:t>
            </w:r>
            <w:r>
              <w:rPr>
                <w:color w:val="FFFFFF"/>
                <w:spacing w:val="-1"/>
                <w:sz w:val="24"/>
              </w:rPr>
              <w:t xml:space="preserve"> </w:t>
            </w:r>
            <w:r>
              <w:rPr>
                <w:color w:val="FFFFFF"/>
                <w:sz w:val="24"/>
              </w:rPr>
              <w:t>the</w:t>
            </w:r>
            <w:r>
              <w:rPr>
                <w:color w:val="FFFFFF"/>
                <w:spacing w:val="-4"/>
                <w:sz w:val="24"/>
              </w:rPr>
              <w:t xml:space="preserve"> </w:t>
            </w:r>
            <w:r>
              <w:rPr>
                <w:color w:val="FFFFFF"/>
                <w:sz w:val="24"/>
              </w:rPr>
              <w:t>implications</w:t>
            </w:r>
            <w:r>
              <w:rPr>
                <w:color w:val="FFFFFF"/>
                <w:spacing w:val="-4"/>
                <w:sz w:val="24"/>
              </w:rPr>
              <w:t xml:space="preserve"> </w:t>
            </w:r>
            <w:r>
              <w:rPr>
                <w:color w:val="FFFFFF"/>
                <w:sz w:val="24"/>
              </w:rPr>
              <w:t>of</w:t>
            </w:r>
            <w:r>
              <w:rPr>
                <w:color w:val="FFFFFF"/>
                <w:spacing w:val="-3"/>
                <w:sz w:val="24"/>
              </w:rPr>
              <w:t xml:space="preserve"> </w:t>
            </w:r>
            <w:r>
              <w:rPr>
                <w:color w:val="FFFFFF"/>
                <w:sz w:val="24"/>
              </w:rPr>
              <w:t>it</w:t>
            </w:r>
            <w:r>
              <w:rPr>
                <w:color w:val="FFFFFF"/>
                <w:spacing w:val="-2"/>
                <w:sz w:val="24"/>
              </w:rPr>
              <w:t xml:space="preserve"> </w:t>
            </w:r>
            <w:r>
              <w:rPr>
                <w:color w:val="FFFFFF"/>
                <w:sz w:val="24"/>
              </w:rPr>
              <w:t>for</w:t>
            </w:r>
            <w:r>
              <w:rPr>
                <w:color w:val="FFFFFF"/>
                <w:spacing w:val="-1"/>
                <w:sz w:val="24"/>
              </w:rPr>
              <w:t xml:space="preserve"> </w:t>
            </w:r>
            <w:r>
              <w:rPr>
                <w:color w:val="FFFFFF"/>
                <w:sz w:val="24"/>
              </w:rPr>
              <w:t>both</w:t>
            </w:r>
            <w:r>
              <w:rPr>
                <w:color w:val="FFFFFF"/>
                <w:spacing w:val="-1"/>
                <w:sz w:val="24"/>
              </w:rPr>
              <w:t xml:space="preserve"> </w:t>
            </w:r>
            <w:r>
              <w:rPr>
                <w:color w:val="FFFFFF"/>
                <w:sz w:val="24"/>
              </w:rPr>
              <w:t>children</w:t>
            </w:r>
            <w:r>
              <w:rPr>
                <w:color w:val="FFFFFF"/>
                <w:spacing w:val="-1"/>
                <w:sz w:val="24"/>
              </w:rPr>
              <w:t xml:space="preserve"> </w:t>
            </w:r>
            <w:r>
              <w:rPr>
                <w:color w:val="FFFFFF"/>
                <w:sz w:val="24"/>
              </w:rPr>
              <w:t>and</w:t>
            </w:r>
            <w:r>
              <w:rPr>
                <w:color w:val="FFFFFF"/>
                <w:spacing w:val="-3"/>
                <w:sz w:val="24"/>
              </w:rPr>
              <w:t xml:space="preserve"> </w:t>
            </w:r>
            <w:r>
              <w:rPr>
                <w:color w:val="FFFFFF"/>
                <w:sz w:val="24"/>
              </w:rPr>
              <w:t>adults;</w:t>
            </w:r>
            <w:r>
              <w:rPr>
                <w:color w:val="FFFFFF"/>
                <w:spacing w:val="-4"/>
                <w:sz w:val="24"/>
              </w:rPr>
              <w:t xml:space="preserve"> </w:t>
            </w:r>
            <w:r>
              <w:rPr>
                <w:color w:val="FFFFFF"/>
                <w:sz w:val="24"/>
              </w:rPr>
              <w:t>including</w:t>
            </w:r>
            <w:r>
              <w:rPr>
                <w:color w:val="FFFFFF"/>
                <w:spacing w:val="-4"/>
                <w:sz w:val="24"/>
              </w:rPr>
              <w:t xml:space="preserve"> </w:t>
            </w:r>
            <w:r>
              <w:rPr>
                <w:color w:val="FFFFFF"/>
                <w:sz w:val="24"/>
              </w:rPr>
              <w:t>that</w:t>
            </w:r>
            <w:r>
              <w:rPr>
                <w:color w:val="FFFFFF"/>
                <w:spacing w:val="-1"/>
                <w:sz w:val="24"/>
              </w:rPr>
              <w:t xml:space="preserve"> </w:t>
            </w:r>
            <w:r>
              <w:rPr>
                <w:color w:val="FFFFFF"/>
                <w:sz w:val="24"/>
              </w:rPr>
              <w:t>it</w:t>
            </w:r>
            <w:r>
              <w:rPr>
                <w:color w:val="FFFFFF"/>
                <w:spacing w:val="-1"/>
                <w:sz w:val="24"/>
              </w:rPr>
              <w:t xml:space="preserve"> </w:t>
            </w:r>
            <w:r>
              <w:rPr>
                <w:color w:val="FFFFFF"/>
                <w:sz w:val="24"/>
              </w:rPr>
              <w:t>is</w:t>
            </w:r>
            <w:r>
              <w:rPr>
                <w:color w:val="FFFFFF"/>
                <w:spacing w:val="-4"/>
                <w:sz w:val="24"/>
              </w:rPr>
              <w:t xml:space="preserve"> </w:t>
            </w:r>
            <w:r>
              <w:rPr>
                <w:color w:val="FFFFFF"/>
                <w:sz w:val="24"/>
              </w:rPr>
              <w:t>not</w:t>
            </w:r>
            <w:r>
              <w:rPr>
                <w:color w:val="FFFFFF"/>
                <w:spacing w:val="-1"/>
                <w:sz w:val="24"/>
              </w:rPr>
              <w:t xml:space="preserve"> </w:t>
            </w:r>
            <w:r>
              <w:rPr>
                <w:color w:val="FFFFFF"/>
                <w:sz w:val="24"/>
              </w:rPr>
              <w:t>always</w:t>
            </w:r>
            <w:r>
              <w:rPr>
                <w:color w:val="FFFFFF"/>
                <w:spacing w:val="-3"/>
                <w:sz w:val="24"/>
              </w:rPr>
              <w:t xml:space="preserve"> </w:t>
            </w:r>
            <w:r>
              <w:rPr>
                <w:color w:val="FFFFFF"/>
                <w:sz w:val="24"/>
              </w:rPr>
              <w:t>right</w:t>
            </w:r>
            <w:r>
              <w:rPr>
                <w:color w:val="FFFFFF"/>
                <w:spacing w:val="-1"/>
                <w:sz w:val="24"/>
              </w:rPr>
              <w:t xml:space="preserve"> </w:t>
            </w:r>
            <w:r>
              <w:rPr>
                <w:color w:val="FFFFFF"/>
                <w:sz w:val="24"/>
              </w:rPr>
              <w:t>to</w:t>
            </w:r>
            <w:r>
              <w:rPr>
                <w:color w:val="FFFFFF"/>
                <w:spacing w:val="-1"/>
                <w:sz w:val="24"/>
              </w:rPr>
              <w:t xml:space="preserve"> </w:t>
            </w:r>
            <w:r>
              <w:rPr>
                <w:color w:val="FFFFFF"/>
                <w:sz w:val="24"/>
              </w:rPr>
              <w:t>keep secrets if they relate to being safe.</w:t>
            </w:r>
          </w:p>
          <w:p w14:paraId="4AE6D193" w14:textId="77777777" w:rsidR="00DD104C" w:rsidRDefault="00574073">
            <w:pPr>
              <w:pStyle w:val="TableParagraph"/>
              <w:rPr>
                <w:sz w:val="24"/>
              </w:rPr>
            </w:pPr>
            <w:r>
              <w:rPr>
                <w:color w:val="FFFFFF"/>
                <w:sz w:val="24"/>
              </w:rPr>
              <w:t>(R27)</w:t>
            </w:r>
            <w:r>
              <w:rPr>
                <w:color w:val="FFFFFF"/>
                <w:spacing w:val="-3"/>
                <w:sz w:val="24"/>
              </w:rPr>
              <w:t xml:space="preserve"> </w:t>
            </w:r>
            <w:r>
              <w:rPr>
                <w:color w:val="FFFFFF"/>
                <w:sz w:val="24"/>
              </w:rPr>
              <w:t>that</w:t>
            </w:r>
            <w:r>
              <w:rPr>
                <w:color w:val="FFFFFF"/>
                <w:spacing w:val="-1"/>
                <w:sz w:val="24"/>
              </w:rPr>
              <w:t xml:space="preserve"> </w:t>
            </w:r>
            <w:r>
              <w:rPr>
                <w:color w:val="FFFFFF"/>
                <w:sz w:val="24"/>
              </w:rPr>
              <w:t>each</w:t>
            </w:r>
            <w:r>
              <w:rPr>
                <w:color w:val="FFFFFF"/>
                <w:spacing w:val="-1"/>
                <w:sz w:val="24"/>
              </w:rPr>
              <w:t xml:space="preserve"> </w:t>
            </w:r>
            <w:r>
              <w:rPr>
                <w:color w:val="FFFFFF"/>
                <w:sz w:val="24"/>
              </w:rPr>
              <w:t>person’s</w:t>
            </w:r>
            <w:r>
              <w:rPr>
                <w:color w:val="FFFFFF"/>
                <w:spacing w:val="-7"/>
                <w:sz w:val="24"/>
              </w:rPr>
              <w:t xml:space="preserve"> </w:t>
            </w:r>
            <w:r>
              <w:rPr>
                <w:color w:val="FFFFFF"/>
                <w:sz w:val="24"/>
              </w:rPr>
              <w:t>body</w:t>
            </w:r>
            <w:r>
              <w:rPr>
                <w:color w:val="FFFFFF"/>
                <w:spacing w:val="-5"/>
                <w:sz w:val="24"/>
              </w:rPr>
              <w:t xml:space="preserve"> </w:t>
            </w:r>
            <w:r>
              <w:rPr>
                <w:color w:val="FFFFFF"/>
                <w:sz w:val="24"/>
              </w:rPr>
              <w:t>belongs</w:t>
            </w:r>
            <w:r>
              <w:rPr>
                <w:color w:val="FFFFFF"/>
                <w:spacing w:val="-3"/>
                <w:sz w:val="24"/>
              </w:rPr>
              <w:t xml:space="preserve"> </w:t>
            </w:r>
            <w:r>
              <w:rPr>
                <w:color w:val="FFFFFF"/>
                <w:sz w:val="24"/>
              </w:rPr>
              <w:t>to</w:t>
            </w:r>
            <w:r>
              <w:rPr>
                <w:color w:val="FFFFFF"/>
                <w:spacing w:val="-4"/>
                <w:sz w:val="24"/>
              </w:rPr>
              <w:t xml:space="preserve"> </w:t>
            </w:r>
            <w:r>
              <w:rPr>
                <w:color w:val="FFFFFF"/>
                <w:sz w:val="24"/>
              </w:rPr>
              <w:t>them,</w:t>
            </w:r>
            <w:r>
              <w:rPr>
                <w:color w:val="FFFFFF"/>
                <w:spacing w:val="-3"/>
                <w:sz w:val="24"/>
              </w:rPr>
              <w:t xml:space="preserve"> </w:t>
            </w:r>
            <w:r>
              <w:rPr>
                <w:color w:val="FFFFFF"/>
                <w:sz w:val="24"/>
              </w:rPr>
              <w:t>and</w:t>
            </w:r>
            <w:r>
              <w:rPr>
                <w:color w:val="FFFFFF"/>
                <w:spacing w:val="-3"/>
                <w:sz w:val="24"/>
              </w:rPr>
              <w:t xml:space="preserve"> </w:t>
            </w:r>
            <w:r>
              <w:rPr>
                <w:color w:val="FFFFFF"/>
                <w:sz w:val="24"/>
              </w:rPr>
              <w:t>the</w:t>
            </w:r>
            <w:r>
              <w:rPr>
                <w:color w:val="FFFFFF"/>
                <w:spacing w:val="-1"/>
                <w:sz w:val="24"/>
              </w:rPr>
              <w:t xml:space="preserve"> </w:t>
            </w:r>
            <w:r>
              <w:rPr>
                <w:color w:val="FFFFFF"/>
                <w:sz w:val="24"/>
              </w:rPr>
              <w:t>differences</w:t>
            </w:r>
            <w:r>
              <w:rPr>
                <w:color w:val="FFFFFF"/>
                <w:spacing w:val="-4"/>
                <w:sz w:val="24"/>
              </w:rPr>
              <w:t xml:space="preserve"> </w:t>
            </w:r>
            <w:r>
              <w:rPr>
                <w:color w:val="FFFFFF"/>
                <w:sz w:val="24"/>
              </w:rPr>
              <w:t>between</w:t>
            </w:r>
            <w:r>
              <w:rPr>
                <w:color w:val="FFFFFF"/>
                <w:spacing w:val="-1"/>
                <w:sz w:val="24"/>
              </w:rPr>
              <w:t xml:space="preserve"> </w:t>
            </w:r>
            <w:r>
              <w:rPr>
                <w:color w:val="FFFFFF"/>
                <w:sz w:val="24"/>
              </w:rPr>
              <w:t>appropriate</w:t>
            </w:r>
            <w:r>
              <w:rPr>
                <w:color w:val="FFFFFF"/>
                <w:spacing w:val="-1"/>
                <w:sz w:val="24"/>
              </w:rPr>
              <w:t xml:space="preserve"> </w:t>
            </w:r>
            <w:r>
              <w:rPr>
                <w:color w:val="FFFFFF"/>
                <w:sz w:val="24"/>
              </w:rPr>
              <w:t>and</w:t>
            </w:r>
            <w:r>
              <w:rPr>
                <w:color w:val="FFFFFF"/>
                <w:spacing w:val="-3"/>
                <w:sz w:val="24"/>
              </w:rPr>
              <w:t xml:space="preserve"> </w:t>
            </w:r>
            <w:r>
              <w:rPr>
                <w:color w:val="FFFFFF"/>
                <w:sz w:val="24"/>
              </w:rPr>
              <w:t>inappropriate</w:t>
            </w:r>
            <w:r>
              <w:rPr>
                <w:color w:val="FFFFFF"/>
                <w:spacing w:val="-4"/>
                <w:sz w:val="24"/>
              </w:rPr>
              <w:t xml:space="preserve"> </w:t>
            </w:r>
            <w:r>
              <w:rPr>
                <w:color w:val="FFFFFF"/>
                <w:sz w:val="24"/>
              </w:rPr>
              <w:t>or</w:t>
            </w:r>
            <w:r>
              <w:rPr>
                <w:color w:val="FFFFFF"/>
                <w:spacing w:val="-3"/>
                <w:sz w:val="24"/>
              </w:rPr>
              <w:t xml:space="preserve"> </w:t>
            </w:r>
            <w:r>
              <w:rPr>
                <w:color w:val="FFFFFF"/>
                <w:sz w:val="24"/>
              </w:rPr>
              <w:t>unsafe</w:t>
            </w:r>
            <w:r>
              <w:rPr>
                <w:color w:val="FFFFFF"/>
                <w:spacing w:val="-4"/>
                <w:sz w:val="24"/>
              </w:rPr>
              <w:t xml:space="preserve"> </w:t>
            </w:r>
            <w:r>
              <w:rPr>
                <w:color w:val="FFFFFF"/>
                <w:sz w:val="24"/>
              </w:rPr>
              <w:t>physical,</w:t>
            </w:r>
            <w:r>
              <w:rPr>
                <w:color w:val="FFFFFF"/>
                <w:spacing w:val="-1"/>
                <w:sz w:val="24"/>
              </w:rPr>
              <w:t xml:space="preserve"> </w:t>
            </w:r>
            <w:r>
              <w:rPr>
                <w:color w:val="FFFFFF"/>
                <w:sz w:val="24"/>
              </w:rPr>
              <w:t>and other, contact</w:t>
            </w:r>
          </w:p>
          <w:p w14:paraId="1402D177" w14:textId="77777777" w:rsidR="00DD104C" w:rsidRDefault="00574073">
            <w:pPr>
              <w:pStyle w:val="TableParagraph"/>
              <w:spacing w:line="293" w:lineRule="exact"/>
              <w:rPr>
                <w:sz w:val="24"/>
              </w:rPr>
            </w:pPr>
            <w:r>
              <w:rPr>
                <w:color w:val="FFFFFF"/>
                <w:sz w:val="24"/>
              </w:rPr>
              <w:t>(R29)</w:t>
            </w:r>
            <w:r>
              <w:rPr>
                <w:color w:val="FFFFFF"/>
                <w:spacing w:val="-5"/>
                <w:sz w:val="24"/>
              </w:rPr>
              <w:t xml:space="preserve"> </w:t>
            </w:r>
            <w:proofErr w:type="gramStart"/>
            <w:r>
              <w:rPr>
                <w:color w:val="FFFFFF"/>
                <w:sz w:val="24"/>
              </w:rPr>
              <w:t>how</w:t>
            </w:r>
            <w:proofErr w:type="gramEnd"/>
            <w:r>
              <w:rPr>
                <w:color w:val="FFFFFF"/>
                <w:spacing w:val="-3"/>
                <w:sz w:val="24"/>
              </w:rPr>
              <w:t xml:space="preserve"> </w:t>
            </w:r>
            <w:r>
              <w:rPr>
                <w:color w:val="FFFFFF"/>
                <w:sz w:val="24"/>
              </w:rPr>
              <w:t>to</w:t>
            </w:r>
            <w:r>
              <w:rPr>
                <w:color w:val="FFFFFF"/>
                <w:spacing w:val="-3"/>
                <w:sz w:val="24"/>
              </w:rPr>
              <w:t xml:space="preserve"> </w:t>
            </w:r>
            <w:proofErr w:type="spellStart"/>
            <w:r>
              <w:rPr>
                <w:color w:val="FFFFFF"/>
                <w:sz w:val="24"/>
              </w:rPr>
              <w:t>recognise</w:t>
            </w:r>
            <w:proofErr w:type="spellEnd"/>
            <w:r>
              <w:rPr>
                <w:color w:val="FFFFFF"/>
                <w:spacing w:val="-2"/>
                <w:sz w:val="24"/>
              </w:rPr>
              <w:t xml:space="preserve"> </w:t>
            </w:r>
            <w:r>
              <w:rPr>
                <w:color w:val="FFFFFF"/>
                <w:sz w:val="24"/>
              </w:rPr>
              <w:t>and</w:t>
            </w:r>
            <w:r>
              <w:rPr>
                <w:color w:val="FFFFFF"/>
                <w:spacing w:val="-1"/>
                <w:sz w:val="24"/>
              </w:rPr>
              <w:t xml:space="preserve"> </w:t>
            </w:r>
            <w:r>
              <w:rPr>
                <w:color w:val="FFFFFF"/>
                <w:sz w:val="24"/>
              </w:rPr>
              <w:t>report</w:t>
            </w:r>
            <w:r>
              <w:rPr>
                <w:color w:val="FFFFFF"/>
                <w:spacing w:val="-3"/>
                <w:sz w:val="24"/>
              </w:rPr>
              <w:t xml:space="preserve"> </w:t>
            </w:r>
            <w:r>
              <w:rPr>
                <w:color w:val="FFFFFF"/>
                <w:sz w:val="24"/>
              </w:rPr>
              <w:t>feelings</w:t>
            </w:r>
            <w:r>
              <w:rPr>
                <w:color w:val="FFFFFF"/>
                <w:spacing w:val="-3"/>
                <w:sz w:val="24"/>
              </w:rPr>
              <w:t xml:space="preserve"> </w:t>
            </w:r>
            <w:r>
              <w:rPr>
                <w:color w:val="FFFFFF"/>
                <w:sz w:val="24"/>
              </w:rPr>
              <w:t>of</w:t>
            </w:r>
            <w:r>
              <w:rPr>
                <w:color w:val="FFFFFF"/>
                <w:spacing w:val="-3"/>
                <w:sz w:val="24"/>
              </w:rPr>
              <w:t xml:space="preserve"> </w:t>
            </w:r>
            <w:r>
              <w:rPr>
                <w:color w:val="FFFFFF"/>
                <w:sz w:val="24"/>
              </w:rPr>
              <w:t>being</w:t>
            </w:r>
            <w:r>
              <w:rPr>
                <w:color w:val="FFFFFF"/>
                <w:spacing w:val="-2"/>
                <w:sz w:val="24"/>
              </w:rPr>
              <w:t xml:space="preserve"> </w:t>
            </w:r>
            <w:r>
              <w:rPr>
                <w:color w:val="FFFFFF"/>
                <w:sz w:val="24"/>
              </w:rPr>
              <w:t>unsafe</w:t>
            </w:r>
            <w:r>
              <w:rPr>
                <w:color w:val="FFFFFF"/>
                <w:spacing w:val="-4"/>
                <w:sz w:val="24"/>
              </w:rPr>
              <w:t xml:space="preserve"> </w:t>
            </w:r>
            <w:r>
              <w:rPr>
                <w:color w:val="FFFFFF"/>
                <w:sz w:val="24"/>
              </w:rPr>
              <w:t>or</w:t>
            </w:r>
            <w:r>
              <w:rPr>
                <w:color w:val="FFFFFF"/>
                <w:spacing w:val="-3"/>
                <w:sz w:val="24"/>
              </w:rPr>
              <w:t xml:space="preserve"> </w:t>
            </w:r>
            <w:r>
              <w:rPr>
                <w:color w:val="FFFFFF"/>
                <w:sz w:val="24"/>
              </w:rPr>
              <w:t>feeling</w:t>
            </w:r>
            <w:r>
              <w:rPr>
                <w:color w:val="FFFFFF"/>
                <w:spacing w:val="-3"/>
                <w:sz w:val="24"/>
              </w:rPr>
              <w:t xml:space="preserve"> </w:t>
            </w:r>
            <w:r>
              <w:rPr>
                <w:color w:val="FFFFFF"/>
                <w:sz w:val="24"/>
              </w:rPr>
              <w:t>bad</w:t>
            </w:r>
            <w:r>
              <w:rPr>
                <w:color w:val="FFFFFF"/>
                <w:spacing w:val="-5"/>
                <w:sz w:val="24"/>
              </w:rPr>
              <w:t xml:space="preserve"> </w:t>
            </w:r>
            <w:r>
              <w:rPr>
                <w:color w:val="FFFFFF"/>
                <w:sz w:val="24"/>
              </w:rPr>
              <w:t>about</w:t>
            </w:r>
            <w:r>
              <w:rPr>
                <w:color w:val="FFFFFF"/>
                <w:spacing w:val="-1"/>
                <w:sz w:val="24"/>
              </w:rPr>
              <w:t xml:space="preserve"> </w:t>
            </w:r>
            <w:r>
              <w:rPr>
                <w:color w:val="FFFFFF"/>
                <w:sz w:val="24"/>
              </w:rPr>
              <w:t>any</w:t>
            </w:r>
            <w:r>
              <w:rPr>
                <w:color w:val="FFFFFF"/>
                <w:spacing w:val="-2"/>
                <w:sz w:val="24"/>
              </w:rPr>
              <w:t xml:space="preserve"> adult</w:t>
            </w:r>
          </w:p>
          <w:p w14:paraId="4B2A8CA2" w14:textId="77777777" w:rsidR="00DD104C" w:rsidRDefault="00574073">
            <w:pPr>
              <w:pStyle w:val="TableParagraph"/>
              <w:ind w:right="2898"/>
              <w:rPr>
                <w:sz w:val="24"/>
              </w:rPr>
            </w:pPr>
            <w:r>
              <w:rPr>
                <w:color w:val="FFFFFF"/>
                <w:sz w:val="24"/>
              </w:rPr>
              <w:t>(R30)</w:t>
            </w:r>
            <w:r>
              <w:rPr>
                <w:color w:val="FFFFFF"/>
                <w:spacing w:val="-3"/>
                <w:sz w:val="24"/>
              </w:rPr>
              <w:t xml:space="preserve"> </w:t>
            </w:r>
            <w:r>
              <w:rPr>
                <w:color w:val="FFFFFF"/>
                <w:sz w:val="24"/>
              </w:rPr>
              <w:t>how</w:t>
            </w:r>
            <w:r>
              <w:rPr>
                <w:color w:val="FFFFFF"/>
                <w:spacing w:val="-2"/>
                <w:sz w:val="24"/>
              </w:rPr>
              <w:t xml:space="preserve"> </w:t>
            </w:r>
            <w:r>
              <w:rPr>
                <w:color w:val="FFFFFF"/>
                <w:sz w:val="24"/>
              </w:rPr>
              <w:t>to</w:t>
            </w:r>
            <w:r>
              <w:rPr>
                <w:color w:val="FFFFFF"/>
                <w:spacing w:val="-4"/>
                <w:sz w:val="24"/>
              </w:rPr>
              <w:t xml:space="preserve"> </w:t>
            </w:r>
            <w:r>
              <w:rPr>
                <w:color w:val="FFFFFF"/>
                <w:sz w:val="24"/>
              </w:rPr>
              <w:t>ask</w:t>
            </w:r>
            <w:r>
              <w:rPr>
                <w:color w:val="FFFFFF"/>
                <w:spacing w:val="-3"/>
                <w:sz w:val="24"/>
              </w:rPr>
              <w:t xml:space="preserve"> </w:t>
            </w:r>
            <w:r>
              <w:rPr>
                <w:color w:val="FFFFFF"/>
                <w:sz w:val="24"/>
              </w:rPr>
              <w:t>for</w:t>
            </w:r>
            <w:r>
              <w:rPr>
                <w:color w:val="FFFFFF"/>
                <w:spacing w:val="-1"/>
                <w:sz w:val="24"/>
              </w:rPr>
              <w:t xml:space="preserve"> </w:t>
            </w:r>
            <w:r>
              <w:rPr>
                <w:color w:val="FFFFFF"/>
                <w:sz w:val="24"/>
              </w:rPr>
              <w:t>advice</w:t>
            </w:r>
            <w:r>
              <w:rPr>
                <w:color w:val="FFFFFF"/>
                <w:spacing w:val="-1"/>
                <w:sz w:val="24"/>
              </w:rPr>
              <w:t xml:space="preserve"> </w:t>
            </w:r>
            <w:r>
              <w:rPr>
                <w:color w:val="FFFFFF"/>
                <w:sz w:val="24"/>
              </w:rPr>
              <w:t>or</w:t>
            </w:r>
            <w:r>
              <w:rPr>
                <w:color w:val="FFFFFF"/>
                <w:spacing w:val="-3"/>
                <w:sz w:val="24"/>
              </w:rPr>
              <w:t xml:space="preserve"> </w:t>
            </w:r>
            <w:r>
              <w:rPr>
                <w:color w:val="FFFFFF"/>
                <w:sz w:val="24"/>
              </w:rPr>
              <w:t>help</w:t>
            </w:r>
            <w:r>
              <w:rPr>
                <w:color w:val="FFFFFF"/>
                <w:spacing w:val="-3"/>
                <w:sz w:val="24"/>
              </w:rPr>
              <w:t xml:space="preserve"> </w:t>
            </w:r>
            <w:r>
              <w:rPr>
                <w:color w:val="FFFFFF"/>
                <w:sz w:val="24"/>
              </w:rPr>
              <w:t>for</w:t>
            </w:r>
            <w:r>
              <w:rPr>
                <w:color w:val="FFFFFF"/>
                <w:spacing w:val="-1"/>
                <w:sz w:val="24"/>
              </w:rPr>
              <w:t xml:space="preserve"> </w:t>
            </w:r>
            <w:r>
              <w:rPr>
                <w:color w:val="FFFFFF"/>
                <w:sz w:val="24"/>
              </w:rPr>
              <w:t>themselves</w:t>
            </w:r>
            <w:r>
              <w:rPr>
                <w:color w:val="FFFFFF"/>
                <w:spacing w:val="-2"/>
                <w:sz w:val="24"/>
              </w:rPr>
              <w:t xml:space="preserve"> </w:t>
            </w:r>
            <w:r>
              <w:rPr>
                <w:color w:val="FFFFFF"/>
                <w:sz w:val="24"/>
              </w:rPr>
              <w:t>or</w:t>
            </w:r>
            <w:r>
              <w:rPr>
                <w:color w:val="FFFFFF"/>
                <w:spacing w:val="-1"/>
                <w:sz w:val="24"/>
              </w:rPr>
              <w:t xml:space="preserve"> </w:t>
            </w:r>
            <w:r>
              <w:rPr>
                <w:color w:val="FFFFFF"/>
                <w:sz w:val="24"/>
              </w:rPr>
              <w:t>others,</w:t>
            </w:r>
            <w:r>
              <w:rPr>
                <w:color w:val="FFFFFF"/>
                <w:spacing w:val="-2"/>
                <w:sz w:val="24"/>
              </w:rPr>
              <w:t xml:space="preserve"> </w:t>
            </w:r>
            <w:r>
              <w:rPr>
                <w:color w:val="FFFFFF"/>
                <w:sz w:val="24"/>
              </w:rPr>
              <w:t>and</w:t>
            </w:r>
            <w:r>
              <w:rPr>
                <w:color w:val="FFFFFF"/>
                <w:spacing w:val="-3"/>
                <w:sz w:val="24"/>
              </w:rPr>
              <w:t xml:space="preserve"> </w:t>
            </w:r>
            <w:r>
              <w:rPr>
                <w:color w:val="FFFFFF"/>
                <w:sz w:val="24"/>
              </w:rPr>
              <w:t>to</w:t>
            </w:r>
            <w:r>
              <w:rPr>
                <w:color w:val="FFFFFF"/>
                <w:spacing w:val="-4"/>
                <w:sz w:val="24"/>
              </w:rPr>
              <w:t xml:space="preserve"> </w:t>
            </w:r>
            <w:r>
              <w:rPr>
                <w:color w:val="FFFFFF"/>
                <w:sz w:val="24"/>
              </w:rPr>
              <w:t>keep</w:t>
            </w:r>
            <w:r>
              <w:rPr>
                <w:color w:val="FFFFFF"/>
                <w:spacing w:val="-3"/>
                <w:sz w:val="24"/>
              </w:rPr>
              <w:t xml:space="preserve"> </w:t>
            </w:r>
            <w:r>
              <w:rPr>
                <w:color w:val="FFFFFF"/>
                <w:sz w:val="24"/>
              </w:rPr>
              <w:t>trying</w:t>
            </w:r>
            <w:r>
              <w:rPr>
                <w:color w:val="FFFFFF"/>
                <w:spacing w:val="-1"/>
                <w:sz w:val="24"/>
              </w:rPr>
              <w:t xml:space="preserve"> </w:t>
            </w:r>
            <w:r>
              <w:rPr>
                <w:color w:val="FFFFFF"/>
                <w:sz w:val="24"/>
              </w:rPr>
              <w:t>until</w:t>
            </w:r>
            <w:r>
              <w:rPr>
                <w:color w:val="FFFFFF"/>
                <w:spacing w:val="-4"/>
                <w:sz w:val="24"/>
              </w:rPr>
              <w:t xml:space="preserve"> </w:t>
            </w:r>
            <w:r>
              <w:rPr>
                <w:color w:val="FFFFFF"/>
                <w:sz w:val="24"/>
              </w:rPr>
              <w:t>they are</w:t>
            </w:r>
            <w:r>
              <w:rPr>
                <w:color w:val="FFFFFF"/>
                <w:spacing w:val="-3"/>
                <w:sz w:val="24"/>
              </w:rPr>
              <w:t xml:space="preserve"> </w:t>
            </w:r>
            <w:r>
              <w:rPr>
                <w:color w:val="FFFFFF"/>
                <w:sz w:val="24"/>
              </w:rPr>
              <w:t>heard (R31) how to report concerns or abuse, and the vocabulary and confidence needed to do so</w:t>
            </w:r>
          </w:p>
          <w:p w14:paraId="3A620ADA" w14:textId="77777777" w:rsidR="00DD104C" w:rsidRDefault="00574073">
            <w:pPr>
              <w:pStyle w:val="TableParagraph"/>
              <w:spacing w:line="293" w:lineRule="exact"/>
              <w:rPr>
                <w:sz w:val="24"/>
              </w:rPr>
            </w:pPr>
            <w:r>
              <w:rPr>
                <w:color w:val="FFFFFF"/>
                <w:sz w:val="24"/>
              </w:rPr>
              <w:t>(R32)</w:t>
            </w:r>
            <w:r>
              <w:rPr>
                <w:color w:val="FFFFFF"/>
                <w:spacing w:val="-6"/>
                <w:sz w:val="24"/>
              </w:rPr>
              <w:t xml:space="preserve"> </w:t>
            </w:r>
            <w:r>
              <w:rPr>
                <w:color w:val="FFFFFF"/>
                <w:sz w:val="24"/>
              </w:rPr>
              <w:t>where</w:t>
            </w:r>
            <w:r>
              <w:rPr>
                <w:color w:val="FFFFFF"/>
                <w:spacing w:val="-3"/>
                <w:sz w:val="24"/>
              </w:rPr>
              <w:t xml:space="preserve"> </w:t>
            </w:r>
            <w:r>
              <w:rPr>
                <w:color w:val="FFFFFF"/>
                <w:sz w:val="24"/>
              </w:rPr>
              <w:t>to</w:t>
            </w:r>
            <w:r>
              <w:rPr>
                <w:color w:val="FFFFFF"/>
                <w:spacing w:val="-1"/>
                <w:sz w:val="24"/>
              </w:rPr>
              <w:t xml:space="preserve"> </w:t>
            </w:r>
            <w:r>
              <w:rPr>
                <w:color w:val="FFFFFF"/>
                <w:sz w:val="24"/>
              </w:rPr>
              <w:t>get</w:t>
            </w:r>
            <w:r>
              <w:rPr>
                <w:color w:val="FFFFFF"/>
                <w:spacing w:val="-2"/>
                <w:sz w:val="24"/>
              </w:rPr>
              <w:t xml:space="preserve"> </w:t>
            </w:r>
            <w:r>
              <w:rPr>
                <w:color w:val="FFFFFF"/>
                <w:sz w:val="24"/>
              </w:rPr>
              <w:t>advice</w:t>
            </w:r>
            <w:r>
              <w:rPr>
                <w:color w:val="FFFFFF"/>
                <w:spacing w:val="1"/>
                <w:sz w:val="24"/>
              </w:rPr>
              <w:t xml:space="preserve"> </w:t>
            </w:r>
            <w:r>
              <w:rPr>
                <w:color w:val="FFFFFF"/>
                <w:sz w:val="24"/>
              </w:rPr>
              <w:t>e.g.,</w:t>
            </w:r>
            <w:r>
              <w:rPr>
                <w:color w:val="FFFFFF"/>
                <w:spacing w:val="-2"/>
                <w:sz w:val="24"/>
              </w:rPr>
              <w:t xml:space="preserve"> </w:t>
            </w:r>
            <w:r>
              <w:rPr>
                <w:color w:val="FFFFFF"/>
                <w:sz w:val="24"/>
              </w:rPr>
              <w:t>family,</w:t>
            </w:r>
            <w:r>
              <w:rPr>
                <w:color w:val="FFFFFF"/>
                <w:spacing w:val="-3"/>
                <w:sz w:val="24"/>
              </w:rPr>
              <w:t xml:space="preserve"> </w:t>
            </w:r>
            <w:r>
              <w:rPr>
                <w:color w:val="FFFFFF"/>
                <w:sz w:val="24"/>
              </w:rPr>
              <w:t>school</w:t>
            </w:r>
            <w:r>
              <w:rPr>
                <w:color w:val="FFFFFF"/>
                <w:spacing w:val="-4"/>
                <w:sz w:val="24"/>
              </w:rPr>
              <w:t xml:space="preserve"> </w:t>
            </w:r>
            <w:r>
              <w:rPr>
                <w:color w:val="FFFFFF"/>
                <w:sz w:val="24"/>
              </w:rPr>
              <w:t>and/or</w:t>
            </w:r>
            <w:r>
              <w:rPr>
                <w:color w:val="FFFFFF"/>
                <w:spacing w:val="-1"/>
                <w:sz w:val="24"/>
              </w:rPr>
              <w:t xml:space="preserve"> </w:t>
            </w:r>
            <w:r>
              <w:rPr>
                <w:color w:val="FFFFFF"/>
                <w:sz w:val="24"/>
              </w:rPr>
              <w:t>other</w:t>
            </w:r>
            <w:r>
              <w:rPr>
                <w:color w:val="FFFFFF"/>
                <w:spacing w:val="-1"/>
                <w:sz w:val="24"/>
              </w:rPr>
              <w:t xml:space="preserve"> </w:t>
            </w:r>
            <w:r>
              <w:rPr>
                <w:color w:val="FFFFFF"/>
                <w:spacing w:val="-2"/>
                <w:sz w:val="24"/>
              </w:rPr>
              <w:t>sources.</w:t>
            </w:r>
          </w:p>
          <w:p w14:paraId="5E472B87" w14:textId="77777777" w:rsidR="00DD104C" w:rsidRDefault="00DD104C">
            <w:pPr>
              <w:pStyle w:val="TableParagraph"/>
              <w:spacing w:before="18"/>
              <w:ind w:left="0"/>
              <w:rPr>
                <w:rFonts w:ascii="Times New Roman"/>
                <w:sz w:val="24"/>
              </w:rPr>
            </w:pPr>
          </w:p>
          <w:p w14:paraId="6B5DCE2E" w14:textId="77777777" w:rsidR="00DD104C" w:rsidRDefault="00574073">
            <w:pPr>
              <w:pStyle w:val="TableParagraph"/>
              <w:spacing w:before="1"/>
              <w:rPr>
                <w:b/>
                <w:i/>
                <w:sz w:val="28"/>
              </w:rPr>
            </w:pPr>
            <w:r>
              <w:rPr>
                <w:b/>
                <w:i/>
                <w:color w:val="FFFFFF"/>
                <w:sz w:val="28"/>
              </w:rPr>
              <w:t>Physical</w:t>
            </w:r>
            <w:r>
              <w:rPr>
                <w:b/>
                <w:i/>
                <w:color w:val="FFFFFF"/>
                <w:spacing w:val="-5"/>
                <w:sz w:val="28"/>
              </w:rPr>
              <w:t xml:space="preserve"> </w:t>
            </w:r>
            <w:r>
              <w:rPr>
                <w:b/>
                <w:i/>
                <w:color w:val="FFFFFF"/>
                <w:sz w:val="28"/>
              </w:rPr>
              <w:t>Health</w:t>
            </w:r>
            <w:r>
              <w:rPr>
                <w:b/>
                <w:i/>
                <w:color w:val="FFFFFF"/>
                <w:spacing w:val="-2"/>
                <w:sz w:val="28"/>
              </w:rPr>
              <w:t xml:space="preserve"> </w:t>
            </w:r>
            <w:r>
              <w:rPr>
                <w:b/>
                <w:i/>
                <w:color w:val="FFFFFF"/>
                <w:sz w:val="28"/>
              </w:rPr>
              <w:t>and</w:t>
            </w:r>
            <w:r>
              <w:rPr>
                <w:b/>
                <w:i/>
                <w:color w:val="FFFFFF"/>
                <w:spacing w:val="-5"/>
                <w:sz w:val="28"/>
              </w:rPr>
              <w:t xml:space="preserve"> </w:t>
            </w:r>
            <w:r>
              <w:rPr>
                <w:b/>
                <w:i/>
                <w:color w:val="FFFFFF"/>
                <w:sz w:val="28"/>
              </w:rPr>
              <w:t>Well-Being</w:t>
            </w:r>
            <w:r>
              <w:rPr>
                <w:b/>
                <w:i/>
                <w:color w:val="FFFFFF"/>
                <w:spacing w:val="-2"/>
                <w:sz w:val="28"/>
              </w:rPr>
              <w:t xml:space="preserve"> </w:t>
            </w:r>
            <w:r>
              <w:rPr>
                <w:b/>
                <w:i/>
                <w:color w:val="FFFFFF"/>
                <w:sz w:val="28"/>
              </w:rPr>
              <w:t>–</w:t>
            </w:r>
            <w:r>
              <w:rPr>
                <w:b/>
                <w:i/>
                <w:color w:val="FFFFFF"/>
                <w:spacing w:val="-4"/>
                <w:sz w:val="28"/>
              </w:rPr>
              <w:t xml:space="preserve"> </w:t>
            </w:r>
            <w:r>
              <w:rPr>
                <w:b/>
                <w:i/>
                <w:color w:val="FFFFFF"/>
                <w:sz w:val="28"/>
              </w:rPr>
              <w:t>By</w:t>
            </w:r>
            <w:r>
              <w:rPr>
                <w:b/>
                <w:i/>
                <w:color w:val="FFFFFF"/>
                <w:spacing w:val="-6"/>
                <w:sz w:val="28"/>
              </w:rPr>
              <w:t xml:space="preserve"> </w:t>
            </w:r>
            <w:r>
              <w:rPr>
                <w:b/>
                <w:i/>
                <w:color w:val="FFFFFF"/>
                <w:sz w:val="28"/>
              </w:rPr>
              <w:t>end</w:t>
            </w:r>
            <w:r>
              <w:rPr>
                <w:b/>
                <w:i/>
                <w:color w:val="FFFFFF"/>
                <w:spacing w:val="-5"/>
                <w:sz w:val="28"/>
              </w:rPr>
              <w:t xml:space="preserve"> </w:t>
            </w:r>
            <w:r>
              <w:rPr>
                <w:b/>
                <w:i/>
                <w:color w:val="FFFFFF"/>
                <w:sz w:val="28"/>
              </w:rPr>
              <w:t>of</w:t>
            </w:r>
            <w:r>
              <w:rPr>
                <w:b/>
                <w:i/>
                <w:color w:val="FFFFFF"/>
                <w:spacing w:val="-3"/>
                <w:sz w:val="28"/>
              </w:rPr>
              <w:t xml:space="preserve"> </w:t>
            </w:r>
            <w:r>
              <w:rPr>
                <w:b/>
                <w:i/>
                <w:color w:val="FFFFFF"/>
                <w:sz w:val="28"/>
              </w:rPr>
              <w:t>primary,</w:t>
            </w:r>
            <w:r>
              <w:rPr>
                <w:b/>
                <w:i/>
                <w:color w:val="FFFFFF"/>
                <w:spacing w:val="-4"/>
                <w:sz w:val="28"/>
              </w:rPr>
              <w:t xml:space="preserve"> </w:t>
            </w:r>
            <w:r>
              <w:rPr>
                <w:b/>
                <w:i/>
                <w:color w:val="FFFFFF"/>
                <w:sz w:val="28"/>
              </w:rPr>
              <w:t>pupils</w:t>
            </w:r>
            <w:r>
              <w:rPr>
                <w:b/>
                <w:i/>
                <w:color w:val="FFFFFF"/>
                <w:spacing w:val="-4"/>
                <w:sz w:val="28"/>
              </w:rPr>
              <w:t xml:space="preserve"> </w:t>
            </w:r>
            <w:r>
              <w:rPr>
                <w:b/>
                <w:i/>
                <w:color w:val="FFFFFF"/>
                <w:sz w:val="28"/>
              </w:rPr>
              <w:t>should</w:t>
            </w:r>
            <w:r>
              <w:rPr>
                <w:b/>
                <w:i/>
                <w:color w:val="FFFFFF"/>
                <w:spacing w:val="-2"/>
                <w:sz w:val="28"/>
              </w:rPr>
              <w:t xml:space="preserve"> know:</w:t>
            </w:r>
          </w:p>
          <w:p w14:paraId="08BBA962" w14:textId="77777777" w:rsidR="00DD104C" w:rsidRDefault="00574073">
            <w:pPr>
              <w:pStyle w:val="TableParagraph"/>
              <w:spacing w:before="291"/>
              <w:rPr>
                <w:b/>
                <w:sz w:val="24"/>
              </w:rPr>
            </w:pPr>
            <w:r>
              <w:rPr>
                <w:b/>
                <w:color w:val="FFFFFF"/>
                <w:sz w:val="24"/>
              </w:rPr>
              <w:t>Mental</w:t>
            </w:r>
            <w:r>
              <w:rPr>
                <w:b/>
                <w:color w:val="FFFFFF"/>
                <w:spacing w:val="-3"/>
                <w:sz w:val="24"/>
              </w:rPr>
              <w:t xml:space="preserve"> </w:t>
            </w:r>
            <w:r>
              <w:rPr>
                <w:b/>
                <w:color w:val="FFFFFF"/>
                <w:sz w:val="24"/>
              </w:rPr>
              <w:t>well-</w:t>
            </w:r>
            <w:r>
              <w:rPr>
                <w:b/>
                <w:color w:val="FFFFFF"/>
                <w:spacing w:val="-4"/>
                <w:sz w:val="24"/>
              </w:rPr>
              <w:t>being</w:t>
            </w:r>
          </w:p>
          <w:p w14:paraId="225DD305" w14:textId="77777777" w:rsidR="00DD104C" w:rsidRDefault="00574073">
            <w:pPr>
              <w:pStyle w:val="TableParagraph"/>
              <w:rPr>
                <w:sz w:val="24"/>
              </w:rPr>
            </w:pPr>
            <w:r>
              <w:rPr>
                <w:color w:val="FFFFFF"/>
                <w:sz w:val="24"/>
              </w:rPr>
              <w:t>(H1)</w:t>
            </w:r>
            <w:r>
              <w:rPr>
                <w:color w:val="FFFFFF"/>
                <w:spacing w:val="-4"/>
                <w:sz w:val="24"/>
              </w:rPr>
              <w:t xml:space="preserve"> </w:t>
            </w:r>
            <w:r>
              <w:rPr>
                <w:color w:val="FFFFFF"/>
                <w:sz w:val="24"/>
              </w:rPr>
              <w:t>that</w:t>
            </w:r>
            <w:r>
              <w:rPr>
                <w:color w:val="FFFFFF"/>
                <w:spacing w:val="-3"/>
                <w:sz w:val="24"/>
              </w:rPr>
              <w:t xml:space="preserve"> </w:t>
            </w:r>
            <w:r>
              <w:rPr>
                <w:color w:val="FFFFFF"/>
                <w:sz w:val="24"/>
              </w:rPr>
              <w:t>mental</w:t>
            </w:r>
            <w:r>
              <w:rPr>
                <w:color w:val="FFFFFF"/>
                <w:spacing w:val="-3"/>
                <w:sz w:val="24"/>
              </w:rPr>
              <w:t xml:space="preserve"> </w:t>
            </w:r>
            <w:r>
              <w:rPr>
                <w:color w:val="FFFFFF"/>
                <w:sz w:val="24"/>
              </w:rPr>
              <w:t>well-being</w:t>
            </w:r>
            <w:r>
              <w:rPr>
                <w:color w:val="FFFFFF"/>
                <w:spacing w:val="-2"/>
                <w:sz w:val="24"/>
              </w:rPr>
              <w:t xml:space="preserve"> </w:t>
            </w:r>
            <w:r>
              <w:rPr>
                <w:color w:val="FFFFFF"/>
                <w:sz w:val="24"/>
              </w:rPr>
              <w:t>is</w:t>
            </w:r>
            <w:r>
              <w:rPr>
                <w:color w:val="FFFFFF"/>
                <w:spacing w:val="-1"/>
                <w:sz w:val="24"/>
              </w:rPr>
              <w:t xml:space="preserve"> </w:t>
            </w:r>
            <w:r>
              <w:rPr>
                <w:color w:val="FFFFFF"/>
                <w:sz w:val="24"/>
              </w:rPr>
              <w:t>a</w:t>
            </w:r>
            <w:r>
              <w:rPr>
                <w:color w:val="FFFFFF"/>
                <w:spacing w:val="-4"/>
                <w:sz w:val="24"/>
              </w:rPr>
              <w:t xml:space="preserve"> </w:t>
            </w:r>
            <w:r>
              <w:rPr>
                <w:color w:val="FFFFFF"/>
                <w:sz w:val="24"/>
              </w:rPr>
              <w:t>normal</w:t>
            </w:r>
            <w:r>
              <w:rPr>
                <w:color w:val="FFFFFF"/>
                <w:spacing w:val="-2"/>
                <w:sz w:val="24"/>
              </w:rPr>
              <w:t xml:space="preserve"> </w:t>
            </w:r>
            <w:r>
              <w:rPr>
                <w:color w:val="FFFFFF"/>
                <w:sz w:val="24"/>
              </w:rPr>
              <w:t>part</w:t>
            </w:r>
            <w:r>
              <w:rPr>
                <w:color w:val="FFFFFF"/>
                <w:spacing w:val="-2"/>
                <w:sz w:val="24"/>
              </w:rPr>
              <w:t xml:space="preserve"> </w:t>
            </w:r>
            <w:r>
              <w:rPr>
                <w:color w:val="FFFFFF"/>
                <w:sz w:val="24"/>
              </w:rPr>
              <w:t>of</w:t>
            </w:r>
            <w:r>
              <w:rPr>
                <w:color w:val="FFFFFF"/>
                <w:spacing w:val="-2"/>
                <w:sz w:val="24"/>
              </w:rPr>
              <w:t xml:space="preserve"> </w:t>
            </w:r>
            <w:r>
              <w:rPr>
                <w:color w:val="FFFFFF"/>
                <w:sz w:val="24"/>
              </w:rPr>
              <w:t>daily</w:t>
            </w:r>
            <w:r>
              <w:rPr>
                <w:color w:val="FFFFFF"/>
                <w:spacing w:val="-2"/>
                <w:sz w:val="24"/>
              </w:rPr>
              <w:t xml:space="preserve"> </w:t>
            </w:r>
            <w:r>
              <w:rPr>
                <w:color w:val="FFFFFF"/>
                <w:sz w:val="24"/>
              </w:rPr>
              <w:t>life, in</w:t>
            </w:r>
            <w:r>
              <w:rPr>
                <w:color w:val="FFFFFF"/>
                <w:spacing w:val="-3"/>
                <w:sz w:val="24"/>
              </w:rPr>
              <w:t xml:space="preserve"> </w:t>
            </w:r>
            <w:r>
              <w:rPr>
                <w:color w:val="FFFFFF"/>
                <w:sz w:val="24"/>
              </w:rPr>
              <w:t>the same</w:t>
            </w:r>
            <w:r>
              <w:rPr>
                <w:color w:val="FFFFFF"/>
                <w:spacing w:val="-3"/>
                <w:sz w:val="24"/>
              </w:rPr>
              <w:t xml:space="preserve"> </w:t>
            </w:r>
            <w:r>
              <w:rPr>
                <w:color w:val="FFFFFF"/>
                <w:sz w:val="24"/>
              </w:rPr>
              <w:t>way</w:t>
            </w:r>
            <w:r>
              <w:rPr>
                <w:color w:val="FFFFFF"/>
                <w:spacing w:val="-1"/>
                <w:sz w:val="24"/>
              </w:rPr>
              <w:t xml:space="preserve"> </w:t>
            </w:r>
            <w:r>
              <w:rPr>
                <w:color w:val="FFFFFF"/>
                <w:sz w:val="24"/>
              </w:rPr>
              <w:t>as</w:t>
            </w:r>
            <w:r>
              <w:rPr>
                <w:color w:val="FFFFFF"/>
                <w:spacing w:val="-2"/>
                <w:sz w:val="24"/>
              </w:rPr>
              <w:t xml:space="preserve"> </w:t>
            </w:r>
            <w:r>
              <w:rPr>
                <w:color w:val="FFFFFF"/>
                <w:sz w:val="24"/>
              </w:rPr>
              <w:t>physical</w:t>
            </w:r>
            <w:r>
              <w:rPr>
                <w:color w:val="FFFFFF"/>
                <w:spacing w:val="-3"/>
                <w:sz w:val="24"/>
              </w:rPr>
              <w:t xml:space="preserve"> </w:t>
            </w:r>
            <w:r>
              <w:rPr>
                <w:color w:val="FFFFFF"/>
                <w:spacing w:val="-2"/>
                <w:sz w:val="24"/>
              </w:rPr>
              <w:t>health</w:t>
            </w:r>
          </w:p>
          <w:p w14:paraId="0475260F" w14:textId="77777777" w:rsidR="00DD104C" w:rsidRDefault="00574073">
            <w:pPr>
              <w:pStyle w:val="TableParagraph"/>
              <w:ind w:right="258"/>
              <w:rPr>
                <w:sz w:val="24"/>
              </w:rPr>
            </w:pPr>
            <w:r>
              <w:rPr>
                <w:color w:val="FFFFFF"/>
                <w:sz w:val="24"/>
              </w:rPr>
              <w:t>(H2)</w:t>
            </w:r>
            <w:r>
              <w:rPr>
                <w:color w:val="FFFFFF"/>
                <w:spacing w:val="-2"/>
                <w:sz w:val="24"/>
              </w:rPr>
              <w:t xml:space="preserve"> </w:t>
            </w:r>
            <w:r>
              <w:rPr>
                <w:color w:val="FFFFFF"/>
                <w:sz w:val="24"/>
              </w:rPr>
              <w:t>that</w:t>
            </w:r>
            <w:r>
              <w:rPr>
                <w:color w:val="FFFFFF"/>
                <w:spacing w:val="-3"/>
                <w:sz w:val="24"/>
              </w:rPr>
              <w:t xml:space="preserve"> </w:t>
            </w:r>
            <w:r>
              <w:rPr>
                <w:color w:val="FFFFFF"/>
                <w:sz w:val="24"/>
              </w:rPr>
              <w:t>there</w:t>
            </w:r>
            <w:r>
              <w:rPr>
                <w:color w:val="FFFFFF"/>
                <w:spacing w:val="-4"/>
                <w:sz w:val="24"/>
              </w:rPr>
              <w:t xml:space="preserve"> </w:t>
            </w:r>
            <w:r>
              <w:rPr>
                <w:color w:val="FFFFFF"/>
                <w:sz w:val="24"/>
              </w:rPr>
              <w:t>is</w:t>
            </w:r>
            <w:r>
              <w:rPr>
                <w:color w:val="FFFFFF"/>
                <w:spacing w:val="-2"/>
                <w:sz w:val="24"/>
              </w:rPr>
              <w:t xml:space="preserve"> </w:t>
            </w:r>
            <w:r>
              <w:rPr>
                <w:color w:val="FFFFFF"/>
                <w:sz w:val="24"/>
              </w:rPr>
              <w:t>a</w:t>
            </w:r>
            <w:r>
              <w:rPr>
                <w:color w:val="FFFFFF"/>
                <w:spacing w:val="-4"/>
                <w:sz w:val="24"/>
              </w:rPr>
              <w:t xml:space="preserve"> </w:t>
            </w:r>
            <w:r>
              <w:rPr>
                <w:color w:val="FFFFFF"/>
                <w:sz w:val="24"/>
              </w:rPr>
              <w:t>normal</w:t>
            </w:r>
            <w:r>
              <w:rPr>
                <w:color w:val="FFFFFF"/>
                <w:spacing w:val="-1"/>
                <w:sz w:val="24"/>
              </w:rPr>
              <w:t xml:space="preserve"> </w:t>
            </w:r>
            <w:r>
              <w:rPr>
                <w:color w:val="FFFFFF"/>
                <w:sz w:val="24"/>
              </w:rPr>
              <w:t>range</w:t>
            </w:r>
            <w:r>
              <w:rPr>
                <w:color w:val="FFFFFF"/>
                <w:spacing w:val="-4"/>
                <w:sz w:val="24"/>
              </w:rPr>
              <w:t xml:space="preserve"> </w:t>
            </w:r>
            <w:r>
              <w:rPr>
                <w:color w:val="FFFFFF"/>
                <w:sz w:val="24"/>
              </w:rPr>
              <w:t>of</w:t>
            </w:r>
            <w:r>
              <w:rPr>
                <w:color w:val="FFFFFF"/>
                <w:spacing w:val="-1"/>
                <w:sz w:val="24"/>
              </w:rPr>
              <w:t xml:space="preserve"> </w:t>
            </w:r>
            <w:r>
              <w:rPr>
                <w:color w:val="FFFFFF"/>
                <w:sz w:val="24"/>
              </w:rPr>
              <w:t>emotions</w:t>
            </w:r>
            <w:r>
              <w:rPr>
                <w:color w:val="FFFFFF"/>
                <w:spacing w:val="-2"/>
                <w:sz w:val="24"/>
              </w:rPr>
              <w:t xml:space="preserve"> </w:t>
            </w:r>
            <w:r>
              <w:rPr>
                <w:color w:val="FFFFFF"/>
                <w:sz w:val="24"/>
              </w:rPr>
              <w:t>(e.g.,</w:t>
            </w:r>
            <w:r>
              <w:rPr>
                <w:color w:val="FFFFFF"/>
                <w:spacing w:val="-2"/>
                <w:sz w:val="24"/>
              </w:rPr>
              <w:t xml:space="preserve"> </w:t>
            </w:r>
            <w:r>
              <w:rPr>
                <w:color w:val="FFFFFF"/>
                <w:sz w:val="24"/>
              </w:rPr>
              <w:t>happiness,</w:t>
            </w:r>
            <w:r>
              <w:rPr>
                <w:color w:val="FFFFFF"/>
                <w:spacing w:val="-4"/>
                <w:sz w:val="24"/>
              </w:rPr>
              <w:t xml:space="preserve"> </w:t>
            </w:r>
            <w:r>
              <w:rPr>
                <w:color w:val="FFFFFF"/>
                <w:sz w:val="24"/>
              </w:rPr>
              <w:t>sadness,</w:t>
            </w:r>
            <w:r>
              <w:rPr>
                <w:color w:val="FFFFFF"/>
                <w:spacing w:val="-2"/>
                <w:sz w:val="24"/>
              </w:rPr>
              <w:t xml:space="preserve"> </w:t>
            </w:r>
            <w:r>
              <w:rPr>
                <w:color w:val="FFFFFF"/>
                <w:sz w:val="24"/>
              </w:rPr>
              <w:t>anger,</w:t>
            </w:r>
            <w:r>
              <w:rPr>
                <w:color w:val="FFFFFF"/>
                <w:spacing w:val="-1"/>
                <w:sz w:val="24"/>
              </w:rPr>
              <w:t xml:space="preserve"> </w:t>
            </w:r>
            <w:r>
              <w:rPr>
                <w:color w:val="FFFFFF"/>
                <w:sz w:val="24"/>
              </w:rPr>
              <w:t>fear,</w:t>
            </w:r>
            <w:r>
              <w:rPr>
                <w:color w:val="FFFFFF"/>
                <w:spacing w:val="-1"/>
                <w:sz w:val="24"/>
              </w:rPr>
              <w:t xml:space="preserve"> </w:t>
            </w:r>
            <w:r>
              <w:rPr>
                <w:color w:val="FFFFFF"/>
                <w:sz w:val="24"/>
              </w:rPr>
              <w:t>surprise,</w:t>
            </w:r>
            <w:r>
              <w:rPr>
                <w:color w:val="FFFFFF"/>
                <w:spacing w:val="-4"/>
                <w:sz w:val="24"/>
              </w:rPr>
              <w:t xml:space="preserve"> </w:t>
            </w:r>
            <w:r>
              <w:rPr>
                <w:color w:val="FFFFFF"/>
                <w:sz w:val="24"/>
              </w:rPr>
              <w:t>nervousness)</w:t>
            </w:r>
            <w:r>
              <w:rPr>
                <w:color w:val="FFFFFF"/>
                <w:spacing w:val="-3"/>
                <w:sz w:val="24"/>
              </w:rPr>
              <w:t xml:space="preserve"> </w:t>
            </w:r>
            <w:r>
              <w:rPr>
                <w:color w:val="FFFFFF"/>
                <w:sz w:val="24"/>
              </w:rPr>
              <w:t>and</w:t>
            </w:r>
            <w:r>
              <w:rPr>
                <w:color w:val="FFFFFF"/>
                <w:spacing w:val="-1"/>
                <w:sz w:val="24"/>
              </w:rPr>
              <w:t xml:space="preserve"> </w:t>
            </w:r>
            <w:r>
              <w:rPr>
                <w:color w:val="FFFFFF"/>
                <w:sz w:val="24"/>
              </w:rPr>
              <w:t>scale</w:t>
            </w:r>
            <w:r>
              <w:rPr>
                <w:color w:val="FFFFFF"/>
                <w:spacing w:val="-3"/>
                <w:sz w:val="24"/>
              </w:rPr>
              <w:t xml:space="preserve"> </w:t>
            </w:r>
            <w:r>
              <w:rPr>
                <w:color w:val="FFFFFF"/>
                <w:sz w:val="24"/>
              </w:rPr>
              <w:t>of</w:t>
            </w:r>
            <w:r>
              <w:rPr>
                <w:color w:val="FFFFFF"/>
                <w:spacing w:val="-3"/>
                <w:sz w:val="24"/>
              </w:rPr>
              <w:t xml:space="preserve"> </w:t>
            </w:r>
            <w:r>
              <w:rPr>
                <w:color w:val="FFFFFF"/>
                <w:sz w:val="24"/>
              </w:rPr>
              <w:t>emotions that all humans experience in relation to different experiences and situations</w:t>
            </w:r>
          </w:p>
          <w:p w14:paraId="1D41CC9E" w14:textId="77777777" w:rsidR="00DD104C" w:rsidRDefault="00574073">
            <w:pPr>
              <w:pStyle w:val="TableParagraph"/>
              <w:rPr>
                <w:sz w:val="24"/>
              </w:rPr>
            </w:pPr>
            <w:r>
              <w:rPr>
                <w:color w:val="FFFFFF"/>
                <w:sz w:val="24"/>
              </w:rPr>
              <w:t>(H3)</w:t>
            </w:r>
            <w:r>
              <w:rPr>
                <w:color w:val="FFFFFF"/>
                <w:spacing w:val="-2"/>
                <w:sz w:val="24"/>
              </w:rPr>
              <w:t xml:space="preserve"> </w:t>
            </w:r>
            <w:r>
              <w:rPr>
                <w:color w:val="FFFFFF"/>
                <w:sz w:val="24"/>
              </w:rPr>
              <w:t>how</w:t>
            </w:r>
            <w:r>
              <w:rPr>
                <w:color w:val="FFFFFF"/>
                <w:spacing w:val="-2"/>
                <w:sz w:val="24"/>
              </w:rPr>
              <w:t xml:space="preserve"> </w:t>
            </w:r>
            <w:r>
              <w:rPr>
                <w:color w:val="FFFFFF"/>
                <w:sz w:val="24"/>
              </w:rPr>
              <w:t>to</w:t>
            </w:r>
            <w:r>
              <w:rPr>
                <w:color w:val="FFFFFF"/>
                <w:spacing w:val="-4"/>
                <w:sz w:val="24"/>
              </w:rPr>
              <w:t xml:space="preserve"> </w:t>
            </w:r>
            <w:proofErr w:type="spellStart"/>
            <w:r>
              <w:rPr>
                <w:color w:val="FFFFFF"/>
                <w:sz w:val="24"/>
              </w:rPr>
              <w:t>recognise</w:t>
            </w:r>
            <w:proofErr w:type="spellEnd"/>
            <w:r>
              <w:rPr>
                <w:color w:val="FFFFFF"/>
                <w:spacing w:val="-4"/>
                <w:sz w:val="24"/>
              </w:rPr>
              <w:t xml:space="preserve"> </w:t>
            </w:r>
            <w:r>
              <w:rPr>
                <w:color w:val="FFFFFF"/>
                <w:sz w:val="24"/>
              </w:rPr>
              <w:t>and</w:t>
            </w:r>
            <w:r>
              <w:rPr>
                <w:color w:val="FFFFFF"/>
                <w:spacing w:val="-1"/>
                <w:sz w:val="24"/>
              </w:rPr>
              <w:t xml:space="preserve"> </w:t>
            </w:r>
            <w:r>
              <w:rPr>
                <w:color w:val="FFFFFF"/>
                <w:sz w:val="24"/>
              </w:rPr>
              <w:t>talk</w:t>
            </w:r>
            <w:r>
              <w:rPr>
                <w:color w:val="FFFFFF"/>
                <w:spacing w:val="-5"/>
                <w:sz w:val="24"/>
              </w:rPr>
              <w:t xml:space="preserve"> </w:t>
            </w:r>
            <w:r>
              <w:rPr>
                <w:color w:val="FFFFFF"/>
                <w:sz w:val="24"/>
              </w:rPr>
              <w:t>about</w:t>
            </w:r>
            <w:r>
              <w:rPr>
                <w:color w:val="FFFFFF"/>
                <w:spacing w:val="-3"/>
                <w:sz w:val="24"/>
              </w:rPr>
              <w:t xml:space="preserve"> </w:t>
            </w:r>
            <w:r>
              <w:rPr>
                <w:color w:val="FFFFFF"/>
                <w:sz w:val="24"/>
              </w:rPr>
              <w:t>their</w:t>
            </w:r>
            <w:r>
              <w:rPr>
                <w:color w:val="FFFFFF"/>
                <w:spacing w:val="-3"/>
                <w:sz w:val="24"/>
              </w:rPr>
              <w:t xml:space="preserve"> </w:t>
            </w:r>
            <w:r>
              <w:rPr>
                <w:color w:val="FFFFFF"/>
                <w:sz w:val="24"/>
              </w:rPr>
              <w:t>emotions,</w:t>
            </w:r>
            <w:r>
              <w:rPr>
                <w:color w:val="FFFFFF"/>
                <w:spacing w:val="-2"/>
                <w:sz w:val="24"/>
              </w:rPr>
              <w:t xml:space="preserve"> </w:t>
            </w:r>
            <w:r>
              <w:rPr>
                <w:color w:val="FFFFFF"/>
                <w:sz w:val="24"/>
              </w:rPr>
              <w:t>including</w:t>
            </w:r>
            <w:r>
              <w:rPr>
                <w:color w:val="FFFFFF"/>
                <w:spacing w:val="-4"/>
                <w:sz w:val="24"/>
              </w:rPr>
              <w:t xml:space="preserve"> </w:t>
            </w:r>
            <w:r>
              <w:rPr>
                <w:color w:val="FFFFFF"/>
                <w:sz w:val="24"/>
              </w:rPr>
              <w:t>having</w:t>
            </w:r>
            <w:r>
              <w:rPr>
                <w:color w:val="FFFFFF"/>
                <w:spacing w:val="-2"/>
                <w:sz w:val="24"/>
              </w:rPr>
              <w:t xml:space="preserve"> </w:t>
            </w:r>
            <w:r>
              <w:rPr>
                <w:color w:val="FFFFFF"/>
                <w:sz w:val="24"/>
              </w:rPr>
              <w:t>a</w:t>
            </w:r>
            <w:r>
              <w:rPr>
                <w:color w:val="FFFFFF"/>
                <w:spacing w:val="-2"/>
                <w:sz w:val="24"/>
              </w:rPr>
              <w:t xml:space="preserve"> </w:t>
            </w:r>
            <w:r>
              <w:rPr>
                <w:color w:val="FFFFFF"/>
                <w:sz w:val="24"/>
              </w:rPr>
              <w:t>varied vocabulary</w:t>
            </w:r>
            <w:r>
              <w:rPr>
                <w:color w:val="FFFFFF"/>
                <w:spacing w:val="-4"/>
                <w:sz w:val="24"/>
              </w:rPr>
              <w:t xml:space="preserve"> </w:t>
            </w:r>
            <w:r>
              <w:rPr>
                <w:color w:val="FFFFFF"/>
                <w:sz w:val="24"/>
              </w:rPr>
              <w:t>of</w:t>
            </w:r>
            <w:r>
              <w:rPr>
                <w:color w:val="FFFFFF"/>
                <w:spacing w:val="-2"/>
                <w:sz w:val="24"/>
              </w:rPr>
              <w:t xml:space="preserve"> </w:t>
            </w:r>
            <w:r>
              <w:rPr>
                <w:color w:val="FFFFFF"/>
                <w:sz w:val="24"/>
              </w:rPr>
              <w:t>words</w:t>
            </w:r>
            <w:r>
              <w:rPr>
                <w:color w:val="FFFFFF"/>
                <w:spacing w:val="-4"/>
                <w:sz w:val="24"/>
              </w:rPr>
              <w:t xml:space="preserve"> </w:t>
            </w:r>
            <w:r>
              <w:rPr>
                <w:color w:val="FFFFFF"/>
                <w:sz w:val="24"/>
              </w:rPr>
              <w:t>to</w:t>
            </w:r>
            <w:r>
              <w:rPr>
                <w:color w:val="FFFFFF"/>
                <w:spacing w:val="-3"/>
                <w:sz w:val="24"/>
              </w:rPr>
              <w:t xml:space="preserve"> </w:t>
            </w:r>
            <w:r>
              <w:rPr>
                <w:color w:val="FFFFFF"/>
                <w:sz w:val="24"/>
              </w:rPr>
              <w:t>use</w:t>
            </w:r>
            <w:r>
              <w:rPr>
                <w:color w:val="FFFFFF"/>
                <w:spacing w:val="-4"/>
                <w:sz w:val="24"/>
              </w:rPr>
              <w:t xml:space="preserve"> </w:t>
            </w:r>
            <w:r>
              <w:rPr>
                <w:color w:val="FFFFFF"/>
                <w:sz w:val="24"/>
              </w:rPr>
              <w:t>when</w:t>
            </w:r>
            <w:r>
              <w:rPr>
                <w:color w:val="FFFFFF"/>
                <w:spacing w:val="-3"/>
                <w:sz w:val="24"/>
              </w:rPr>
              <w:t xml:space="preserve"> </w:t>
            </w:r>
            <w:r>
              <w:rPr>
                <w:color w:val="FFFFFF"/>
                <w:sz w:val="24"/>
              </w:rPr>
              <w:t>talking</w:t>
            </w:r>
            <w:r>
              <w:rPr>
                <w:color w:val="FFFFFF"/>
                <w:spacing w:val="-2"/>
                <w:sz w:val="24"/>
              </w:rPr>
              <w:t xml:space="preserve"> </w:t>
            </w:r>
            <w:r>
              <w:rPr>
                <w:color w:val="FFFFFF"/>
                <w:sz w:val="24"/>
              </w:rPr>
              <w:t>about their own and others’ feelings</w:t>
            </w:r>
          </w:p>
          <w:p w14:paraId="00538199" w14:textId="77777777" w:rsidR="00DD104C" w:rsidRDefault="00574073">
            <w:pPr>
              <w:pStyle w:val="TableParagraph"/>
              <w:spacing w:before="2"/>
              <w:rPr>
                <w:sz w:val="24"/>
              </w:rPr>
            </w:pPr>
            <w:r>
              <w:rPr>
                <w:color w:val="FFFFFF"/>
                <w:sz w:val="24"/>
              </w:rPr>
              <w:t>(H4)</w:t>
            </w:r>
            <w:r>
              <w:rPr>
                <w:color w:val="FFFFFF"/>
                <w:spacing w:val="-5"/>
                <w:sz w:val="24"/>
              </w:rPr>
              <w:t xml:space="preserve"> </w:t>
            </w:r>
            <w:proofErr w:type="gramStart"/>
            <w:r>
              <w:rPr>
                <w:color w:val="FFFFFF"/>
                <w:sz w:val="24"/>
              </w:rPr>
              <w:t>how</w:t>
            </w:r>
            <w:proofErr w:type="gramEnd"/>
            <w:r>
              <w:rPr>
                <w:color w:val="FFFFFF"/>
                <w:spacing w:val="-2"/>
                <w:sz w:val="24"/>
              </w:rPr>
              <w:t xml:space="preserve"> </w:t>
            </w:r>
            <w:r>
              <w:rPr>
                <w:color w:val="FFFFFF"/>
                <w:sz w:val="24"/>
              </w:rPr>
              <w:t>to</w:t>
            </w:r>
            <w:r>
              <w:rPr>
                <w:color w:val="FFFFFF"/>
                <w:spacing w:val="-5"/>
                <w:sz w:val="24"/>
              </w:rPr>
              <w:t xml:space="preserve"> </w:t>
            </w:r>
            <w:r>
              <w:rPr>
                <w:color w:val="FFFFFF"/>
                <w:sz w:val="24"/>
              </w:rPr>
              <w:t>judge</w:t>
            </w:r>
            <w:r>
              <w:rPr>
                <w:color w:val="FFFFFF"/>
                <w:spacing w:val="-4"/>
                <w:sz w:val="24"/>
              </w:rPr>
              <w:t xml:space="preserve"> </w:t>
            </w:r>
            <w:r>
              <w:rPr>
                <w:color w:val="FFFFFF"/>
                <w:sz w:val="24"/>
              </w:rPr>
              <w:t>whether</w:t>
            </w:r>
            <w:r>
              <w:rPr>
                <w:color w:val="FFFFFF"/>
                <w:spacing w:val="-1"/>
                <w:sz w:val="24"/>
              </w:rPr>
              <w:t xml:space="preserve"> </w:t>
            </w:r>
            <w:r>
              <w:rPr>
                <w:color w:val="FFFFFF"/>
                <w:sz w:val="24"/>
              </w:rPr>
              <w:t>what</w:t>
            </w:r>
            <w:r>
              <w:rPr>
                <w:color w:val="FFFFFF"/>
                <w:spacing w:val="-4"/>
                <w:sz w:val="24"/>
              </w:rPr>
              <w:t xml:space="preserve"> </w:t>
            </w:r>
            <w:r>
              <w:rPr>
                <w:color w:val="FFFFFF"/>
                <w:sz w:val="24"/>
              </w:rPr>
              <w:t>they</w:t>
            </w:r>
            <w:r>
              <w:rPr>
                <w:color w:val="FFFFFF"/>
                <w:spacing w:val="-2"/>
                <w:sz w:val="24"/>
              </w:rPr>
              <w:t xml:space="preserve"> </w:t>
            </w:r>
            <w:r>
              <w:rPr>
                <w:color w:val="FFFFFF"/>
                <w:sz w:val="24"/>
              </w:rPr>
              <w:t>are</w:t>
            </w:r>
            <w:r>
              <w:rPr>
                <w:color w:val="FFFFFF"/>
                <w:spacing w:val="-1"/>
                <w:sz w:val="24"/>
              </w:rPr>
              <w:t xml:space="preserve"> </w:t>
            </w:r>
            <w:r>
              <w:rPr>
                <w:color w:val="FFFFFF"/>
                <w:sz w:val="24"/>
              </w:rPr>
              <w:t>feeling</w:t>
            </w:r>
            <w:r>
              <w:rPr>
                <w:color w:val="FFFFFF"/>
                <w:spacing w:val="-8"/>
                <w:sz w:val="24"/>
              </w:rPr>
              <w:t xml:space="preserve"> </w:t>
            </w:r>
            <w:r>
              <w:rPr>
                <w:color w:val="FFFFFF"/>
                <w:sz w:val="24"/>
              </w:rPr>
              <w:t>and</w:t>
            </w:r>
            <w:r>
              <w:rPr>
                <w:color w:val="FFFFFF"/>
                <w:spacing w:val="-3"/>
                <w:sz w:val="24"/>
              </w:rPr>
              <w:t xml:space="preserve"> </w:t>
            </w:r>
            <w:r>
              <w:rPr>
                <w:color w:val="FFFFFF"/>
                <w:sz w:val="24"/>
              </w:rPr>
              <w:t>how</w:t>
            </w:r>
            <w:r>
              <w:rPr>
                <w:color w:val="FFFFFF"/>
                <w:spacing w:val="-3"/>
                <w:sz w:val="24"/>
              </w:rPr>
              <w:t xml:space="preserve"> </w:t>
            </w:r>
            <w:r>
              <w:rPr>
                <w:color w:val="FFFFFF"/>
                <w:sz w:val="24"/>
              </w:rPr>
              <w:t>they</w:t>
            </w:r>
            <w:r>
              <w:rPr>
                <w:color w:val="FFFFFF"/>
                <w:spacing w:val="-3"/>
                <w:sz w:val="24"/>
              </w:rPr>
              <w:t xml:space="preserve"> </w:t>
            </w:r>
            <w:r>
              <w:rPr>
                <w:color w:val="FFFFFF"/>
                <w:sz w:val="24"/>
              </w:rPr>
              <w:t>are</w:t>
            </w:r>
            <w:r>
              <w:rPr>
                <w:color w:val="FFFFFF"/>
                <w:spacing w:val="-3"/>
                <w:sz w:val="24"/>
              </w:rPr>
              <w:t xml:space="preserve"> </w:t>
            </w:r>
            <w:r>
              <w:rPr>
                <w:color w:val="FFFFFF"/>
                <w:sz w:val="24"/>
              </w:rPr>
              <w:t>behaving</w:t>
            </w:r>
            <w:r>
              <w:rPr>
                <w:color w:val="FFFFFF"/>
                <w:spacing w:val="-2"/>
                <w:sz w:val="24"/>
              </w:rPr>
              <w:t xml:space="preserve"> </w:t>
            </w:r>
            <w:r>
              <w:rPr>
                <w:color w:val="FFFFFF"/>
                <w:sz w:val="24"/>
              </w:rPr>
              <w:t>is</w:t>
            </w:r>
            <w:r>
              <w:rPr>
                <w:color w:val="FFFFFF"/>
                <w:spacing w:val="-3"/>
                <w:sz w:val="24"/>
              </w:rPr>
              <w:t xml:space="preserve"> </w:t>
            </w:r>
            <w:r>
              <w:rPr>
                <w:color w:val="FFFFFF"/>
                <w:sz w:val="24"/>
              </w:rPr>
              <w:t>appropriate</w:t>
            </w:r>
            <w:r>
              <w:rPr>
                <w:color w:val="FFFFFF"/>
                <w:spacing w:val="-1"/>
                <w:sz w:val="24"/>
              </w:rPr>
              <w:t xml:space="preserve"> </w:t>
            </w:r>
            <w:r>
              <w:rPr>
                <w:color w:val="FFFFFF"/>
                <w:sz w:val="24"/>
              </w:rPr>
              <w:t>and</w:t>
            </w:r>
            <w:r>
              <w:rPr>
                <w:color w:val="FFFFFF"/>
                <w:spacing w:val="-3"/>
                <w:sz w:val="24"/>
              </w:rPr>
              <w:t xml:space="preserve"> </w:t>
            </w:r>
            <w:r>
              <w:rPr>
                <w:color w:val="FFFFFF"/>
                <w:spacing w:val="-2"/>
                <w:sz w:val="24"/>
              </w:rPr>
              <w:t>proportionate</w:t>
            </w:r>
          </w:p>
          <w:p w14:paraId="1E9F86E7" w14:textId="77777777" w:rsidR="00DD104C" w:rsidRDefault="00574073">
            <w:pPr>
              <w:pStyle w:val="TableParagraph"/>
              <w:ind w:right="258"/>
              <w:rPr>
                <w:sz w:val="24"/>
              </w:rPr>
            </w:pPr>
            <w:r>
              <w:rPr>
                <w:color w:val="FFFFFF"/>
                <w:sz w:val="24"/>
              </w:rPr>
              <w:t>(H5)</w:t>
            </w:r>
            <w:r>
              <w:rPr>
                <w:color w:val="FFFFFF"/>
                <w:spacing w:val="-2"/>
                <w:sz w:val="24"/>
              </w:rPr>
              <w:t xml:space="preserve"> </w:t>
            </w:r>
            <w:r>
              <w:rPr>
                <w:color w:val="FFFFFF"/>
                <w:sz w:val="24"/>
              </w:rPr>
              <w:t>the</w:t>
            </w:r>
            <w:r>
              <w:rPr>
                <w:color w:val="FFFFFF"/>
                <w:spacing w:val="-3"/>
                <w:sz w:val="24"/>
              </w:rPr>
              <w:t xml:space="preserve"> </w:t>
            </w:r>
            <w:r>
              <w:rPr>
                <w:color w:val="FFFFFF"/>
                <w:sz w:val="24"/>
              </w:rPr>
              <w:t>benefits</w:t>
            </w:r>
            <w:r>
              <w:rPr>
                <w:color w:val="FFFFFF"/>
                <w:spacing w:val="-2"/>
                <w:sz w:val="24"/>
              </w:rPr>
              <w:t xml:space="preserve"> </w:t>
            </w:r>
            <w:r>
              <w:rPr>
                <w:color w:val="FFFFFF"/>
                <w:sz w:val="24"/>
              </w:rPr>
              <w:t>of</w:t>
            </w:r>
            <w:r>
              <w:rPr>
                <w:color w:val="FFFFFF"/>
                <w:spacing w:val="-3"/>
                <w:sz w:val="24"/>
              </w:rPr>
              <w:t xml:space="preserve"> </w:t>
            </w:r>
            <w:r>
              <w:rPr>
                <w:color w:val="FFFFFF"/>
                <w:sz w:val="24"/>
              </w:rPr>
              <w:t>physical</w:t>
            </w:r>
            <w:r>
              <w:rPr>
                <w:color w:val="FFFFFF"/>
                <w:spacing w:val="-1"/>
                <w:sz w:val="24"/>
              </w:rPr>
              <w:t xml:space="preserve"> </w:t>
            </w:r>
            <w:r>
              <w:rPr>
                <w:color w:val="FFFFFF"/>
                <w:sz w:val="24"/>
              </w:rPr>
              <w:t>exercise,</w:t>
            </w:r>
            <w:r>
              <w:rPr>
                <w:color w:val="FFFFFF"/>
                <w:spacing w:val="-2"/>
                <w:sz w:val="24"/>
              </w:rPr>
              <w:t xml:space="preserve"> </w:t>
            </w:r>
            <w:r>
              <w:rPr>
                <w:color w:val="FFFFFF"/>
                <w:sz w:val="24"/>
              </w:rPr>
              <w:t>time</w:t>
            </w:r>
            <w:r>
              <w:rPr>
                <w:color w:val="FFFFFF"/>
                <w:spacing w:val="-1"/>
                <w:sz w:val="24"/>
              </w:rPr>
              <w:t xml:space="preserve"> </w:t>
            </w:r>
            <w:r>
              <w:rPr>
                <w:color w:val="FFFFFF"/>
                <w:sz w:val="24"/>
              </w:rPr>
              <w:t>outdoors,</w:t>
            </w:r>
            <w:r>
              <w:rPr>
                <w:color w:val="FFFFFF"/>
                <w:spacing w:val="-2"/>
                <w:sz w:val="24"/>
              </w:rPr>
              <w:t xml:space="preserve"> </w:t>
            </w:r>
            <w:r>
              <w:rPr>
                <w:color w:val="FFFFFF"/>
                <w:sz w:val="24"/>
              </w:rPr>
              <w:t>community</w:t>
            </w:r>
            <w:r>
              <w:rPr>
                <w:color w:val="FFFFFF"/>
                <w:spacing w:val="-5"/>
                <w:sz w:val="24"/>
              </w:rPr>
              <w:t xml:space="preserve"> </w:t>
            </w:r>
            <w:r>
              <w:rPr>
                <w:color w:val="FFFFFF"/>
                <w:sz w:val="24"/>
              </w:rPr>
              <w:t>participation,</w:t>
            </w:r>
            <w:r>
              <w:rPr>
                <w:color w:val="FFFFFF"/>
                <w:spacing w:val="-4"/>
                <w:sz w:val="24"/>
              </w:rPr>
              <w:t xml:space="preserve"> </w:t>
            </w:r>
            <w:r>
              <w:rPr>
                <w:color w:val="FFFFFF"/>
                <w:sz w:val="24"/>
              </w:rPr>
              <w:t>voluntary</w:t>
            </w:r>
            <w:r>
              <w:rPr>
                <w:color w:val="FFFFFF"/>
                <w:spacing w:val="-4"/>
                <w:sz w:val="24"/>
              </w:rPr>
              <w:t xml:space="preserve"> </w:t>
            </w:r>
            <w:r>
              <w:rPr>
                <w:color w:val="FFFFFF"/>
                <w:sz w:val="24"/>
              </w:rPr>
              <w:t>and</w:t>
            </w:r>
            <w:r>
              <w:rPr>
                <w:color w:val="FFFFFF"/>
                <w:spacing w:val="-1"/>
                <w:sz w:val="24"/>
              </w:rPr>
              <w:t xml:space="preserve"> </w:t>
            </w:r>
            <w:r>
              <w:rPr>
                <w:color w:val="FFFFFF"/>
                <w:sz w:val="24"/>
              </w:rPr>
              <w:t>service-based</w:t>
            </w:r>
            <w:r>
              <w:rPr>
                <w:color w:val="FFFFFF"/>
                <w:spacing w:val="-3"/>
                <w:sz w:val="24"/>
              </w:rPr>
              <w:t xml:space="preserve"> </w:t>
            </w:r>
            <w:r>
              <w:rPr>
                <w:color w:val="FFFFFF"/>
                <w:sz w:val="24"/>
              </w:rPr>
              <w:t>activity</w:t>
            </w:r>
            <w:r>
              <w:rPr>
                <w:color w:val="FFFFFF"/>
                <w:spacing w:val="-2"/>
                <w:sz w:val="24"/>
              </w:rPr>
              <w:t xml:space="preserve"> </w:t>
            </w:r>
            <w:r>
              <w:rPr>
                <w:color w:val="FFFFFF"/>
                <w:sz w:val="24"/>
              </w:rPr>
              <w:t>on</w:t>
            </w:r>
            <w:r>
              <w:rPr>
                <w:color w:val="FFFFFF"/>
                <w:spacing w:val="-3"/>
                <w:sz w:val="24"/>
              </w:rPr>
              <w:t xml:space="preserve"> </w:t>
            </w:r>
            <w:r>
              <w:rPr>
                <w:color w:val="FFFFFF"/>
                <w:sz w:val="24"/>
              </w:rPr>
              <w:t>mental</w:t>
            </w:r>
            <w:r>
              <w:rPr>
                <w:color w:val="FFFFFF"/>
                <w:spacing w:val="-4"/>
                <w:sz w:val="24"/>
              </w:rPr>
              <w:t xml:space="preserve"> </w:t>
            </w:r>
            <w:r>
              <w:rPr>
                <w:color w:val="FFFFFF"/>
                <w:sz w:val="24"/>
              </w:rPr>
              <w:t>well-being and happiness</w:t>
            </w:r>
          </w:p>
          <w:p w14:paraId="690707DC" w14:textId="77777777" w:rsidR="00DD104C" w:rsidRDefault="00574073">
            <w:pPr>
              <w:pStyle w:val="TableParagraph"/>
              <w:ind w:right="258"/>
              <w:rPr>
                <w:sz w:val="24"/>
              </w:rPr>
            </w:pPr>
            <w:r>
              <w:rPr>
                <w:color w:val="FFFFFF"/>
                <w:sz w:val="24"/>
              </w:rPr>
              <w:t>(H6)</w:t>
            </w:r>
            <w:r>
              <w:rPr>
                <w:color w:val="FFFFFF"/>
                <w:spacing w:val="-2"/>
                <w:sz w:val="24"/>
              </w:rPr>
              <w:t xml:space="preserve"> </w:t>
            </w:r>
            <w:r>
              <w:rPr>
                <w:color w:val="FFFFFF"/>
                <w:sz w:val="24"/>
              </w:rPr>
              <w:t>simple</w:t>
            </w:r>
            <w:r>
              <w:rPr>
                <w:color w:val="FFFFFF"/>
                <w:spacing w:val="-2"/>
                <w:sz w:val="24"/>
              </w:rPr>
              <w:t xml:space="preserve"> </w:t>
            </w:r>
            <w:r>
              <w:rPr>
                <w:color w:val="FFFFFF"/>
                <w:sz w:val="24"/>
              </w:rPr>
              <w:t>self-care</w:t>
            </w:r>
            <w:r>
              <w:rPr>
                <w:color w:val="FFFFFF"/>
                <w:spacing w:val="-3"/>
                <w:sz w:val="24"/>
              </w:rPr>
              <w:t xml:space="preserve"> </w:t>
            </w:r>
            <w:r>
              <w:rPr>
                <w:color w:val="FFFFFF"/>
                <w:sz w:val="24"/>
              </w:rPr>
              <w:t>techniques,</w:t>
            </w:r>
            <w:r>
              <w:rPr>
                <w:color w:val="FFFFFF"/>
                <w:spacing w:val="-2"/>
                <w:sz w:val="24"/>
              </w:rPr>
              <w:t xml:space="preserve"> </w:t>
            </w:r>
            <w:r>
              <w:rPr>
                <w:color w:val="FFFFFF"/>
                <w:sz w:val="24"/>
              </w:rPr>
              <w:t>including</w:t>
            </w:r>
            <w:r>
              <w:rPr>
                <w:color w:val="FFFFFF"/>
                <w:spacing w:val="-4"/>
                <w:sz w:val="24"/>
              </w:rPr>
              <w:t xml:space="preserve"> </w:t>
            </w:r>
            <w:r>
              <w:rPr>
                <w:color w:val="FFFFFF"/>
                <w:sz w:val="24"/>
              </w:rPr>
              <w:t>the</w:t>
            </w:r>
            <w:r>
              <w:rPr>
                <w:color w:val="FFFFFF"/>
                <w:spacing w:val="-2"/>
                <w:sz w:val="24"/>
              </w:rPr>
              <w:t xml:space="preserve"> </w:t>
            </w:r>
            <w:r>
              <w:rPr>
                <w:color w:val="FFFFFF"/>
                <w:sz w:val="24"/>
              </w:rPr>
              <w:t>importance</w:t>
            </w:r>
            <w:r>
              <w:rPr>
                <w:color w:val="FFFFFF"/>
                <w:spacing w:val="-3"/>
                <w:sz w:val="24"/>
              </w:rPr>
              <w:t xml:space="preserve"> </w:t>
            </w:r>
            <w:r>
              <w:rPr>
                <w:color w:val="FFFFFF"/>
                <w:sz w:val="24"/>
              </w:rPr>
              <w:t>of</w:t>
            </w:r>
            <w:r>
              <w:rPr>
                <w:color w:val="FFFFFF"/>
                <w:spacing w:val="-2"/>
                <w:sz w:val="24"/>
              </w:rPr>
              <w:t xml:space="preserve"> </w:t>
            </w:r>
            <w:r>
              <w:rPr>
                <w:color w:val="FFFFFF"/>
                <w:sz w:val="24"/>
              </w:rPr>
              <w:t>rest,</w:t>
            </w:r>
            <w:r>
              <w:rPr>
                <w:color w:val="FFFFFF"/>
                <w:spacing w:val="-4"/>
                <w:sz w:val="24"/>
              </w:rPr>
              <w:t xml:space="preserve"> </w:t>
            </w:r>
            <w:r>
              <w:rPr>
                <w:color w:val="FFFFFF"/>
                <w:sz w:val="24"/>
              </w:rPr>
              <w:t>time</w:t>
            </w:r>
            <w:r>
              <w:rPr>
                <w:color w:val="FFFFFF"/>
                <w:spacing w:val="-3"/>
                <w:sz w:val="24"/>
              </w:rPr>
              <w:t xml:space="preserve"> </w:t>
            </w:r>
            <w:r>
              <w:rPr>
                <w:color w:val="FFFFFF"/>
                <w:sz w:val="24"/>
              </w:rPr>
              <w:t>spent</w:t>
            </w:r>
            <w:r>
              <w:rPr>
                <w:color w:val="FFFFFF"/>
                <w:spacing w:val="-3"/>
                <w:sz w:val="24"/>
              </w:rPr>
              <w:t xml:space="preserve"> </w:t>
            </w:r>
            <w:r>
              <w:rPr>
                <w:color w:val="FFFFFF"/>
                <w:sz w:val="24"/>
              </w:rPr>
              <w:t>with</w:t>
            </w:r>
            <w:r>
              <w:rPr>
                <w:color w:val="FFFFFF"/>
                <w:spacing w:val="-3"/>
                <w:sz w:val="24"/>
              </w:rPr>
              <w:t xml:space="preserve"> </w:t>
            </w:r>
            <w:r>
              <w:rPr>
                <w:color w:val="FFFFFF"/>
                <w:sz w:val="24"/>
              </w:rPr>
              <w:t>friends</w:t>
            </w:r>
            <w:r>
              <w:rPr>
                <w:color w:val="FFFFFF"/>
                <w:spacing w:val="-4"/>
                <w:sz w:val="24"/>
              </w:rPr>
              <w:t xml:space="preserve"> </w:t>
            </w:r>
            <w:r>
              <w:rPr>
                <w:color w:val="FFFFFF"/>
                <w:sz w:val="24"/>
              </w:rPr>
              <w:t>and family</w:t>
            </w:r>
            <w:r>
              <w:rPr>
                <w:color w:val="FFFFFF"/>
                <w:spacing w:val="-2"/>
                <w:sz w:val="24"/>
              </w:rPr>
              <w:t xml:space="preserve"> </w:t>
            </w:r>
            <w:r>
              <w:rPr>
                <w:color w:val="FFFFFF"/>
                <w:sz w:val="24"/>
              </w:rPr>
              <w:t>and</w:t>
            </w:r>
            <w:r>
              <w:rPr>
                <w:color w:val="FFFFFF"/>
                <w:spacing w:val="-3"/>
                <w:sz w:val="24"/>
              </w:rPr>
              <w:t xml:space="preserve"> </w:t>
            </w:r>
            <w:r>
              <w:rPr>
                <w:color w:val="FFFFFF"/>
                <w:sz w:val="24"/>
              </w:rPr>
              <w:t>the</w:t>
            </w:r>
            <w:r>
              <w:rPr>
                <w:color w:val="FFFFFF"/>
                <w:spacing w:val="-3"/>
                <w:sz w:val="24"/>
              </w:rPr>
              <w:t xml:space="preserve"> </w:t>
            </w:r>
            <w:r>
              <w:rPr>
                <w:color w:val="FFFFFF"/>
                <w:sz w:val="24"/>
              </w:rPr>
              <w:t>benefits</w:t>
            </w:r>
            <w:r>
              <w:rPr>
                <w:color w:val="FFFFFF"/>
                <w:spacing w:val="-2"/>
                <w:sz w:val="24"/>
              </w:rPr>
              <w:t xml:space="preserve"> </w:t>
            </w:r>
            <w:r>
              <w:rPr>
                <w:color w:val="FFFFFF"/>
                <w:sz w:val="24"/>
              </w:rPr>
              <w:t>of</w:t>
            </w:r>
            <w:r>
              <w:rPr>
                <w:color w:val="FFFFFF"/>
                <w:spacing w:val="-2"/>
                <w:sz w:val="24"/>
              </w:rPr>
              <w:t xml:space="preserve"> </w:t>
            </w:r>
            <w:r>
              <w:rPr>
                <w:color w:val="FFFFFF"/>
                <w:sz w:val="24"/>
              </w:rPr>
              <w:t>hobbies and interests.</w:t>
            </w:r>
          </w:p>
          <w:p w14:paraId="4DC57723" w14:textId="77777777" w:rsidR="00DD104C" w:rsidRDefault="00574073">
            <w:pPr>
              <w:pStyle w:val="TableParagraph"/>
              <w:ind w:right="258"/>
              <w:rPr>
                <w:sz w:val="24"/>
              </w:rPr>
            </w:pPr>
            <w:r>
              <w:rPr>
                <w:color w:val="FFFFFF"/>
                <w:sz w:val="24"/>
              </w:rPr>
              <w:t>(H7)</w:t>
            </w:r>
            <w:r>
              <w:rPr>
                <w:color w:val="FFFFFF"/>
                <w:spacing w:val="-2"/>
                <w:sz w:val="24"/>
              </w:rPr>
              <w:t xml:space="preserve"> </w:t>
            </w:r>
            <w:r>
              <w:rPr>
                <w:color w:val="FFFFFF"/>
                <w:sz w:val="24"/>
              </w:rPr>
              <w:t>isolation</w:t>
            </w:r>
            <w:r>
              <w:rPr>
                <w:color w:val="FFFFFF"/>
                <w:spacing w:val="-3"/>
                <w:sz w:val="24"/>
              </w:rPr>
              <w:t xml:space="preserve"> </w:t>
            </w:r>
            <w:r>
              <w:rPr>
                <w:color w:val="FFFFFF"/>
                <w:sz w:val="24"/>
              </w:rPr>
              <w:t>and</w:t>
            </w:r>
            <w:r>
              <w:rPr>
                <w:color w:val="FFFFFF"/>
                <w:spacing w:val="-1"/>
                <w:sz w:val="24"/>
              </w:rPr>
              <w:t xml:space="preserve"> </w:t>
            </w:r>
            <w:r>
              <w:rPr>
                <w:color w:val="FFFFFF"/>
                <w:sz w:val="24"/>
              </w:rPr>
              <w:t>loneliness</w:t>
            </w:r>
            <w:r>
              <w:rPr>
                <w:color w:val="FFFFFF"/>
                <w:spacing w:val="-2"/>
                <w:sz w:val="24"/>
              </w:rPr>
              <w:t xml:space="preserve"> </w:t>
            </w:r>
            <w:r>
              <w:rPr>
                <w:color w:val="FFFFFF"/>
                <w:sz w:val="24"/>
              </w:rPr>
              <w:t>can</w:t>
            </w:r>
            <w:r>
              <w:rPr>
                <w:color w:val="FFFFFF"/>
                <w:spacing w:val="-1"/>
                <w:sz w:val="24"/>
              </w:rPr>
              <w:t xml:space="preserve"> </w:t>
            </w:r>
            <w:r>
              <w:rPr>
                <w:color w:val="FFFFFF"/>
                <w:sz w:val="24"/>
              </w:rPr>
              <w:t>affect</w:t>
            </w:r>
            <w:r>
              <w:rPr>
                <w:color w:val="FFFFFF"/>
                <w:spacing w:val="-1"/>
                <w:sz w:val="24"/>
              </w:rPr>
              <w:t xml:space="preserve"> </w:t>
            </w:r>
            <w:r>
              <w:rPr>
                <w:color w:val="FFFFFF"/>
                <w:sz w:val="24"/>
              </w:rPr>
              <w:t>children</w:t>
            </w:r>
            <w:r>
              <w:rPr>
                <w:color w:val="FFFFFF"/>
                <w:spacing w:val="-1"/>
                <w:sz w:val="24"/>
              </w:rPr>
              <w:t xml:space="preserve"> </w:t>
            </w:r>
            <w:r>
              <w:rPr>
                <w:color w:val="FFFFFF"/>
                <w:sz w:val="24"/>
              </w:rPr>
              <w:t>and</w:t>
            </w:r>
            <w:r>
              <w:rPr>
                <w:color w:val="FFFFFF"/>
                <w:spacing w:val="-3"/>
                <w:sz w:val="24"/>
              </w:rPr>
              <w:t xml:space="preserve"> </w:t>
            </w:r>
            <w:r>
              <w:rPr>
                <w:color w:val="FFFFFF"/>
                <w:sz w:val="24"/>
              </w:rPr>
              <w:t>that</w:t>
            </w:r>
            <w:r>
              <w:rPr>
                <w:color w:val="FFFFFF"/>
                <w:spacing w:val="-1"/>
                <w:sz w:val="24"/>
              </w:rPr>
              <w:t xml:space="preserve"> </w:t>
            </w:r>
            <w:r>
              <w:rPr>
                <w:color w:val="FFFFFF"/>
                <w:sz w:val="24"/>
              </w:rPr>
              <w:t>it</w:t>
            </w:r>
            <w:r>
              <w:rPr>
                <w:color w:val="FFFFFF"/>
                <w:spacing w:val="-1"/>
                <w:sz w:val="24"/>
              </w:rPr>
              <w:t xml:space="preserve"> </w:t>
            </w:r>
            <w:r>
              <w:rPr>
                <w:color w:val="FFFFFF"/>
                <w:sz w:val="24"/>
              </w:rPr>
              <w:t>is</w:t>
            </w:r>
            <w:r>
              <w:rPr>
                <w:color w:val="FFFFFF"/>
                <w:spacing w:val="-4"/>
                <w:sz w:val="24"/>
              </w:rPr>
              <w:t xml:space="preserve"> </w:t>
            </w:r>
            <w:r>
              <w:rPr>
                <w:color w:val="FFFFFF"/>
                <w:sz w:val="24"/>
              </w:rPr>
              <w:t>very</w:t>
            </w:r>
            <w:r>
              <w:rPr>
                <w:color w:val="FFFFFF"/>
                <w:spacing w:val="-2"/>
                <w:sz w:val="24"/>
              </w:rPr>
              <w:t xml:space="preserve"> </w:t>
            </w:r>
            <w:r>
              <w:rPr>
                <w:color w:val="FFFFFF"/>
                <w:sz w:val="24"/>
              </w:rPr>
              <w:t>important</w:t>
            </w:r>
            <w:r>
              <w:rPr>
                <w:color w:val="FFFFFF"/>
                <w:spacing w:val="-3"/>
                <w:sz w:val="24"/>
              </w:rPr>
              <w:t xml:space="preserve"> </w:t>
            </w:r>
            <w:r>
              <w:rPr>
                <w:color w:val="FFFFFF"/>
                <w:sz w:val="24"/>
              </w:rPr>
              <w:t>for</w:t>
            </w:r>
            <w:r>
              <w:rPr>
                <w:color w:val="FFFFFF"/>
                <w:spacing w:val="-3"/>
                <w:sz w:val="24"/>
              </w:rPr>
              <w:t xml:space="preserve"> </w:t>
            </w:r>
            <w:r>
              <w:rPr>
                <w:color w:val="FFFFFF"/>
                <w:sz w:val="24"/>
              </w:rPr>
              <w:t>children</w:t>
            </w:r>
            <w:r>
              <w:rPr>
                <w:color w:val="FFFFFF"/>
                <w:spacing w:val="-3"/>
                <w:sz w:val="24"/>
              </w:rPr>
              <w:t xml:space="preserve"> </w:t>
            </w:r>
            <w:r>
              <w:rPr>
                <w:color w:val="FFFFFF"/>
                <w:sz w:val="24"/>
              </w:rPr>
              <w:t>to</w:t>
            </w:r>
            <w:r>
              <w:rPr>
                <w:color w:val="FFFFFF"/>
                <w:spacing w:val="-4"/>
                <w:sz w:val="24"/>
              </w:rPr>
              <w:t xml:space="preserve"> </w:t>
            </w:r>
            <w:r>
              <w:rPr>
                <w:color w:val="FFFFFF"/>
                <w:sz w:val="24"/>
              </w:rPr>
              <w:t>discuss</w:t>
            </w:r>
            <w:r>
              <w:rPr>
                <w:color w:val="FFFFFF"/>
                <w:spacing w:val="-4"/>
                <w:sz w:val="24"/>
              </w:rPr>
              <w:t xml:space="preserve"> </w:t>
            </w:r>
            <w:r>
              <w:rPr>
                <w:color w:val="FFFFFF"/>
                <w:sz w:val="24"/>
              </w:rPr>
              <w:t>their</w:t>
            </w:r>
            <w:r>
              <w:rPr>
                <w:color w:val="FFFFFF"/>
                <w:spacing w:val="-3"/>
                <w:sz w:val="24"/>
              </w:rPr>
              <w:t xml:space="preserve"> </w:t>
            </w:r>
            <w:r>
              <w:rPr>
                <w:color w:val="FFFFFF"/>
                <w:sz w:val="24"/>
              </w:rPr>
              <w:t>feelings</w:t>
            </w:r>
            <w:r>
              <w:rPr>
                <w:color w:val="FFFFFF"/>
                <w:spacing w:val="-4"/>
                <w:sz w:val="24"/>
              </w:rPr>
              <w:t xml:space="preserve"> </w:t>
            </w:r>
            <w:r>
              <w:rPr>
                <w:color w:val="FFFFFF"/>
                <w:sz w:val="24"/>
              </w:rPr>
              <w:t>with</w:t>
            </w:r>
            <w:r>
              <w:rPr>
                <w:color w:val="FFFFFF"/>
                <w:spacing w:val="-1"/>
                <w:sz w:val="24"/>
              </w:rPr>
              <w:t xml:space="preserve"> </w:t>
            </w:r>
            <w:r>
              <w:rPr>
                <w:color w:val="FFFFFF"/>
                <w:sz w:val="24"/>
              </w:rPr>
              <w:t>an</w:t>
            </w:r>
            <w:r>
              <w:rPr>
                <w:color w:val="FFFFFF"/>
                <w:spacing w:val="-1"/>
                <w:sz w:val="24"/>
              </w:rPr>
              <w:t xml:space="preserve"> </w:t>
            </w:r>
            <w:r>
              <w:rPr>
                <w:color w:val="FFFFFF"/>
                <w:sz w:val="24"/>
              </w:rPr>
              <w:t>adult</w:t>
            </w:r>
            <w:r>
              <w:rPr>
                <w:color w:val="FFFFFF"/>
                <w:spacing w:val="-1"/>
                <w:sz w:val="24"/>
              </w:rPr>
              <w:t xml:space="preserve"> </w:t>
            </w:r>
            <w:r>
              <w:rPr>
                <w:color w:val="FFFFFF"/>
                <w:sz w:val="24"/>
              </w:rPr>
              <w:t>and seek support</w:t>
            </w:r>
          </w:p>
          <w:p w14:paraId="2B7848FE" w14:textId="77777777" w:rsidR="00DD104C" w:rsidRDefault="00574073">
            <w:pPr>
              <w:pStyle w:val="TableParagraph"/>
              <w:spacing w:line="293" w:lineRule="exact"/>
              <w:rPr>
                <w:sz w:val="24"/>
              </w:rPr>
            </w:pPr>
            <w:r>
              <w:rPr>
                <w:color w:val="FFFFFF"/>
                <w:sz w:val="24"/>
              </w:rPr>
              <w:t>(H8)</w:t>
            </w:r>
            <w:r>
              <w:rPr>
                <w:color w:val="FFFFFF"/>
                <w:spacing w:val="-5"/>
                <w:sz w:val="24"/>
              </w:rPr>
              <w:t xml:space="preserve"> </w:t>
            </w:r>
            <w:r>
              <w:rPr>
                <w:color w:val="FFFFFF"/>
                <w:sz w:val="24"/>
              </w:rPr>
              <w:t>that</w:t>
            </w:r>
            <w:r>
              <w:rPr>
                <w:color w:val="FFFFFF"/>
                <w:spacing w:val="-3"/>
                <w:sz w:val="24"/>
              </w:rPr>
              <w:t xml:space="preserve"> </w:t>
            </w:r>
            <w:r>
              <w:rPr>
                <w:color w:val="FFFFFF"/>
                <w:sz w:val="24"/>
              </w:rPr>
              <w:t>bullying</w:t>
            </w:r>
            <w:r>
              <w:rPr>
                <w:color w:val="FFFFFF"/>
                <w:spacing w:val="-2"/>
                <w:sz w:val="24"/>
              </w:rPr>
              <w:t xml:space="preserve"> </w:t>
            </w:r>
            <w:r>
              <w:rPr>
                <w:color w:val="FFFFFF"/>
                <w:sz w:val="24"/>
              </w:rPr>
              <w:t>(including</w:t>
            </w:r>
            <w:r>
              <w:rPr>
                <w:color w:val="FFFFFF"/>
                <w:spacing w:val="-2"/>
                <w:sz w:val="24"/>
              </w:rPr>
              <w:t xml:space="preserve"> </w:t>
            </w:r>
            <w:r>
              <w:rPr>
                <w:color w:val="FFFFFF"/>
                <w:sz w:val="24"/>
              </w:rPr>
              <w:t>cyberbullying)</w:t>
            </w:r>
            <w:r>
              <w:rPr>
                <w:color w:val="FFFFFF"/>
                <w:spacing w:val="-5"/>
                <w:sz w:val="24"/>
              </w:rPr>
              <w:t xml:space="preserve"> </w:t>
            </w:r>
            <w:r>
              <w:rPr>
                <w:color w:val="FFFFFF"/>
                <w:sz w:val="24"/>
              </w:rPr>
              <w:t>has</w:t>
            </w:r>
            <w:r>
              <w:rPr>
                <w:color w:val="FFFFFF"/>
                <w:spacing w:val="-2"/>
                <w:sz w:val="24"/>
              </w:rPr>
              <w:t xml:space="preserve"> </w:t>
            </w:r>
            <w:r>
              <w:rPr>
                <w:color w:val="FFFFFF"/>
                <w:sz w:val="24"/>
              </w:rPr>
              <w:t>a</w:t>
            </w:r>
            <w:r>
              <w:rPr>
                <w:color w:val="FFFFFF"/>
                <w:spacing w:val="-6"/>
                <w:sz w:val="24"/>
              </w:rPr>
              <w:t xml:space="preserve"> </w:t>
            </w:r>
            <w:r>
              <w:rPr>
                <w:color w:val="FFFFFF"/>
                <w:sz w:val="24"/>
              </w:rPr>
              <w:t>negative</w:t>
            </w:r>
            <w:r>
              <w:rPr>
                <w:color w:val="FFFFFF"/>
                <w:spacing w:val="-5"/>
                <w:sz w:val="24"/>
              </w:rPr>
              <w:t xml:space="preserve"> </w:t>
            </w:r>
            <w:r>
              <w:rPr>
                <w:color w:val="FFFFFF"/>
                <w:sz w:val="24"/>
              </w:rPr>
              <w:t>and</w:t>
            </w:r>
            <w:r>
              <w:rPr>
                <w:color w:val="FFFFFF"/>
                <w:spacing w:val="-1"/>
                <w:sz w:val="24"/>
              </w:rPr>
              <w:t xml:space="preserve"> </w:t>
            </w:r>
            <w:r>
              <w:rPr>
                <w:color w:val="FFFFFF"/>
                <w:sz w:val="24"/>
              </w:rPr>
              <w:t>often</w:t>
            </w:r>
            <w:r>
              <w:rPr>
                <w:color w:val="FFFFFF"/>
                <w:spacing w:val="-3"/>
                <w:sz w:val="24"/>
              </w:rPr>
              <w:t xml:space="preserve"> </w:t>
            </w:r>
            <w:r>
              <w:rPr>
                <w:color w:val="FFFFFF"/>
                <w:sz w:val="24"/>
              </w:rPr>
              <w:t>lasting</w:t>
            </w:r>
            <w:r>
              <w:rPr>
                <w:color w:val="FFFFFF"/>
                <w:spacing w:val="-2"/>
                <w:sz w:val="24"/>
              </w:rPr>
              <w:t xml:space="preserve"> </w:t>
            </w:r>
            <w:r>
              <w:rPr>
                <w:color w:val="FFFFFF"/>
                <w:sz w:val="24"/>
              </w:rPr>
              <w:t>impact</w:t>
            </w:r>
            <w:r>
              <w:rPr>
                <w:color w:val="FFFFFF"/>
                <w:spacing w:val="-3"/>
                <w:sz w:val="24"/>
              </w:rPr>
              <w:t xml:space="preserve"> </w:t>
            </w:r>
            <w:r>
              <w:rPr>
                <w:color w:val="FFFFFF"/>
                <w:sz w:val="24"/>
              </w:rPr>
              <w:t>on</w:t>
            </w:r>
            <w:r>
              <w:rPr>
                <w:color w:val="FFFFFF"/>
                <w:spacing w:val="-3"/>
                <w:sz w:val="24"/>
              </w:rPr>
              <w:t xml:space="preserve"> </w:t>
            </w:r>
            <w:r>
              <w:rPr>
                <w:color w:val="FFFFFF"/>
                <w:sz w:val="24"/>
              </w:rPr>
              <w:t>mental</w:t>
            </w:r>
            <w:r>
              <w:rPr>
                <w:color w:val="FFFFFF"/>
                <w:spacing w:val="-4"/>
                <w:sz w:val="24"/>
              </w:rPr>
              <w:t xml:space="preserve"> </w:t>
            </w:r>
            <w:r>
              <w:rPr>
                <w:color w:val="FFFFFF"/>
                <w:sz w:val="24"/>
              </w:rPr>
              <w:t>well-</w:t>
            </w:r>
            <w:r>
              <w:rPr>
                <w:color w:val="FFFFFF"/>
                <w:spacing w:val="-2"/>
                <w:sz w:val="24"/>
              </w:rPr>
              <w:t>being</w:t>
            </w:r>
          </w:p>
          <w:p w14:paraId="4094F27E" w14:textId="77777777" w:rsidR="00DD104C" w:rsidRDefault="00574073">
            <w:pPr>
              <w:pStyle w:val="TableParagraph"/>
              <w:ind w:right="258"/>
              <w:rPr>
                <w:sz w:val="24"/>
              </w:rPr>
            </w:pPr>
            <w:r>
              <w:rPr>
                <w:color w:val="FFFFFF"/>
                <w:sz w:val="24"/>
              </w:rPr>
              <w:t>(H9)</w:t>
            </w:r>
            <w:r>
              <w:rPr>
                <w:color w:val="FFFFFF"/>
                <w:spacing w:val="-2"/>
                <w:sz w:val="24"/>
              </w:rPr>
              <w:t xml:space="preserve"> </w:t>
            </w:r>
            <w:r>
              <w:rPr>
                <w:color w:val="FFFFFF"/>
                <w:sz w:val="24"/>
              </w:rPr>
              <w:t>where</w:t>
            </w:r>
            <w:r>
              <w:rPr>
                <w:color w:val="FFFFFF"/>
                <w:spacing w:val="-4"/>
                <w:sz w:val="24"/>
              </w:rPr>
              <w:t xml:space="preserve"> </w:t>
            </w:r>
            <w:r>
              <w:rPr>
                <w:color w:val="FFFFFF"/>
                <w:sz w:val="24"/>
              </w:rPr>
              <w:t>and</w:t>
            </w:r>
            <w:r>
              <w:rPr>
                <w:color w:val="FFFFFF"/>
                <w:spacing w:val="-3"/>
                <w:sz w:val="24"/>
              </w:rPr>
              <w:t xml:space="preserve"> </w:t>
            </w:r>
            <w:r>
              <w:rPr>
                <w:color w:val="FFFFFF"/>
                <w:sz w:val="24"/>
              </w:rPr>
              <w:t>how</w:t>
            </w:r>
            <w:r>
              <w:rPr>
                <w:color w:val="FFFFFF"/>
                <w:spacing w:val="-2"/>
                <w:sz w:val="24"/>
              </w:rPr>
              <w:t xml:space="preserve"> </w:t>
            </w:r>
            <w:r>
              <w:rPr>
                <w:color w:val="FFFFFF"/>
                <w:sz w:val="24"/>
              </w:rPr>
              <w:t>to</w:t>
            </w:r>
            <w:r>
              <w:rPr>
                <w:color w:val="FFFFFF"/>
                <w:spacing w:val="-4"/>
                <w:sz w:val="24"/>
              </w:rPr>
              <w:t xml:space="preserve"> </w:t>
            </w:r>
            <w:r>
              <w:rPr>
                <w:color w:val="FFFFFF"/>
                <w:sz w:val="24"/>
              </w:rPr>
              <w:t>seek</w:t>
            </w:r>
            <w:r>
              <w:rPr>
                <w:color w:val="FFFFFF"/>
                <w:spacing w:val="-3"/>
                <w:sz w:val="24"/>
              </w:rPr>
              <w:t xml:space="preserve"> </w:t>
            </w:r>
            <w:r>
              <w:rPr>
                <w:color w:val="FFFFFF"/>
                <w:sz w:val="24"/>
              </w:rPr>
              <w:t>support</w:t>
            </w:r>
            <w:r>
              <w:rPr>
                <w:color w:val="FFFFFF"/>
                <w:spacing w:val="-1"/>
                <w:sz w:val="24"/>
              </w:rPr>
              <w:t xml:space="preserve"> </w:t>
            </w:r>
            <w:r>
              <w:rPr>
                <w:color w:val="FFFFFF"/>
                <w:sz w:val="24"/>
              </w:rPr>
              <w:t>(including</w:t>
            </w:r>
            <w:r>
              <w:rPr>
                <w:color w:val="FFFFFF"/>
                <w:spacing w:val="-4"/>
                <w:sz w:val="24"/>
              </w:rPr>
              <w:t xml:space="preserve"> </w:t>
            </w:r>
            <w:proofErr w:type="spellStart"/>
            <w:r>
              <w:rPr>
                <w:color w:val="FFFFFF"/>
                <w:sz w:val="24"/>
              </w:rPr>
              <w:t>recognising</w:t>
            </w:r>
            <w:proofErr w:type="spellEnd"/>
            <w:r>
              <w:rPr>
                <w:color w:val="FFFFFF"/>
                <w:spacing w:val="-4"/>
                <w:sz w:val="24"/>
              </w:rPr>
              <w:t xml:space="preserve"> </w:t>
            </w:r>
            <w:r>
              <w:rPr>
                <w:color w:val="FFFFFF"/>
                <w:sz w:val="24"/>
              </w:rPr>
              <w:t>the</w:t>
            </w:r>
            <w:r>
              <w:rPr>
                <w:color w:val="FFFFFF"/>
                <w:spacing w:val="-4"/>
                <w:sz w:val="24"/>
              </w:rPr>
              <w:t xml:space="preserve"> </w:t>
            </w:r>
            <w:r>
              <w:rPr>
                <w:color w:val="FFFFFF"/>
                <w:sz w:val="24"/>
              </w:rPr>
              <w:t>triggers</w:t>
            </w:r>
            <w:r>
              <w:rPr>
                <w:color w:val="FFFFFF"/>
                <w:spacing w:val="-2"/>
                <w:sz w:val="24"/>
              </w:rPr>
              <w:t xml:space="preserve"> </w:t>
            </w:r>
            <w:r>
              <w:rPr>
                <w:color w:val="FFFFFF"/>
                <w:sz w:val="24"/>
              </w:rPr>
              <w:t>for</w:t>
            </w:r>
            <w:r>
              <w:rPr>
                <w:color w:val="FFFFFF"/>
                <w:spacing w:val="-3"/>
                <w:sz w:val="24"/>
              </w:rPr>
              <w:t xml:space="preserve"> </w:t>
            </w:r>
            <w:r>
              <w:rPr>
                <w:color w:val="FFFFFF"/>
                <w:sz w:val="24"/>
              </w:rPr>
              <w:t>seeking</w:t>
            </w:r>
            <w:r>
              <w:rPr>
                <w:color w:val="FFFFFF"/>
                <w:spacing w:val="-2"/>
                <w:sz w:val="24"/>
              </w:rPr>
              <w:t xml:space="preserve"> </w:t>
            </w:r>
            <w:r>
              <w:rPr>
                <w:color w:val="FFFFFF"/>
                <w:sz w:val="24"/>
              </w:rPr>
              <w:t>support),</w:t>
            </w:r>
            <w:r>
              <w:rPr>
                <w:color w:val="FFFFFF"/>
                <w:spacing w:val="-2"/>
                <w:sz w:val="24"/>
              </w:rPr>
              <w:t xml:space="preserve"> </w:t>
            </w:r>
            <w:r>
              <w:rPr>
                <w:color w:val="FFFFFF"/>
                <w:sz w:val="24"/>
              </w:rPr>
              <w:t>including</w:t>
            </w:r>
            <w:r>
              <w:rPr>
                <w:color w:val="FFFFFF"/>
                <w:spacing w:val="-2"/>
                <w:sz w:val="24"/>
              </w:rPr>
              <w:t xml:space="preserve"> </w:t>
            </w:r>
            <w:r>
              <w:rPr>
                <w:color w:val="FFFFFF"/>
                <w:sz w:val="24"/>
              </w:rPr>
              <w:t>whom</w:t>
            </w:r>
            <w:r>
              <w:rPr>
                <w:color w:val="FFFFFF"/>
                <w:spacing w:val="-3"/>
                <w:sz w:val="24"/>
              </w:rPr>
              <w:t xml:space="preserve"> </w:t>
            </w:r>
            <w:r>
              <w:rPr>
                <w:color w:val="FFFFFF"/>
                <w:sz w:val="24"/>
              </w:rPr>
              <w:t>in</w:t>
            </w:r>
            <w:r>
              <w:rPr>
                <w:color w:val="FFFFFF"/>
                <w:spacing w:val="-1"/>
                <w:sz w:val="24"/>
              </w:rPr>
              <w:t xml:space="preserve"> </w:t>
            </w:r>
            <w:r>
              <w:rPr>
                <w:color w:val="FFFFFF"/>
                <w:sz w:val="24"/>
              </w:rPr>
              <w:t>school</w:t>
            </w:r>
            <w:r>
              <w:rPr>
                <w:color w:val="FFFFFF"/>
                <w:spacing w:val="-4"/>
                <w:sz w:val="24"/>
              </w:rPr>
              <w:t xml:space="preserve"> </w:t>
            </w:r>
            <w:r>
              <w:rPr>
                <w:color w:val="FFFFFF"/>
                <w:sz w:val="24"/>
              </w:rPr>
              <w:t>they</w:t>
            </w:r>
            <w:r>
              <w:rPr>
                <w:color w:val="FFFFFF"/>
                <w:spacing w:val="-4"/>
                <w:sz w:val="24"/>
              </w:rPr>
              <w:t xml:space="preserve"> </w:t>
            </w:r>
            <w:r>
              <w:rPr>
                <w:color w:val="FFFFFF"/>
                <w:sz w:val="24"/>
              </w:rPr>
              <w:t>should speak to if they are worried about their own or someone else’s mental well-being or ability to control their emotions (including issues arising online)</w:t>
            </w:r>
          </w:p>
          <w:p w14:paraId="2D27AAC9" w14:textId="77777777" w:rsidR="00DD104C" w:rsidRDefault="00574073">
            <w:pPr>
              <w:pStyle w:val="TableParagraph"/>
              <w:rPr>
                <w:sz w:val="24"/>
              </w:rPr>
            </w:pPr>
            <w:r>
              <w:rPr>
                <w:color w:val="FFFFFF"/>
                <w:sz w:val="24"/>
              </w:rPr>
              <w:t>(H10)</w:t>
            </w:r>
            <w:r>
              <w:rPr>
                <w:color w:val="FFFFFF"/>
                <w:spacing w:val="-2"/>
                <w:sz w:val="24"/>
              </w:rPr>
              <w:t xml:space="preserve"> </w:t>
            </w:r>
            <w:r>
              <w:rPr>
                <w:color w:val="FFFFFF"/>
                <w:sz w:val="24"/>
              </w:rPr>
              <w:t>it is</w:t>
            </w:r>
            <w:r>
              <w:rPr>
                <w:color w:val="FFFFFF"/>
                <w:spacing w:val="-1"/>
                <w:sz w:val="24"/>
              </w:rPr>
              <w:t xml:space="preserve"> </w:t>
            </w:r>
            <w:r>
              <w:rPr>
                <w:color w:val="FFFFFF"/>
                <w:sz w:val="24"/>
              </w:rPr>
              <w:t>common</w:t>
            </w:r>
            <w:r>
              <w:rPr>
                <w:color w:val="FFFFFF"/>
                <w:spacing w:val="-2"/>
                <w:sz w:val="24"/>
              </w:rPr>
              <w:t xml:space="preserve"> </w:t>
            </w:r>
            <w:r>
              <w:rPr>
                <w:color w:val="FFFFFF"/>
                <w:sz w:val="24"/>
              </w:rPr>
              <w:t>for people</w:t>
            </w:r>
            <w:r>
              <w:rPr>
                <w:color w:val="FFFFFF"/>
                <w:spacing w:val="-3"/>
                <w:sz w:val="24"/>
              </w:rPr>
              <w:t xml:space="preserve"> </w:t>
            </w:r>
            <w:r>
              <w:rPr>
                <w:color w:val="FFFFFF"/>
                <w:sz w:val="24"/>
              </w:rPr>
              <w:t>to</w:t>
            </w:r>
            <w:r>
              <w:rPr>
                <w:color w:val="FFFFFF"/>
                <w:spacing w:val="-3"/>
                <w:sz w:val="24"/>
              </w:rPr>
              <w:t xml:space="preserve"> </w:t>
            </w:r>
            <w:r>
              <w:rPr>
                <w:color w:val="FFFFFF"/>
                <w:sz w:val="24"/>
              </w:rPr>
              <w:t>experience</w:t>
            </w:r>
            <w:r>
              <w:rPr>
                <w:color w:val="FFFFFF"/>
                <w:spacing w:val="-3"/>
                <w:sz w:val="24"/>
              </w:rPr>
              <w:t xml:space="preserve"> </w:t>
            </w:r>
            <w:r>
              <w:rPr>
                <w:color w:val="FFFFFF"/>
                <w:sz w:val="24"/>
              </w:rPr>
              <w:t>mental</w:t>
            </w:r>
            <w:r>
              <w:rPr>
                <w:color w:val="FFFFFF"/>
                <w:spacing w:val="-1"/>
                <w:sz w:val="24"/>
              </w:rPr>
              <w:t xml:space="preserve"> </w:t>
            </w:r>
            <w:r>
              <w:rPr>
                <w:color w:val="FFFFFF"/>
                <w:sz w:val="24"/>
              </w:rPr>
              <w:t>ill</w:t>
            </w:r>
            <w:r>
              <w:rPr>
                <w:color w:val="FFFFFF"/>
                <w:spacing w:val="-3"/>
                <w:sz w:val="24"/>
              </w:rPr>
              <w:t xml:space="preserve"> </w:t>
            </w:r>
            <w:r>
              <w:rPr>
                <w:color w:val="FFFFFF"/>
                <w:sz w:val="24"/>
              </w:rPr>
              <w:t>health.</w:t>
            </w:r>
            <w:r>
              <w:rPr>
                <w:color w:val="FFFFFF"/>
                <w:spacing w:val="-4"/>
                <w:sz w:val="24"/>
              </w:rPr>
              <w:t xml:space="preserve"> </w:t>
            </w:r>
            <w:r>
              <w:rPr>
                <w:color w:val="FFFFFF"/>
                <w:sz w:val="24"/>
              </w:rPr>
              <w:t>For many</w:t>
            </w:r>
            <w:r>
              <w:rPr>
                <w:color w:val="FFFFFF"/>
                <w:spacing w:val="-4"/>
                <w:sz w:val="24"/>
              </w:rPr>
              <w:t xml:space="preserve"> </w:t>
            </w:r>
            <w:r>
              <w:rPr>
                <w:color w:val="FFFFFF"/>
                <w:sz w:val="24"/>
              </w:rPr>
              <w:t>people</w:t>
            </w:r>
            <w:r>
              <w:rPr>
                <w:color w:val="FFFFFF"/>
                <w:spacing w:val="-3"/>
                <w:sz w:val="24"/>
              </w:rPr>
              <w:t xml:space="preserve"> </w:t>
            </w:r>
            <w:r>
              <w:rPr>
                <w:color w:val="FFFFFF"/>
                <w:sz w:val="24"/>
              </w:rPr>
              <w:t>who</w:t>
            </w:r>
            <w:r>
              <w:rPr>
                <w:color w:val="FFFFFF"/>
                <w:spacing w:val="-2"/>
                <w:sz w:val="24"/>
              </w:rPr>
              <w:t xml:space="preserve"> </w:t>
            </w:r>
            <w:r>
              <w:rPr>
                <w:color w:val="FFFFFF"/>
                <w:sz w:val="24"/>
              </w:rPr>
              <w:t>do,</w:t>
            </w:r>
            <w:r>
              <w:rPr>
                <w:color w:val="FFFFFF"/>
                <w:spacing w:val="-2"/>
                <w:sz w:val="24"/>
              </w:rPr>
              <w:t xml:space="preserve"> </w:t>
            </w:r>
            <w:r>
              <w:rPr>
                <w:color w:val="FFFFFF"/>
                <w:sz w:val="24"/>
              </w:rPr>
              <w:t>the problems can</w:t>
            </w:r>
            <w:r>
              <w:rPr>
                <w:color w:val="FFFFFF"/>
                <w:spacing w:val="-2"/>
                <w:sz w:val="24"/>
              </w:rPr>
              <w:t xml:space="preserve"> </w:t>
            </w:r>
            <w:r>
              <w:rPr>
                <w:color w:val="FFFFFF"/>
                <w:sz w:val="24"/>
              </w:rPr>
              <w:t>be</w:t>
            </w:r>
            <w:r>
              <w:rPr>
                <w:color w:val="FFFFFF"/>
                <w:spacing w:val="-2"/>
                <w:sz w:val="24"/>
              </w:rPr>
              <w:t xml:space="preserve"> </w:t>
            </w:r>
            <w:r>
              <w:rPr>
                <w:color w:val="FFFFFF"/>
                <w:sz w:val="24"/>
              </w:rPr>
              <w:t>resolved</w:t>
            </w:r>
            <w:r>
              <w:rPr>
                <w:color w:val="FFFFFF"/>
                <w:spacing w:val="-2"/>
                <w:sz w:val="24"/>
              </w:rPr>
              <w:t xml:space="preserve"> </w:t>
            </w:r>
            <w:r>
              <w:rPr>
                <w:color w:val="FFFFFF"/>
                <w:sz w:val="24"/>
              </w:rPr>
              <w:t>if</w:t>
            </w:r>
            <w:r>
              <w:rPr>
                <w:color w:val="FFFFFF"/>
                <w:spacing w:val="-2"/>
                <w:sz w:val="24"/>
              </w:rPr>
              <w:t xml:space="preserve"> </w:t>
            </w:r>
            <w:r>
              <w:rPr>
                <w:color w:val="FFFFFF"/>
                <w:sz w:val="24"/>
              </w:rPr>
              <w:t>the right support is made available, especially if accessed early enough.</w:t>
            </w:r>
          </w:p>
          <w:p w14:paraId="65CFA0C8" w14:textId="77777777" w:rsidR="00DD104C" w:rsidRDefault="00DD104C">
            <w:pPr>
              <w:pStyle w:val="TableParagraph"/>
              <w:spacing w:before="18"/>
              <w:ind w:left="0"/>
              <w:rPr>
                <w:rFonts w:ascii="Times New Roman"/>
                <w:sz w:val="24"/>
              </w:rPr>
            </w:pPr>
          </w:p>
          <w:p w14:paraId="69580899" w14:textId="77777777" w:rsidR="00DD104C" w:rsidRDefault="00574073">
            <w:pPr>
              <w:pStyle w:val="TableParagraph"/>
              <w:spacing w:line="273" w:lineRule="exact"/>
              <w:rPr>
                <w:b/>
                <w:sz w:val="24"/>
              </w:rPr>
            </w:pPr>
            <w:r>
              <w:rPr>
                <w:b/>
                <w:color w:val="FFFFFF"/>
                <w:sz w:val="24"/>
              </w:rPr>
              <w:t>Changing</w:t>
            </w:r>
            <w:r>
              <w:rPr>
                <w:b/>
                <w:color w:val="FFFFFF"/>
                <w:spacing w:val="-4"/>
                <w:sz w:val="24"/>
              </w:rPr>
              <w:t xml:space="preserve"> </w:t>
            </w:r>
            <w:r>
              <w:rPr>
                <w:b/>
                <w:color w:val="FFFFFF"/>
                <w:sz w:val="24"/>
              </w:rPr>
              <w:t>adolescent</w:t>
            </w:r>
            <w:r>
              <w:rPr>
                <w:b/>
                <w:color w:val="FFFFFF"/>
                <w:spacing w:val="-1"/>
                <w:sz w:val="24"/>
              </w:rPr>
              <w:t xml:space="preserve"> </w:t>
            </w:r>
            <w:r>
              <w:rPr>
                <w:b/>
                <w:color w:val="FFFFFF"/>
                <w:spacing w:val="-4"/>
                <w:sz w:val="24"/>
              </w:rPr>
              <w:t>body</w:t>
            </w:r>
          </w:p>
        </w:tc>
      </w:tr>
    </w:tbl>
    <w:p w14:paraId="74CEBB55" w14:textId="77777777" w:rsidR="00DD104C" w:rsidRDefault="00DD104C">
      <w:pPr>
        <w:pStyle w:val="TableParagraph"/>
        <w:spacing w:line="273" w:lineRule="exact"/>
        <w:rPr>
          <w:b/>
          <w:sz w:val="24"/>
        </w:rPr>
        <w:sectPr w:rsidR="00DD104C">
          <w:headerReference w:type="default" r:id="rId15"/>
          <w:pgSz w:w="16840" w:h="11910" w:orient="landscape"/>
          <w:pgMar w:top="1200" w:right="850" w:bottom="280" w:left="850" w:header="490" w:footer="0" w:gutter="0"/>
          <w:cols w:space="720"/>
        </w:sectPr>
      </w:pPr>
    </w:p>
    <w:tbl>
      <w:tblPr>
        <w:tblW w:w="0" w:type="auto"/>
        <w:tblInd w:w="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39"/>
        <w:gridCol w:w="4309"/>
        <w:gridCol w:w="4537"/>
        <w:gridCol w:w="4340"/>
      </w:tblGrid>
      <w:tr w:rsidR="00DD104C" w14:paraId="5D9BBE1A" w14:textId="77777777" w:rsidTr="006010B6">
        <w:trPr>
          <w:trHeight w:val="877"/>
        </w:trPr>
        <w:tc>
          <w:tcPr>
            <w:tcW w:w="1839" w:type="dxa"/>
            <w:shd w:val="clear" w:color="auto" w:fill="00B050"/>
          </w:tcPr>
          <w:p w14:paraId="39F59BE6" w14:textId="77777777" w:rsidR="00DD104C" w:rsidRDefault="00DD104C">
            <w:pPr>
              <w:pStyle w:val="TableParagraph"/>
              <w:ind w:left="0"/>
              <w:rPr>
                <w:rFonts w:ascii="Times New Roman"/>
              </w:rPr>
            </w:pPr>
          </w:p>
        </w:tc>
        <w:tc>
          <w:tcPr>
            <w:tcW w:w="13186" w:type="dxa"/>
            <w:gridSpan w:val="3"/>
            <w:shd w:val="clear" w:color="auto" w:fill="00B050"/>
          </w:tcPr>
          <w:p w14:paraId="1E6A8F50" w14:textId="77777777" w:rsidR="00DD104C" w:rsidRDefault="00574073">
            <w:pPr>
              <w:pStyle w:val="TableParagraph"/>
              <w:rPr>
                <w:sz w:val="24"/>
              </w:rPr>
            </w:pPr>
            <w:r>
              <w:rPr>
                <w:color w:val="FFFFFF"/>
                <w:sz w:val="24"/>
              </w:rPr>
              <w:t>(H34)</w:t>
            </w:r>
            <w:r>
              <w:rPr>
                <w:color w:val="FFFFFF"/>
                <w:spacing w:val="-3"/>
                <w:sz w:val="24"/>
              </w:rPr>
              <w:t xml:space="preserve"> </w:t>
            </w:r>
            <w:r>
              <w:rPr>
                <w:color w:val="FFFFFF"/>
                <w:sz w:val="24"/>
              </w:rPr>
              <w:t>key</w:t>
            </w:r>
            <w:r>
              <w:rPr>
                <w:color w:val="FFFFFF"/>
                <w:spacing w:val="-2"/>
                <w:sz w:val="24"/>
              </w:rPr>
              <w:t xml:space="preserve"> </w:t>
            </w:r>
            <w:r>
              <w:rPr>
                <w:color w:val="FFFFFF"/>
                <w:sz w:val="24"/>
              </w:rPr>
              <w:t>facts</w:t>
            </w:r>
            <w:r>
              <w:rPr>
                <w:color w:val="FFFFFF"/>
                <w:spacing w:val="-2"/>
                <w:sz w:val="24"/>
              </w:rPr>
              <w:t xml:space="preserve"> </w:t>
            </w:r>
            <w:r>
              <w:rPr>
                <w:color w:val="FFFFFF"/>
                <w:sz w:val="24"/>
              </w:rPr>
              <w:t>about</w:t>
            </w:r>
            <w:r>
              <w:rPr>
                <w:color w:val="FFFFFF"/>
                <w:spacing w:val="-3"/>
                <w:sz w:val="24"/>
              </w:rPr>
              <w:t xml:space="preserve"> </w:t>
            </w:r>
            <w:r>
              <w:rPr>
                <w:color w:val="FFFFFF"/>
                <w:sz w:val="24"/>
              </w:rPr>
              <w:t>puberty</w:t>
            </w:r>
            <w:r>
              <w:rPr>
                <w:color w:val="FFFFFF"/>
                <w:spacing w:val="-5"/>
                <w:sz w:val="24"/>
              </w:rPr>
              <w:t xml:space="preserve"> </w:t>
            </w:r>
            <w:r>
              <w:rPr>
                <w:color w:val="FFFFFF"/>
                <w:sz w:val="24"/>
              </w:rPr>
              <w:t>and</w:t>
            </w:r>
            <w:r>
              <w:rPr>
                <w:color w:val="FFFFFF"/>
                <w:spacing w:val="-3"/>
                <w:sz w:val="24"/>
              </w:rPr>
              <w:t xml:space="preserve"> </w:t>
            </w:r>
            <w:r>
              <w:rPr>
                <w:color w:val="FFFFFF"/>
                <w:sz w:val="24"/>
              </w:rPr>
              <w:t>the</w:t>
            </w:r>
            <w:r>
              <w:rPr>
                <w:color w:val="FFFFFF"/>
                <w:spacing w:val="-1"/>
                <w:sz w:val="24"/>
              </w:rPr>
              <w:t xml:space="preserve"> </w:t>
            </w:r>
            <w:r>
              <w:rPr>
                <w:color w:val="FFFFFF"/>
                <w:sz w:val="24"/>
              </w:rPr>
              <w:t>changing</w:t>
            </w:r>
            <w:r>
              <w:rPr>
                <w:color w:val="FFFFFF"/>
                <w:spacing w:val="-2"/>
                <w:sz w:val="24"/>
              </w:rPr>
              <w:t xml:space="preserve"> </w:t>
            </w:r>
            <w:r>
              <w:rPr>
                <w:color w:val="FFFFFF"/>
                <w:sz w:val="24"/>
              </w:rPr>
              <w:t>adolescent</w:t>
            </w:r>
            <w:r>
              <w:rPr>
                <w:color w:val="FFFFFF"/>
                <w:spacing w:val="-3"/>
                <w:sz w:val="24"/>
              </w:rPr>
              <w:t xml:space="preserve"> </w:t>
            </w:r>
            <w:r>
              <w:rPr>
                <w:color w:val="FFFFFF"/>
                <w:sz w:val="24"/>
              </w:rPr>
              <w:t>body,</w:t>
            </w:r>
            <w:r>
              <w:rPr>
                <w:color w:val="FFFFFF"/>
                <w:spacing w:val="-5"/>
                <w:sz w:val="24"/>
              </w:rPr>
              <w:t xml:space="preserve"> </w:t>
            </w:r>
            <w:r>
              <w:rPr>
                <w:color w:val="FFFFFF"/>
                <w:sz w:val="24"/>
              </w:rPr>
              <w:t>particularly</w:t>
            </w:r>
            <w:r>
              <w:rPr>
                <w:color w:val="FFFFFF"/>
                <w:spacing w:val="-2"/>
                <w:sz w:val="24"/>
              </w:rPr>
              <w:t xml:space="preserve"> </w:t>
            </w:r>
            <w:r>
              <w:rPr>
                <w:color w:val="FFFFFF"/>
                <w:sz w:val="24"/>
              </w:rPr>
              <w:t>from</w:t>
            </w:r>
            <w:r>
              <w:rPr>
                <w:color w:val="FFFFFF"/>
                <w:spacing w:val="-4"/>
                <w:sz w:val="24"/>
              </w:rPr>
              <w:t xml:space="preserve"> </w:t>
            </w:r>
            <w:r>
              <w:rPr>
                <w:color w:val="FFFFFF"/>
                <w:sz w:val="24"/>
              </w:rPr>
              <w:t>age</w:t>
            </w:r>
            <w:r>
              <w:rPr>
                <w:color w:val="FFFFFF"/>
                <w:spacing w:val="-3"/>
                <w:sz w:val="24"/>
              </w:rPr>
              <w:t xml:space="preserve"> </w:t>
            </w:r>
            <w:r>
              <w:rPr>
                <w:color w:val="FFFFFF"/>
                <w:sz w:val="24"/>
              </w:rPr>
              <w:t>9</w:t>
            </w:r>
            <w:r>
              <w:rPr>
                <w:color w:val="FFFFFF"/>
                <w:spacing w:val="-3"/>
                <w:sz w:val="24"/>
              </w:rPr>
              <w:t xml:space="preserve"> </w:t>
            </w:r>
            <w:r>
              <w:rPr>
                <w:color w:val="FFFFFF"/>
                <w:sz w:val="24"/>
              </w:rPr>
              <w:t>through</w:t>
            </w:r>
            <w:r>
              <w:rPr>
                <w:color w:val="FFFFFF"/>
                <w:spacing w:val="-3"/>
                <w:sz w:val="24"/>
              </w:rPr>
              <w:t xml:space="preserve"> </w:t>
            </w:r>
            <w:r>
              <w:rPr>
                <w:color w:val="FFFFFF"/>
                <w:sz w:val="24"/>
              </w:rPr>
              <w:t>to</w:t>
            </w:r>
            <w:r>
              <w:rPr>
                <w:color w:val="FFFFFF"/>
                <w:spacing w:val="-1"/>
                <w:sz w:val="24"/>
              </w:rPr>
              <w:t xml:space="preserve"> </w:t>
            </w:r>
            <w:r>
              <w:rPr>
                <w:color w:val="FFFFFF"/>
                <w:sz w:val="24"/>
              </w:rPr>
              <w:t>age</w:t>
            </w:r>
            <w:r>
              <w:rPr>
                <w:color w:val="FFFFFF"/>
                <w:spacing w:val="-3"/>
                <w:sz w:val="24"/>
              </w:rPr>
              <w:t xml:space="preserve"> </w:t>
            </w:r>
            <w:r>
              <w:rPr>
                <w:color w:val="FFFFFF"/>
                <w:sz w:val="24"/>
              </w:rPr>
              <w:t>11,</w:t>
            </w:r>
            <w:r>
              <w:rPr>
                <w:color w:val="FFFFFF"/>
                <w:spacing w:val="-2"/>
                <w:sz w:val="24"/>
              </w:rPr>
              <w:t xml:space="preserve"> </w:t>
            </w:r>
            <w:r>
              <w:rPr>
                <w:color w:val="FFFFFF"/>
                <w:sz w:val="24"/>
              </w:rPr>
              <w:t>including</w:t>
            </w:r>
            <w:r>
              <w:rPr>
                <w:color w:val="FFFFFF"/>
                <w:spacing w:val="-4"/>
                <w:sz w:val="24"/>
              </w:rPr>
              <w:t xml:space="preserve"> </w:t>
            </w:r>
            <w:r>
              <w:rPr>
                <w:color w:val="FFFFFF"/>
                <w:sz w:val="24"/>
              </w:rPr>
              <w:t>physical and emotional changes</w:t>
            </w:r>
          </w:p>
          <w:p w14:paraId="7908B1D9" w14:textId="77777777" w:rsidR="00DD104C" w:rsidRDefault="00574073">
            <w:pPr>
              <w:pStyle w:val="TableParagraph"/>
              <w:spacing w:line="282" w:lineRule="exact"/>
              <w:rPr>
                <w:sz w:val="24"/>
              </w:rPr>
            </w:pPr>
            <w:r>
              <w:rPr>
                <w:color w:val="FFFFFF"/>
                <w:sz w:val="24"/>
              </w:rPr>
              <w:t>(H35)</w:t>
            </w:r>
            <w:r>
              <w:rPr>
                <w:color w:val="FFFFFF"/>
                <w:spacing w:val="-6"/>
                <w:sz w:val="24"/>
              </w:rPr>
              <w:t xml:space="preserve"> </w:t>
            </w:r>
            <w:r>
              <w:rPr>
                <w:color w:val="FFFFFF"/>
                <w:sz w:val="24"/>
              </w:rPr>
              <w:t>about</w:t>
            </w:r>
            <w:r>
              <w:rPr>
                <w:color w:val="FFFFFF"/>
                <w:spacing w:val="-1"/>
                <w:sz w:val="24"/>
              </w:rPr>
              <w:t xml:space="preserve"> </w:t>
            </w:r>
            <w:r>
              <w:rPr>
                <w:color w:val="FFFFFF"/>
                <w:sz w:val="24"/>
              </w:rPr>
              <w:t>menstrual</w:t>
            </w:r>
            <w:r>
              <w:rPr>
                <w:color w:val="FFFFFF"/>
                <w:spacing w:val="-4"/>
                <w:sz w:val="24"/>
              </w:rPr>
              <w:t xml:space="preserve"> </w:t>
            </w:r>
            <w:r>
              <w:rPr>
                <w:color w:val="FFFFFF"/>
                <w:sz w:val="24"/>
              </w:rPr>
              <w:t>well-being</w:t>
            </w:r>
            <w:r>
              <w:rPr>
                <w:color w:val="FFFFFF"/>
                <w:spacing w:val="-3"/>
                <w:sz w:val="24"/>
              </w:rPr>
              <w:t xml:space="preserve"> </w:t>
            </w:r>
            <w:r>
              <w:rPr>
                <w:color w:val="FFFFFF"/>
                <w:sz w:val="24"/>
              </w:rPr>
              <w:t>including</w:t>
            </w:r>
            <w:r>
              <w:rPr>
                <w:color w:val="FFFFFF"/>
                <w:spacing w:val="-4"/>
                <w:sz w:val="24"/>
              </w:rPr>
              <w:t xml:space="preserve"> </w:t>
            </w:r>
            <w:r>
              <w:rPr>
                <w:color w:val="FFFFFF"/>
                <w:sz w:val="24"/>
              </w:rPr>
              <w:t>the</w:t>
            </w:r>
            <w:r>
              <w:rPr>
                <w:color w:val="FFFFFF"/>
                <w:spacing w:val="-4"/>
                <w:sz w:val="24"/>
              </w:rPr>
              <w:t xml:space="preserve"> </w:t>
            </w:r>
            <w:r>
              <w:rPr>
                <w:color w:val="FFFFFF"/>
                <w:sz w:val="24"/>
              </w:rPr>
              <w:t>key</w:t>
            </w:r>
            <w:r>
              <w:rPr>
                <w:color w:val="FFFFFF"/>
                <w:spacing w:val="-2"/>
                <w:sz w:val="24"/>
              </w:rPr>
              <w:t xml:space="preserve"> </w:t>
            </w:r>
            <w:r>
              <w:rPr>
                <w:color w:val="FFFFFF"/>
                <w:sz w:val="24"/>
              </w:rPr>
              <w:t>facts</w:t>
            </w:r>
            <w:r>
              <w:rPr>
                <w:color w:val="FFFFFF"/>
                <w:spacing w:val="-3"/>
                <w:sz w:val="24"/>
              </w:rPr>
              <w:t xml:space="preserve"> </w:t>
            </w:r>
            <w:r>
              <w:rPr>
                <w:color w:val="FFFFFF"/>
                <w:sz w:val="24"/>
              </w:rPr>
              <w:t>about</w:t>
            </w:r>
            <w:r>
              <w:rPr>
                <w:color w:val="FFFFFF"/>
                <w:spacing w:val="-3"/>
                <w:sz w:val="24"/>
              </w:rPr>
              <w:t xml:space="preserve"> </w:t>
            </w:r>
            <w:r>
              <w:rPr>
                <w:color w:val="FFFFFF"/>
                <w:sz w:val="24"/>
              </w:rPr>
              <w:t>the</w:t>
            </w:r>
            <w:r>
              <w:rPr>
                <w:color w:val="FFFFFF"/>
                <w:spacing w:val="-1"/>
                <w:sz w:val="24"/>
              </w:rPr>
              <w:t xml:space="preserve"> </w:t>
            </w:r>
            <w:r>
              <w:rPr>
                <w:color w:val="FFFFFF"/>
                <w:sz w:val="24"/>
              </w:rPr>
              <w:t>menstrual</w:t>
            </w:r>
            <w:r>
              <w:rPr>
                <w:color w:val="FFFFFF"/>
                <w:spacing w:val="-1"/>
                <w:sz w:val="24"/>
              </w:rPr>
              <w:t xml:space="preserve"> </w:t>
            </w:r>
            <w:r>
              <w:rPr>
                <w:color w:val="FFFFFF"/>
                <w:spacing w:val="-2"/>
                <w:sz w:val="24"/>
              </w:rPr>
              <w:t>cycle.</w:t>
            </w:r>
          </w:p>
        </w:tc>
      </w:tr>
      <w:tr w:rsidR="00DD104C" w14:paraId="4C5955BE" w14:textId="77777777" w:rsidTr="006010B6">
        <w:trPr>
          <w:trHeight w:val="342"/>
        </w:trPr>
        <w:tc>
          <w:tcPr>
            <w:tcW w:w="1839" w:type="dxa"/>
            <w:shd w:val="clear" w:color="auto" w:fill="00B050"/>
          </w:tcPr>
          <w:p w14:paraId="3AD8D76B" w14:textId="77777777" w:rsidR="00DD104C" w:rsidRDefault="00DD104C">
            <w:pPr>
              <w:pStyle w:val="TableParagraph"/>
              <w:ind w:left="0"/>
              <w:rPr>
                <w:rFonts w:ascii="Times New Roman"/>
              </w:rPr>
            </w:pPr>
          </w:p>
        </w:tc>
        <w:tc>
          <w:tcPr>
            <w:tcW w:w="4309" w:type="dxa"/>
            <w:shd w:val="clear" w:color="auto" w:fill="00B050"/>
          </w:tcPr>
          <w:p w14:paraId="2BCCF3E5" w14:textId="77777777" w:rsidR="00DD104C" w:rsidRDefault="00574073">
            <w:pPr>
              <w:pStyle w:val="TableParagraph"/>
              <w:spacing w:line="323" w:lineRule="exact"/>
              <w:ind w:left="8"/>
              <w:jc w:val="center"/>
              <w:rPr>
                <w:b/>
                <w:sz w:val="28"/>
              </w:rPr>
            </w:pPr>
            <w:r>
              <w:rPr>
                <w:b/>
                <w:spacing w:val="-4"/>
                <w:sz w:val="28"/>
              </w:rPr>
              <w:t>Y1/2</w:t>
            </w:r>
          </w:p>
        </w:tc>
        <w:tc>
          <w:tcPr>
            <w:tcW w:w="4537" w:type="dxa"/>
            <w:shd w:val="clear" w:color="auto" w:fill="00B050"/>
          </w:tcPr>
          <w:p w14:paraId="70B571BA" w14:textId="77777777" w:rsidR="00DD104C" w:rsidRDefault="00574073">
            <w:pPr>
              <w:pStyle w:val="TableParagraph"/>
              <w:spacing w:line="323" w:lineRule="exact"/>
              <w:ind w:left="5"/>
              <w:jc w:val="center"/>
              <w:rPr>
                <w:b/>
                <w:sz w:val="28"/>
              </w:rPr>
            </w:pPr>
            <w:r>
              <w:rPr>
                <w:b/>
                <w:spacing w:val="-4"/>
                <w:sz w:val="28"/>
              </w:rPr>
              <w:t>Y3/4</w:t>
            </w:r>
          </w:p>
        </w:tc>
        <w:tc>
          <w:tcPr>
            <w:tcW w:w="4340" w:type="dxa"/>
            <w:shd w:val="clear" w:color="auto" w:fill="00B050"/>
          </w:tcPr>
          <w:p w14:paraId="7BD8EF18" w14:textId="77777777" w:rsidR="00DD104C" w:rsidRDefault="00574073">
            <w:pPr>
              <w:pStyle w:val="TableParagraph"/>
              <w:spacing w:line="323" w:lineRule="exact"/>
              <w:ind w:left="5"/>
              <w:jc w:val="center"/>
              <w:rPr>
                <w:b/>
                <w:sz w:val="28"/>
              </w:rPr>
            </w:pPr>
            <w:r>
              <w:rPr>
                <w:b/>
                <w:spacing w:val="-4"/>
                <w:sz w:val="28"/>
              </w:rPr>
              <w:t>Y5/6</w:t>
            </w:r>
          </w:p>
        </w:tc>
      </w:tr>
      <w:tr w:rsidR="00DD104C" w14:paraId="542900B5" w14:textId="77777777" w:rsidTr="006010B6">
        <w:trPr>
          <w:trHeight w:val="1408"/>
        </w:trPr>
        <w:tc>
          <w:tcPr>
            <w:tcW w:w="1839" w:type="dxa"/>
            <w:shd w:val="clear" w:color="auto" w:fill="00B050"/>
          </w:tcPr>
          <w:p w14:paraId="1A3B34C4" w14:textId="77777777" w:rsidR="00DD104C" w:rsidRDefault="00DD104C">
            <w:pPr>
              <w:pStyle w:val="TableParagraph"/>
              <w:ind w:left="0"/>
              <w:rPr>
                <w:rFonts w:ascii="Times New Roman"/>
              </w:rPr>
            </w:pPr>
          </w:p>
        </w:tc>
        <w:tc>
          <w:tcPr>
            <w:tcW w:w="4309" w:type="dxa"/>
          </w:tcPr>
          <w:p w14:paraId="6C63F567" w14:textId="77777777" w:rsidR="00DD104C" w:rsidRDefault="00574073">
            <w:pPr>
              <w:pStyle w:val="TableParagraph"/>
              <w:spacing w:line="258" w:lineRule="exact"/>
              <w:rPr>
                <w:b/>
              </w:rPr>
            </w:pPr>
            <w:r>
              <w:rPr>
                <w:b/>
              </w:rPr>
              <w:t>Taught</w:t>
            </w:r>
            <w:r>
              <w:rPr>
                <w:b/>
                <w:spacing w:val="-4"/>
              </w:rPr>
              <w:t xml:space="preserve"> </w:t>
            </w:r>
            <w:r>
              <w:rPr>
                <w:b/>
                <w:spacing w:val="-2"/>
              </w:rPr>
              <w:t>Knowledge:</w:t>
            </w:r>
          </w:p>
          <w:p w14:paraId="51CA6515" w14:textId="77777777" w:rsidR="00DD104C" w:rsidRDefault="00574073">
            <w:pPr>
              <w:pStyle w:val="TableParagraph"/>
              <w:numPr>
                <w:ilvl w:val="0"/>
                <w:numId w:val="11"/>
              </w:numPr>
              <w:tabs>
                <w:tab w:val="left" w:pos="143"/>
              </w:tabs>
              <w:ind w:right="200"/>
            </w:pPr>
            <w:r>
              <w:t>Know</w:t>
            </w:r>
            <w:r>
              <w:rPr>
                <w:spacing w:val="-6"/>
              </w:rPr>
              <w:t xml:space="preserve"> </w:t>
            </w:r>
            <w:r>
              <w:t>the</w:t>
            </w:r>
            <w:r>
              <w:rPr>
                <w:spacing w:val="-5"/>
              </w:rPr>
              <w:t xml:space="preserve"> </w:t>
            </w:r>
            <w:r>
              <w:t>names</w:t>
            </w:r>
            <w:r>
              <w:rPr>
                <w:spacing w:val="-6"/>
              </w:rPr>
              <w:t xml:space="preserve"> </w:t>
            </w:r>
            <w:r>
              <w:t>of</w:t>
            </w:r>
            <w:r>
              <w:rPr>
                <w:spacing w:val="-6"/>
              </w:rPr>
              <w:t xml:space="preserve"> </w:t>
            </w:r>
            <w:r>
              <w:t>male</w:t>
            </w:r>
            <w:r>
              <w:rPr>
                <w:spacing w:val="-5"/>
              </w:rPr>
              <w:t xml:space="preserve"> </w:t>
            </w:r>
            <w:r>
              <w:t>and</w:t>
            </w:r>
            <w:r>
              <w:rPr>
                <w:spacing w:val="-6"/>
              </w:rPr>
              <w:t xml:space="preserve"> </w:t>
            </w:r>
            <w:r>
              <w:t>female</w:t>
            </w:r>
            <w:r>
              <w:rPr>
                <w:spacing w:val="-5"/>
              </w:rPr>
              <w:t xml:space="preserve"> </w:t>
            </w:r>
            <w:r>
              <w:t>private body parts.</w:t>
            </w:r>
          </w:p>
          <w:p w14:paraId="5C94A96C" w14:textId="77777777" w:rsidR="00DD104C" w:rsidRDefault="00574073">
            <w:pPr>
              <w:pStyle w:val="TableParagraph"/>
              <w:numPr>
                <w:ilvl w:val="0"/>
                <w:numId w:val="11"/>
              </w:numPr>
              <w:tabs>
                <w:tab w:val="left" w:pos="143"/>
              </w:tabs>
              <w:ind w:right="140"/>
            </w:pPr>
            <w:r>
              <w:t>Know that there are correct names for private</w:t>
            </w:r>
            <w:r>
              <w:rPr>
                <w:spacing w:val="-4"/>
              </w:rPr>
              <w:t xml:space="preserve"> </w:t>
            </w:r>
            <w:r>
              <w:t>body</w:t>
            </w:r>
            <w:r>
              <w:rPr>
                <w:spacing w:val="-7"/>
              </w:rPr>
              <w:t xml:space="preserve"> </w:t>
            </w:r>
            <w:r>
              <w:t>parts</w:t>
            </w:r>
            <w:r>
              <w:rPr>
                <w:spacing w:val="-5"/>
              </w:rPr>
              <w:t xml:space="preserve"> </w:t>
            </w:r>
            <w:r>
              <w:t>and</w:t>
            </w:r>
            <w:r>
              <w:rPr>
                <w:spacing w:val="-7"/>
              </w:rPr>
              <w:t xml:space="preserve"> </w:t>
            </w:r>
            <w:r>
              <w:t>nicknames,</w:t>
            </w:r>
            <w:r>
              <w:rPr>
                <w:spacing w:val="-7"/>
              </w:rPr>
              <w:t xml:space="preserve"> </w:t>
            </w:r>
            <w:r>
              <w:t>and</w:t>
            </w:r>
            <w:r>
              <w:rPr>
                <w:spacing w:val="-7"/>
              </w:rPr>
              <w:t xml:space="preserve"> </w:t>
            </w:r>
            <w:r>
              <w:t>when to use them</w:t>
            </w:r>
          </w:p>
          <w:p w14:paraId="4E34896C" w14:textId="77777777" w:rsidR="00DD104C" w:rsidRDefault="00574073">
            <w:pPr>
              <w:pStyle w:val="TableParagraph"/>
              <w:numPr>
                <w:ilvl w:val="0"/>
                <w:numId w:val="11"/>
              </w:numPr>
              <w:tabs>
                <w:tab w:val="left" w:pos="143"/>
              </w:tabs>
              <w:ind w:right="73"/>
            </w:pPr>
            <w:r>
              <w:t>Know</w:t>
            </w:r>
            <w:r>
              <w:rPr>
                <w:spacing w:val="-6"/>
              </w:rPr>
              <w:t xml:space="preserve"> </w:t>
            </w:r>
            <w:r>
              <w:t>which</w:t>
            </w:r>
            <w:r>
              <w:rPr>
                <w:spacing w:val="-5"/>
              </w:rPr>
              <w:t xml:space="preserve"> </w:t>
            </w:r>
            <w:r>
              <w:t>parts</w:t>
            </w:r>
            <w:r>
              <w:rPr>
                <w:spacing w:val="-6"/>
              </w:rPr>
              <w:t xml:space="preserve"> </w:t>
            </w:r>
            <w:r>
              <w:t>of</w:t>
            </w:r>
            <w:r>
              <w:rPr>
                <w:spacing w:val="-4"/>
              </w:rPr>
              <w:t xml:space="preserve"> </w:t>
            </w:r>
            <w:r>
              <w:t>the</w:t>
            </w:r>
            <w:r>
              <w:rPr>
                <w:spacing w:val="-6"/>
              </w:rPr>
              <w:t xml:space="preserve"> </w:t>
            </w:r>
            <w:r>
              <w:t>body</w:t>
            </w:r>
            <w:r>
              <w:rPr>
                <w:spacing w:val="-4"/>
              </w:rPr>
              <w:t xml:space="preserve"> </w:t>
            </w:r>
            <w:r>
              <w:t>are</w:t>
            </w:r>
            <w:r>
              <w:rPr>
                <w:spacing w:val="-3"/>
              </w:rPr>
              <w:t xml:space="preserve"> </w:t>
            </w:r>
            <w:r>
              <w:t>private</w:t>
            </w:r>
            <w:r>
              <w:rPr>
                <w:spacing w:val="-4"/>
              </w:rPr>
              <w:t xml:space="preserve"> </w:t>
            </w:r>
            <w:r>
              <w:t>and that they belong to that person and that nobody has the right to hurt these</w:t>
            </w:r>
          </w:p>
          <w:p w14:paraId="5088D15F" w14:textId="77777777" w:rsidR="00DD104C" w:rsidRDefault="00574073">
            <w:pPr>
              <w:pStyle w:val="TableParagraph"/>
              <w:numPr>
                <w:ilvl w:val="0"/>
                <w:numId w:val="11"/>
              </w:numPr>
              <w:tabs>
                <w:tab w:val="left" w:pos="143"/>
              </w:tabs>
              <w:ind w:right="168"/>
            </w:pPr>
            <w:r>
              <w:t>Know</w:t>
            </w:r>
            <w:r>
              <w:rPr>
                <w:spacing w:val="-5"/>
              </w:rPr>
              <w:t xml:space="preserve"> </w:t>
            </w:r>
            <w:r>
              <w:t>who</w:t>
            </w:r>
            <w:r>
              <w:rPr>
                <w:spacing w:val="-2"/>
              </w:rPr>
              <w:t xml:space="preserve"> </w:t>
            </w:r>
            <w:r>
              <w:t>to</w:t>
            </w:r>
            <w:r>
              <w:rPr>
                <w:spacing w:val="-2"/>
              </w:rPr>
              <w:t xml:space="preserve"> </w:t>
            </w:r>
            <w:r>
              <w:t>ask</w:t>
            </w:r>
            <w:r>
              <w:rPr>
                <w:spacing w:val="-3"/>
              </w:rPr>
              <w:t xml:space="preserve"> </w:t>
            </w:r>
            <w:r>
              <w:t>for</w:t>
            </w:r>
            <w:r>
              <w:rPr>
                <w:spacing w:val="-3"/>
              </w:rPr>
              <w:t xml:space="preserve"> </w:t>
            </w:r>
            <w:r>
              <w:t>help</w:t>
            </w:r>
            <w:r>
              <w:rPr>
                <w:spacing w:val="-5"/>
              </w:rPr>
              <w:t xml:space="preserve"> </w:t>
            </w:r>
            <w:r>
              <w:t>if</w:t>
            </w:r>
            <w:r>
              <w:rPr>
                <w:spacing w:val="-6"/>
              </w:rPr>
              <w:t xml:space="preserve"> </w:t>
            </w:r>
            <w:r>
              <w:t>they</w:t>
            </w:r>
            <w:r>
              <w:rPr>
                <w:spacing w:val="-4"/>
              </w:rPr>
              <w:t xml:space="preserve"> </w:t>
            </w:r>
            <w:r>
              <w:t>are</w:t>
            </w:r>
            <w:r>
              <w:rPr>
                <w:spacing w:val="-5"/>
              </w:rPr>
              <w:t xml:space="preserve"> </w:t>
            </w:r>
            <w:r>
              <w:t>worried or frightened</w:t>
            </w:r>
          </w:p>
          <w:p w14:paraId="2BD4FAE3" w14:textId="77777777" w:rsidR="00DD104C" w:rsidRDefault="00574073">
            <w:pPr>
              <w:pStyle w:val="TableParagraph"/>
              <w:numPr>
                <w:ilvl w:val="0"/>
                <w:numId w:val="11"/>
              </w:numPr>
              <w:tabs>
                <w:tab w:val="left" w:pos="143"/>
              </w:tabs>
              <w:ind w:right="233"/>
            </w:pPr>
            <w:r>
              <w:t>Know</w:t>
            </w:r>
            <w:r>
              <w:rPr>
                <w:spacing w:val="-7"/>
              </w:rPr>
              <w:t xml:space="preserve"> </w:t>
            </w:r>
            <w:r>
              <w:t>that</w:t>
            </w:r>
            <w:r>
              <w:rPr>
                <w:spacing w:val="-6"/>
              </w:rPr>
              <w:t xml:space="preserve"> </w:t>
            </w:r>
            <w:r>
              <w:t>animals</w:t>
            </w:r>
            <w:r>
              <w:rPr>
                <w:spacing w:val="-8"/>
              </w:rPr>
              <w:t xml:space="preserve"> </w:t>
            </w:r>
            <w:r>
              <w:t>including</w:t>
            </w:r>
            <w:r>
              <w:rPr>
                <w:spacing w:val="-6"/>
              </w:rPr>
              <w:t xml:space="preserve"> </w:t>
            </w:r>
            <w:r>
              <w:t>humans</w:t>
            </w:r>
            <w:r>
              <w:rPr>
                <w:spacing w:val="-6"/>
              </w:rPr>
              <w:t xml:space="preserve"> </w:t>
            </w:r>
            <w:r>
              <w:t>have</w:t>
            </w:r>
            <w:r>
              <w:rPr>
                <w:spacing w:val="-6"/>
              </w:rPr>
              <w:t xml:space="preserve"> </w:t>
            </w:r>
            <w:r>
              <w:t>a life cycle.</w:t>
            </w:r>
          </w:p>
          <w:p w14:paraId="24A993FC" w14:textId="77777777" w:rsidR="00DD104C" w:rsidRDefault="00574073">
            <w:pPr>
              <w:pStyle w:val="TableParagraph"/>
              <w:numPr>
                <w:ilvl w:val="0"/>
                <w:numId w:val="11"/>
              </w:numPr>
              <w:tabs>
                <w:tab w:val="left" w:pos="143"/>
              </w:tabs>
              <w:ind w:right="358"/>
            </w:pPr>
            <w:r>
              <w:t>Know</w:t>
            </w:r>
            <w:r>
              <w:rPr>
                <w:spacing w:val="-7"/>
              </w:rPr>
              <w:t xml:space="preserve"> </w:t>
            </w:r>
            <w:r>
              <w:t>that</w:t>
            </w:r>
            <w:r>
              <w:rPr>
                <w:spacing w:val="-7"/>
              </w:rPr>
              <w:t xml:space="preserve"> </w:t>
            </w:r>
            <w:r>
              <w:t>changes</w:t>
            </w:r>
            <w:r>
              <w:rPr>
                <w:spacing w:val="-4"/>
              </w:rPr>
              <w:t xml:space="preserve"> </w:t>
            </w:r>
            <w:r>
              <w:t>happen</w:t>
            </w:r>
            <w:r>
              <w:rPr>
                <w:spacing w:val="-8"/>
              </w:rPr>
              <w:t xml:space="preserve"> </w:t>
            </w:r>
            <w:r>
              <w:t>when</w:t>
            </w:r>
            <w:r>
              <w:rPr>
                <w:spacing w:val="-8"/>
              </w:rPr>
              <w:t xml:space="preserve"> </w:t>
            </w:r>
            <w:r>
              <w:t>we</w:t>
            </w:r>
            <w:r>
              <w:rPr>
                <w:spacing w:val="-5"/>
              </w:rPr>
              <w:t xml:space="preserve"> </w:t>
            </w:r>
            <w:r>
              <w:t xml:space="preserve">grow </w:t>
            </w:r>
            <w:r>
              <w:rPr>
                <w:spacing w:val="-4"/>
              </w:rPr>
              <w:t>up.</w:t>
            </w:r>
          </w:p>
          <w:p w14:paraId="189EE2E5" w14:textId="77777777" w:rsidR="00DD104C" w:rsidRDefault="00574073">
            <w:pPr>
              <w:pStyle w:val="TableParagraph"/>
              <w:numPr>
                <w:ilvl w:val="0"/>
                <w:numId w:val="11"/>
              </w:numPr>
              <w:tabs>
                <w:tab w:val="left" w:pos="143"/>
              </w:tabs>
              <w:ind w:right="217"/>
            </w:pPr>
            <w:r>
              <w:t>Know</w:t>
            </w:r>
            <w:r>
              <w:rPr>
                <w:spacing w:val="-7"/>
              </w:rPr>
              <w:t xml:space="preserve"> </w:t>
            </w:r>
            <w:r>
              <w:t>that</w:t>
            </w:r>
            <w:r>
              <w:rPr>
                <w:spacing w:val="-5"/>
              </w:rPr>
              <w:t xml:space="preserve"> </w:t>
            </w:r>
            <w:r>
              <w:t>people</w:t>
            </w:r>
            <w:r>
              <w:rPr>
                <w:spacing w:val="-7"/>
              </w:rPr>
              <w:t xml:space="preserve"> </w:t>
            </w:r>
            <w:r>
              <w:t>grow</w:t>
            </w:r>
            <w:r>
              <w:rPr>
                <w:spacing w:val="-4"/>
              </w:rPr>
              <w:t xml:space="preserve"> </w:t>
            </w:r>
            <w:r>
              <w:t>up</w:t>
            </w:r>
            <w:r>
              <w:rPr>
                <w:spacing w:val="-7"/>
              </w:rPr>
              <w:t xml:space="preserve"> </w:t>
            </w:r>
            <w:r>
              <w:t>at</w:t>
            </w:r>
            <w:r>
              <w:rPr>
                <w:spacing w:val="-5"/>
              </w:rPr>
              <w:t xml:space="preserve"> </w:t>
            </w:r>
            <w:r>
              <w:t>different</w:t>
            </w:r>
            <w:r>
              <w:rPr>
                <w:spacing w:val="-7"/>
              </w:rPr>
              <w:t xml:space="preserve"> </w:t>
            </w:r>
            <w:r>
              <w:t>rates and that is normal</w:t>
            </w:r>
          </w:p>
          <w:p w14:paraId="22733573" w14:textId="77777777" w:rsidR="00DD104C" w:rsidRDefault="00574073">
            <w:pPr>
              <w:pStyle w:val="TableParagraph"/>
              <w:numPr>
                <w:ilvl w:val="0"/>
                <w:numId w:val="11"/>
              </w:numPr>
              <w:tabs>
                <w:tab w:val="left" w:pos="143"/>
              </w:tabs>
              <w:ind w:hanging="117"/>
            </w:pPr>
            <w:r>
              <w:t>Know</w:t>
            </w:r>
            <w:r>
              <w:rPr>
                <w:spacing w:val="-6"/>
              </w:rPr>
              <w:t xml:space="preserve"> </w:t>
            </w:r>
            <w:r>
              <w:t>that</w:t>
            </w:r>
            <w:r>
              <w:rPr>
                <w:spacing w:val="-4"/>
              </w:rPr>
              <w:t xml:space="preserve"> </w:t>
            </w:r>
            <w:r>
              <w:t>learning</w:t>
            </w:r>
            <w:r>
              <w:rPr>
                <w:spacing w:val="-5"/>
              </w:rPr>
              <w:t xml:space="preserve"> </w:t>
            </w:r>
            <w:r>
              <w:t>brings</w:t>
            </w:r>
            <w:r>
              <w:rPr>
                <w:spacing w:val="-3"/>
              </w:rPr>
              <w:t xml:space="preserve"> </w:t>
            </w:r>
            <w:r>
              <w:t>about</w:t>
            </w:r>
            <w:r>
              <w:rPr>
                <w:spacing w:val="-1"/>
              </w:rPr>
              <w:t xml:space="preserve"> </w:t>
            </w:r>
            <w:r>
              <w:rPr>
                <w:spacing w:val="-2"/>
              </w:rPr>
              <w:t>change.</w:t>
            </w:r>
          </w:p>
          <w:p w14:paraId="38D6307B" w14:textId="77777777" w:rsidR="00DD104C" w:rsidRDefault="00574073">
            <w:pPr>
              <w:pStyle w:val="TableParagraph"/>
              <w:numPr>
                <w:ilvl w:val="0"/>
                <w:numId w:val="11"/>
              </w:numPr>
              <w:tabs>
                <w:tab w:val="left" w:pos="143"/>
              </w:tabs>
              <w:spacing w:before="1"/>
              <w:ind w:right="152"/>
            </w:pPr>
            <w:r>
              <w:t>Know</w:t>
            </w:r>
            <w:r>
              <w:rPr>
                <w:spacing w:val="-8"/>
              </w:rPr>
              <w:t xml:space="preserve"> </w:t>
            </w:r>
            <w:r>
              <w:t>the</w:t>
            </w:r>
            <w:r>
              <w:rPr>
                <w:spacing w:val="-6"/>
              </w:rPr>
              <w:t xml:space="preserve"> </w:t>
            </w:r>
            <w:r>
              <w:t>physical</w:t>
            </w:r>
            <w:r>
              <w:rPr>
                <w:spacing w:val="-7"/>
              </w:rPr>
              <w:t xml:space="preserve"> </w:t>
            </w:r>
            <w:r>
              <w:t>differences</w:t>
            </w:r>
            <w:r>
              <w:rPr>
                <w:spacing w:val="-6"/>
              </w:rPr>
              <w:t xml:space="preserve"> </w:t>
            </w:r>
            <w:r>
              <w:t>between</w:t>
            </w:r>
            <w:r>
              <w:rPr>
                <w:spacing w:val="-9"/>
              </w:rPr>
              <w:t xml:space="preserve"> </w:t>
            </w:r>
            <w:r>
              <w:t>male and female bodies.</w:t>
            </w:r>
          </w:p>
          <w:p w14:paraId="0C0E9EE7" w14:textId="77777777" w:rsidR="00DD104C" w:rsidRDefault="00574073">
            <w:pPr>
              <w:pStyle w:val="TableParagraph"/>
              <w:numPr>
                <w:ilvl w:val="0"/>
                <w:numId w:val="11"/>
              </w:numPr>
              <w:tabs>
                <w:tab w:val="left" w:pos="143"/>
              </w:tabs>
              <w:spacing w:before="2" w:line="237" w:lineRule="auto"/>
              <w:ind w:right="157"/>
            </w:pPr>
            <w:r>
              <w:t>Know</w:t>
            </w:r>
            <w:r>
              <w:rPr>
                <w:spacing w:val="-7"/>
              </w:rPr>
              <w:t xml:space="preserve"> </w:t>
            </w:r>
            <w:r>
              <w:t>that</w:t>
            </w:r>
            <w:r>
              <w:rPr>
                <w:spacing w:val="-5"/>
              </w:rPr>
              <w:t xml:space="preserve"> </w:t>
            </w:r>
            <w:r>
              <w:t>private</w:t>
            </w:r>
            <w:r>
              <w:rPr>
                <w:spacing w:val="-5"/>
              </w:rPr>
              <w:t xml:space="preserve"> </w:t>
            </w:r>
            <w:r>
              <w:t>body</w:t>
            </w:r>
            <w:r>
              <w:rPr>
                <w:spacing w:val="-5"/>
              </w:rPr>
              <w:t xml:space="preserve"> </w:t>
            </w:r>
            <w:r>
              <w:t>parts</w:t>
            </w:r>
            <w:r>
              <w:rPr>
                <w:spacing w:val="-4"/>
              </w:rPr>
              <w:t xml:space="preserve"> </w:t>
            </w:r>
            <w:r>
              <w:t>are</w:t>
            </w:r>
            <w:r>
              <w:rPr>
                <w:spacing w:val="-8"/>
              </w:rPr>
              <w:t xml:space="preserve"> </w:t>
            </w:r>
            <w:r>
              <w:t>special</w:t>
            </w:r>
            <w:r>
              <w:rPr>
                <w:spacing w:val="-5"/>
              </w:rPr>
              <w:t xml:space="preserve"> </w:t>
            </w:r>
            <w:r>
              <w:t>and that no one has the right to hurt these</w:t>
            </w:r>
          </w:p>
          <w:p w14:paraId="27F2AA95" w14:textId="77777777" w:rsidR="00DD104C" w:rsidRDefault="00574073">
            <w:pPr>
              <w:pStyle w:val="TableParagraph"/>
              <w:numPr>
                <w:ilvl w:val="0"/>
                <w:numId w:val="11"/>
              </w:numPr>
              <w:tabs>
                <w:tab w:val="left" w:pos="143"/>
              </w:tabs>
              <w:spacing w:before="2"/>
              <w:ind w:right="170"/>
            </w:pPr>
            <w:r>
              <w:t>Know</w:t>
            </w:r>
            <w:r>
              <w:rPr>
                <w:spacing w:val="-5"/>
              </w:rPr>
              <w:t xml:space="preserve"> </w:t>
            </w:r>
            <w:r>
              <w:t>who</w:t>
            </w:r>
            <w:r>
              <w:rPr>
                <w:spacing w:val="-3"/>
              </w:rPr>
              <w:t xml:space="preserve"> </w:t>
            </w:r>
            <w:r>
              <w:t>to</w:t>
            </w:r>
            <w:r>
              <w:rPr>
                <w:spacing w:val="-3"/>
              </w:rPr>
              <w:t xml:space="preserve"> </w:t>
            </w:r>
            <w:r>
              <w:t>ask</w:t>
            </w:r>
            <w:r>
              <w:rPr>
                <w:spacing w:val="-4"/>
              </w:rPr>
              <w:t xml:space="preserve"> </w:t>
            </w:r>
            <w:r>
              <w:t>for</w:t>
            </w:r>
            <w:r>
              <w:rPr>
                <w:spacing w:val="-4"/>
              </w:rPr>
              <w:t xml:space="preserve"> </w:t>
            </w:r>
            <w:r>
              <w:t>help</w:t>
            </w:r>
            <w:r>
              <w:rPr>
                <w:spacing w:val="-5"/>
              </w:rPr>
              <w:t xml:space="preserve"> </w:t>
            </w:r>
            <w:r>
              <w:t>if</w:t>
            </w:r>
            <w:r>
              <w:rPr>
                <w:spacing w:val="-6"/>
              </w:rPr>
              <w:t xml:space="preserve"> </w:t>
            </w:r>
            <w:r>
              <w:t>they</w:t>
            </w:r>
            <w:r>
              <w:rPr>
                <w:spacing w:val="-5"/>
              </w:rPr>
              <w:t xml:space="preserve"> </w:t>
            </w:r>
            <w:r>
              <w:t>are</w:t>
            </w:r>
            <w:r>
              <w:rPr>
                <w:spacing w:val="-5"/>
              </w:rPr>
              <w:t xml:space="preserve"> </w:t>
            </w:r>
            <w:r>
              <w:t>worried or frightened</w:t>
            </w:r>
          </w:p>
          <w:p w14:paraId="2386E57B" w14:textId="77777777" w:rsidR="00DD104C" w:rsidRDefault="00574073">
            <w:pPr>
              <w:pStyle w:val="TableParagraph"/>
              <w:numPr>
                <w:ilvl w:val="0"/>
                <w:numId w:val="11"/>
              </w:numPr>
              <w:tabs>
                <w:tab w:val="left" w:pos="143"/>
              </w:tabs>
              <w:spacing w:before="1"/>
              <w:ind w:right="220"/>
            </w:pPr>
            <w:r>
              <w:t>Know</w:t>
            </w:r>
            <w:r>
              <w:rPr>
                <w:spacing w:val="-6"/>
              </w:rPr>
              <w:t xml:space="preserve"> </w:t>
            </w:r>
            <w:r>
              <w:t>there</w:t>
            </w:r>
            <w:r>
              <w:rPr>
                <w:spacing w:val="-4"/>
              </w:rPr>
              <w:t xml:space="preserve"> </w:t>
            </w:r>
            <w:r>
              <w:t>are</w:t>
            </w:r>
            <w:r>
              <w:rPr>
                <w:spacing w:val="-7"/>
              </w:rPr>
              <w:t xml:space="preserve"> </w:t>
            </w:r>
            <w:r>
              <w:t>different</w:t>
            </w:r>
            <w:r>
              <w:rPr>
                <w:spacing w:val="-7"/>
              </w:rPr>
              <w:t xml:space="preserve"> </w:t>
            </w:r>
            <w:r>
              <w:t>types</w:t>
            </w:r>
            <w:r>
              <w:rPr>
                <w:spacing w:val="-3"/>
              </w:rPr>
              <w:t xml:space="preserve"> </w:t>
            </w:r>
            <w:r>
              <w:t>of</w:t>
            </w:r>
            <w:r>
              <w:rPr>
                <w:spacing w:val="-7"/>
              </w:rPr>
              <w:t xml:space="preserve"> </w:t>
            </w:r>
            <w:r>
              <w:t>touch</w:t>
            </w:r>
            <w:r>
              <w:rPr>
                <w:spacing w:val="-4"/>
              </w:rPr>
              <w:t xml:space="preserve"> </w:t>
            </w:r>
            <w:r>
              <w:t xml:space="preserve">and that some are acceptable, and some are </w:t>
            </w:r>
            <w:r>
              <w:rPr>
                <w:spacing w:val="-2"/>
              </w:rPr>
              <w:t>unacceptable.</w:t>
            </w:r>
          </w:p>
          <w:p w14:paraId="091E60E0" w14:textId="77777777" w:rsidR="00DD104C" w:rsidRDefault="00574073">
            <w:pPr>
              <w:pStyle w:val="TableParagraph"/>
              <w:numPr>
                <w:ilvl w:val="0"/>
                <w:numId w:val="11"/>
              </w:numPr>
              <w:tabs>
                <w:tab w:val="left" w:pos="143"/>
              </w:tabs>
              <w:spacing w:before="4" w:line="237" w:lineRule="auto"/>
              <w:ind w:right="485"/>
            </w:pPr>
            <w:r>
              <w:t>Know</w:t>
            </w:r>
            <w:r>
              <w:rPr>
                <w:spacing w:val="-8"/>
              </w:rPr>
              <w:t xml:space="preserve"> </w:t>
            </w:r>
            <w:r>
              <w:t>the</w:t>
            </w:r>
            <w:r>
              <w:rPr>
                <w:spacing w:val="-8"/>
              </w:rPr>
              <w:t xml:space="preserve"> </w:t>
            </w:r>
            <w:r>
              <w:t>correct</w:t>
            </w:r>
            <w:r>
              <w:rPr>
                <w:spacing w:val="-8"/>
              </w:rPr>
              <w:t xml:space="preserve"> </w:t>
            </w:r>
            <w:r>
              <w:t>names</w:t>
            </w:r>
            <w:r>
              <w:rPr>
                <w:spacing w:val="-5"/>
              </w:rPr>
              <w:t xml:space="preserve"> </w:t>
            </w:r>
            <w:r>
              <w:t>for</w:t>
            </w:r>
            <w:r>
              <w:rPr>
                <w:spacing w:val="-6"/>
              </w:rPr>
              <w:t xml:space="preserve"> </w:t>
            </w:r>
            <w:r>
              <w:t>private</w:t>
            </w:r>
            <w:r>
              <w:rPr>
                <w:spacing w:val="-6"/>
              </w:rPr>
              <w:t xml:space="preserve"> </w:t>
            </w:r>
            <w:r>
              <w:t xml:space="preserve">body </w:t>
            </w:r>
            <w:r>
              <w:rPr>
                <w:spacing w:val="-2"/>
              </w:rPr>
              <w:t>parts.</w:t>
            </w:r>
          </w:p>
          <w:p w14:paraId="583E5D2B" w14:textId="77777777" w:rsidR="00DD104C" w:rsidRPr="000469D3" w:rsidRDefault="00574073">
            <w:pPr>
              <w:pStyle w:val="TableParagraph"/>
              <w:numPr>
                <w:ilvl w:val="0"/>
                <w:numId w:val="11"/>
              </w:numPr>
              <w:tabs>
                <w:tab w:val="left" w:pos="143"/>
              </w:tabs>
              <w:spacing w:before="1" w:line="271" w:lineRule="exact"/>
              <w:ind w:hanging="117"/>
            </w:pPr>
            <w:r>
              <w:t>Know</w:t>
            </w:r>
            <w:r>
              <w:rPr>
                <w:spacing w:val="-8"/>
              </w:rPr>
              <w:t xml:space="preserve"> </w:t>
            </w:r>
            <w:r>
              <w:t>that</w:t>
            </w:r>
            <w:r>
              <w:rPr>
                <w:spacing w:val="-3"/>
              </w:rPr>
              <w:t xml:space="preserve"> </w:t>
            </w:r>
            <w:r>
              <w:t>life</w:t>
            </w:r>
            <w:r>
              <w:rPr>
                <w:spacing w:val="-3"/>
              </w:rPr>
              <w:t xml:space="preserve"> </w:t>
            </w:r>
            <w:r>
              <w:t>cycles</w:t>
            </w:r>
            <w:r>
              <w:rPr>
                <w:spacing w:val="-5"/>
              </w:rPr>
              <w:t xml:space="preserve"> </w:t>
            </w:r>
            <w:r>
              <w:t>exist</w:t>
            </w:r>
            <w:r>
              <w:rPr>
                <w:spacing w:val="-2"/>
              </w:rPr>
              <w:t xml:space="preserve"> </w:t>
            </w:r>
            <w:r>
              <w:t>in</w:t>
            </w:r>
            <w:r>
              <w:rPr>
                <w:spacing w:val="-2"/>
              </w:rPr>
              <w:t xml:space="preserve"> nature.</w:t>
            </w:r>
          </w:p>
          <w:p w14:paraId="6B8916B5" w14:textId="77777777" w:rsidR="000469D3" w:rsidRDefault="000469D3" w:rsidP="000469D3">
            <w:pPr>
              <w:pStyle w:val="TableParagraph"/>
              <w:numPr>
                <w:ilvl w:val="0"/>
                <w:numId w:val="8"/>
              </w:numPr>
              <w:tabs>
                <w:tab w:val="left" w:pos="143"/>
              </w:tabs>
              <w:ind w:right="76"/>
            </w:pPr>
            <w:r>
              <w:t>Know</w:t>
            </w:r>
            <w:r>
              <w:rPr>
                <w:spacing w:val="-7"/>
              </w:rPr>
              <w:t xml:space="preserve"> </w:t>
            </w:r>
            <w:r>
              <w:t>that</w:t>
            </w:r>
            <w:r>
              <w:rPr>
                <w:spacing w:val="-5"/>
              </w:rPr>
              <w:t xml:space="preserve"> </w:t>
            </w:r>
            <w:r>
              <w:t>aging</w:t>
            </w:r>
            <w:r>
              <w:rPr>
                <w:spacing w:val="-6"/>
              </w:rPr>
              <w:t xml:space="preserve"> </w:t>
            </w:r>
            <w:r>
              <w:t>is</w:t>
            </w:r>
            <w:r>
              <w:rPr>
                <w:spacing w:val="-8"/>
              </w:rPr>
              <w:t xml:space="preserve"> </w:t>
            </w:r>
            <w:r>
              <w:t>a</w:t>
            </w:r>
            <w:r>
              <w:rPr>
                <w:spacing w:val="-5"/>
              </w:rPr>
              <w:t xml:space="preserve"> </w:t>
            </w:r>
            <w:r>
              <w:t>natural</w:t>
            </w:r>
            <w:r>
              <w:rPr>
                <w:spacing w:val="-5"/>
              </w:rPr>
              <w:t xml:space="preserve"> </w:t>
            </w:r>
            <w:r>
              <w:t>process</w:t>
            </w:r>
            <w:r>
              <w:rPr>
                <w:spacing w:val="-5"/>
              </w:rPr>
              <w:t xml:space="preserve"> </w:t>
            </w:r>
            <w:r>
              <w:t>including old age.</w:t>
            </w:r>
          </w:p>
          <w:p w14:paraId="053900AA" w14:textId="77777777" w:rsidR="000469D3" w:rsidRDefault="000469D3" w:rsidP="000469D3">
            <w:pPr>
              <w:pStyle w:val="TableParagraph"/>
              <w:numPr>
                <w:ilvl w:val="0"/>
                <w:numId w:val="8"/>
              </w:numPr>
              <w:tabs>
                <w:tab w:val="left" w:pos="143"/>
              </w:tabs>
              <w:ind w:right="714"/>
            </w:pPr>
            <w:r>
              <w:t>Know</w:t>
            </w:r>
            <w:r>
              <w:rPr>
                <w:spacing w:val="-6"/>
              </w:rPr>
              <w:t xml:space="preserve"> </w:t>
            </w:r>
            <w:r>
              <w:t>that</w:t>
            </w:r>
            <w:r>
              <w:rPr>
                <w:spacing w:val="-6"/>
              </w:rPr>
              <w:t xml:space="preserve"> </w:t>
            </w:r>
            <w:r>
              <w:t>some</w:t>
            </w:r>
            <w:r>
              <w:rPr>
                <w:spacing w:val="-5"/>
              </w:rPr>
              <w:t xml:space="preserve"> </w:t>
            </w:r>
            <w:r>
              <w:t>changes</w:t>
            </w:r>
            <w:r>
              <w:rPr>
                <w:spacing w:val="-3"/>
              </w:rPr>
              <w:t xml:space="preserve"> </w:t>
            </w:r>
            <w:r>
              <w:t>are</w:t>
            </w:r>
            <w:r>
              <w:rPr>
                <w:spacing w:val="-4"/>
              </w:rPr>
              <w:t xml:space="preserve"> </w:t>
            </w:r>
            <w:r>
              <w:t>out</w:t>
            </w:r>
            <w:r>
              <w:rPr>
                <w:spacing w:val="-6"/>
              </w:rPr>
              <w:t xml:space="preserve"> </w:t>
            </w:r>
            <w:r>
              <w:t>of</w:t>
            </w:r>
            <w:r>
              <w:rPr>
                <w:spacing w:val="-7"/>
              </w:rPr>
              <w:t xml:space="preserve"> </w:t>
            </w:r>
            <w:r>
              <w:t xml:space="preserve">an </w:t>
            </w:r>
            <w:r>
              <w:lastRenderedPageBreak/>
              <w:t>individual’s control</w:t>
            </w:r>
          </w:p>
          <w:p w14:paraId="76DB243D" w14:textId="77777777" w:rsidR="000469D3" w:rsidRDefault="000469D3" w:rsidP="000469D3">
            <w:pPr>
              <w:pStyle w:val="TableParagraph"/>
              <w:numPr>
                <w:ilvl w:val="0"/>
                <w:numId w:val="8"/>
              </w:numPr>
              <w:tabs>
                <w:tab w:val="left" w:pos="143"/>
              </w:tabs>
              <w:ind w:right="317"/>
            </w:pPr>
            <w:r>
              <w:t>Know</w:t>
            </w:r>
            <w:r>
              <w:rPr>
                <w:spacing w:val="-7"/>
              </w:rPr>
              <w:t xml:space="preserve"> </w:t>
            </w:r>
            <w:r>
              <w:t>how</w:t>
            </w:r>
            <w:r>
              <w:rPr>
                <w:spacing w:val="-4"/>
              </w:rPr>
              <w:t xml:space="preserve"> </w:t>
            </w:r>
            <w:r>
              <w:t>their</w:t>
            </w:r>
            <w:r>
              <w:rPr>
                <w:spacing w:val="-8"/>
              </w:rPr>
              <w:t xml:space="preserve"> </w:t>
            </w:r>
            <w:r>
              <w:t>bodies</w:t>
            </w:r>
            <w:r>
              <w:rPr>
                <w:spacing w:val="-8"/>
              </w:rPr>
              <w:t xml:space="preserve"> </w:t>
            </w:r>
            <w:r>
              <w:t>have</w:t>
            </w:r>
            <w:r>
              <w:rPr>
                <w:spacing w:val="-5"/>
              </w:rPr>
              <w:t xml:space="preserve"> </w:t>
            </w:r>
            <w:r>
              <w:t>changed</w:t>
            </w:r>
            <w:r>
              <w:rPr>
                <w:spacing w:val="-5"/>
              </w:rPr>
              <w:t xml:space="preserve"> </w:t>
            </w:r>
            <w:r>
              <w:t>from when they were a baby and that they will continue to change as they age</w:t>
            </w:r>
          </w:p>
          <w:p w14:paraId="500A37FD" w14:textId="77777777" w:rsidR="000469D3" w:rsidRDefault="000469D3" w:rsidP="000469D3">
            <w:pPr>
              <w:pStyle w:val="TableParagraph"/>
              <w:spacing w:before="5"/>
              <w:ind w:left="0"/>
              <w:rPr>
                <w:rFonts w:ascii="Times New Roman"/>
              </w:rPr>
            </w:pPr>
          </w:p>
          <w:p w14:paraId="3312BA41" w14:textId="77777777" w:rsidR="000469D3" w:rsidRDefault="000469D3" w:rsidP="000469D3">
            <w:pPr>
              <w:pStyle w:val="TableParagraph"/>
              <w:rPr>
                <w:b/>
              </w:rPr>
            </w:pPr>
            <w:r>
              <w:rPr>
                <w:b/>
              </w:rPr>
              <w:t>Social</w:t>
            </w:r>
            <w:r>
              <w:rPr>
                <w:b/>
                <w:spacing w:val="-6"/>
              </w:rPr>
              <w:t xml:space="preserve"> </w:t>
            </w:r>
            <w:r>
              <w:rPr>
                <w:b/>
              </w:rPr>
              <w:t>and</w:t>
            </w:r>
            <w:r>
              <w:rPr>
                <w:b/>
                <w:spacing w:val="-7"/>
              </w:rPr>
              <w:t xml:space="preserve"> </w:t>
            </w:r>
            <w:r>
              <w:rPr>
                <w:b/>
              </w:rPr>
              <w:t>Emotional</w:t>
            </w:r>
            <w:r>
              <w:rPr>
                <w:b/>
                <w:spacing w:val="-5"/>
              </w:rPr>
              <w:t xml:space="preserve"> </w:t>
            </w:r>
            <w:r>
              <w:rPr>
                <w:b/>
                <w:spacing w:val="-2"/>
              </w:rPr>
              <w:t>Skills:</w:t>
            </w:r>
          </w:p>
          <w:p w14:paraId="7080252E" w14:textId="77777777" w:rsidR="000469D3" w:rsidRDefault="000469D3" w:rsidP="000469D3">
            <w:pPr>
              <w:pStyle w:val="TableParagraph"/>
              <w:numPr>
                <w:ilvl w:val="0"/>
                <w:numId w:val="7"/>
              </w:numPr>
              <w:tabs>
                <w:tab w:val="left" w:pos="184"/>
              </w:tabs>
              <w:spacing w:before="1"/>
              <w:ind w:right="578"/>
            </w:pPr>
            <w:r>
              <w:t>Understand</w:t>
            </w:r>
            <w:r>
              <w:rPr>
                <w:spacing w:val="-6"/>
              </w:rPr>
              <w:t xml:space="preserve"> </w:t>
            </w:r>
            <w:r>
              <w:t>and</w:t>
            </w:r>
            <w:r>
              <w:rPr>
                <w:spacing w:val="-7"/>
              </w:rPr>
              <w:t xml:space="preserve"> </w:t>
            </w:r>
            <w:r>
              <w:t>accept</w:t>
            </w:r>
            <w:r>
              <w:rPr>
                <w:spacing w:val="-6"/>
              </w:rPr>
              <w:t xml:space="preserve"> </w:t>
            </w:r>
            <w:r>
              <w:t>that</w:t>
            </w:r>
            <w:r>
              <w:rPr>
                <w:spacing w:val="-6"/>
              </w:rPr>
              <w:t xml:space="preserve"> </w:t>
            </w:r>
            <w:r>
              <w:t>change</w:t>
            </w:r>
            <w:r>
              <w:rPr>
                <w:spacing w:val="-6"/>
              </w:rPr>
              <w:t xml:space="preserve"> </w:t>
            </w:r>
            <w:r>
              <w:t>is</w:t>
            </w:r>
            <w:r>
              <w:rPr>
                <w:spacing w:val="-8"/>
              </w:rPr>
              <w:t xml:space="preserve"> </w:t>
            </w:r>
            <w:r>
              <w:t>a natural part of getting older.</w:t>
            </w:r>
          </w:p>
          <w:p w14:paraId="7F1F402E" w14:textId="77777777" w:rsidR="000469D3" w:rsidRDefault="000469D3" w:rsidP="000469D3">
            <w:pPr>
              <w:pStyle w:val="TableParagraph"/>
              <w:numPr>
                <w:ilvl w:val="0"/>
                <w:numId w:val="7"/>
              </w:numPr>
              <w:tabs>
                <w:tab w:val="left" w:pos="184"/>
              </w:tabs>
              <w:ind w:right="424"/>
            </w:pPr>
            <w:r>
              <w:t>Can</w:t>
            </w:r>
            <w:r>
              <w:rPr>
                <w:spacing w:val="-6"/>
              </w:rPr>
              <w:t xml:space="preserve"> </w:t>
            </w:r>
            <w:r>
              <w:t>suggest</w:t>
            </w:r>
            <w:r>
              <w:rPr>
                <w:spacing w:val="-7"/>
              </w:rPr>
              <w:t xml:space="preserve"> </w:t>
            </w:r>
            <w:r>
              <w:t>ways</w:t>
            </w:r>
            <w:r>
              <w:rPr>
                <w:spacing w:val="-8"/>
              </w:rPr>
              <w:t xml:space="preserve"> </w:t>
            </w:r>
            <w:r>
              <w:t>to</w:t>
            </w:r>
            <w:r>
              <w:rPr>
                <w:spacing w:val="-6"/>
              </w:rPr>
              <w:t xml:space="preserve"> </w:t>
            </w:r>
            <w:r>
              <w:t>manage</w:t>
            </w:r>
            <w:r>
              <w:rPr>
                <w:spacing w:val="-6"/>
              </w:rPr>
              <w:t xml:space="preserve"> </w:t>
            </w:r>
            <w:r>
              <w:t>change,</w:t>
            </w:r>
            <w:r>
              <w:rPr>
                <w:spacing w:val="-7"/>
              </w:rPr>
              <w:t xml:space="preserve"> </w:t>
            </w:r>
            <w:r>
              <w:t>e.g. moving to a new class</w:t>
            </w:r>
          </w:p>
          <w:p w14:paraId="6CEE2942" w14:textId="77777777" w:rsidR="000469D3" w:rsidRDefault="000469D3" w:rsidP="000469D3">
            <w:pPr>
              <w:pStyle w:val="TableParagraph"/>
              <w:spacing w:before="14"/>
              <w:ind w:left="0"/>
              <w:rPr>
                <w:rFonts w:ascii="Times New Roman"/>
              </w:rPr>
            </w:pPr>
          </w:p>
          <w:p w14:paraId="07B1AF42" w14:textId="77777777" w:rsidR="000469D3" w:rsidRDefault="000469D3" w:rsidP="000469D3">
            <w:pPr>
              <w:pStyle w:val="TableParagraph"/>
              <w:numPr>
                <w:ilvl w:val="0"/>
                <w:numId w:val="7"/>
              </w:numPr>
              <w:tabs>
                <w:tab w:val="left" w:pos="184"/>
              </w:tabs>
              <w:ind w:right="204"/>
              <w:jc w:val="both"/>
            </w:pPr>
            <w:r>
              <w:t>Can</w:t>
            </w:r>
            <w:r>
              <w:rPr>
                <w:spacing w:val="-7"/>
              </w:rPr>
              <w:t xml:space="preserve"> </w:t>
            </w:r>
            <w:r>
              <w:t>identify</w:t>
            </w:r>
            <w:r>
              <w:rPr>
                <w:spacing w:val="-8"/>
              </w:rPr>
              <w:t xml:space="preserve"> </w:t>
            </w:r>
            <w:r>
              <w:t>some</w:t>
            </w:r>
            <w:r>
              <w:rPr>
                <w:spacing w:val="-8"/>
              </w:rPr>
              <w:t xml:space="preserve"> </w:t>
            </w:r>
            <w:r>
              <w:t>things</w:t>
            </w:r>
            <w:r>
              <w:rPr>
                <w:spacing w:val="-6"/>
              </w:rPr>
              <w:t xml:space="preserve"> </w:t>
            </w:r>
            <w:r>
              <w:t>that</w:t>
            </w:r>
            <w:r>
              <w:rPr>
                <w:spacing w:val="-6"/>
              </w:rPr>
              <w:t xml:space="preserve"> </w:t>
            </w:r>
            <w:r>
              <w:t>have</w:t>
            </w:r>
            <w:r>
              <w:rPr>
                <w:spacing w:val="-6"/>
              </w:rPr>
              <w:t xml:space="preserve"> </w:t>
            </w:r>
            <w:r>
              <w:t>changed and</w:t>
            </w:r>
            <w:r>
              <w:rPr>
                <w:spacing w:val="-2"/>
              </w:rPr>
              <w:t xml:space="preserve"> </w:t>
            </w:r>
            <w:r>
              <w:t>some</w:t>
            </w:r>
            <w:r>
              <w:rPr>
                <w:spacing w:val="-2"/>
              </w:rPr>
              <w:t xml:space="preserve"> </w:t>
            </w:r>
            <w:r>
              <w:t>things</w:t>
            </w:r>
            <w:r>
              <w:rPr>
                <w:spacing w:val="-1"/>
              </w:rPr>
              <w:t xml:space="preserve"> </w:t>
            </w:r>
            <w:r>
              <w:t>that</w:t>
            </w:r>
            <w:r>
              <w:rPr>
                <w:spacing w:val="-1"/>
              </w:rPr>
              <w:t xml:space="preserve"> </w:t>
            </w:r>
            <w:r>
              <w:t>have</w:t>
            </w:r>
            <w:r>
              <w:rPr>
                <w:spacing w:val="-3"/>
              </w:rPr>
              <w:t xml:space="preserve"> </w:t>
            </w:r>
            <w:r>
              <w:t>stayed</w:t>
            </w:r>
            <w:r>
              <w:rPr>
                <w:spacing w:val="-4"/>
              </w:rPr>
              <w:t xml:space="preserve"> </w:t>
            </w:r>
            <w:r>
              <w:t>the</w:t>
            </w:r>
            <w:r>
              <w:rPr>
                <w:spacing w:val="-1"/>
              </w:rPr>
              <w:t xml:space="preserve"> </w:t>
            </w:r>
            <w:r>
              <w:t>same since being a baby (including the body)</w:t>
            </w:r>
          </w:p>
          <w:p w14:paraId="469D2834" w14:textId="77777777" w:rsidR="000469D3" w:rsidRDefault="000469D3" w:rsidP="000469D3">
            <w:pPr>
              <w:pStyle w:val="TableParagraph"/>
              <w:numPr>
                <w:ilvl w:val="0"/>
                <w:numId w:val="7"/>
              </w:numPr>
              <w:tabs>
                <w:tab w:val="left" w:pos="183"/>
              </w:tabs>
              <w:spacing w:before="1"/>
              <w:ind w:left="183" w:hanging="160"/>
              <w:jc w:val="both"/>
            </w:pPr>
            <w:r>
              <w:t>Can</w:t>
            </w:r>
            <w:r>
              <w:rPr>
                <w:spacing w:val="-6"/>
              </w:rPr>
              <w:t xml:space="preserve"> </w:t>
            </w:r>
            <w:r>
              <w:t>express</w:t>
            </w:r>
            <w:r>
              <w:rPr>
                <w:spacing w:val="-4"/>
              </w:rPr>
              <w:t xml:space="preserve"> </w:t>
            </w:r>
            <w:r>
              <w:t>why</w:t>
            </w:r>
            <w:r>
              <w:rPr>
                <w:spacing w:val="-4"/>
              </w:rPr>
              <w:t xml:space="preserve"> </w:t>
            </w:r>
            <w:r>
              <w:t>they</w:t>
            </w:r>
            <w:r>
              <w:rPr>
                <w:spacing w:val="-6"/>
              </w:rPr>
              <w:t xml:space="preserve"> </w:t>
            </w:r>
            <w:r>
              <w:t>enjoy</w:t>
            </w:r>
            <w:r>
              <w:rPr>
                <w:spacing w:val="-2"/>
              </w:rPr>
              <w:t xml:space="preserve"> learning.</w:t>
            </w:r>
          </w:p>
          <w:p w14:paraId="161C39B2" w14:textId="77777777" w:rsidR="000469D3" w:rsidRDefault="000469D3" w:rsidP="000469D3">
            <w:pPr>
              <w:pStyle w:val="TableParagraph"/>
              <w:numPr>
                <w:ilvl w:val="0"/>
                <w:numId w:val="7"/>
              </w:numPr>
              <w:tabs>
                <w:tab w:val="left" w:pos="184"/>
              </w:tabs>
              <w:ind w:right="513"/>
            </w:pPr>
            <w:r>
              <w:t>Can</w:t>
            </w:r>
            <w:r>
              <w:rPr>
                <w:spacing w:val="-4"/>
              </w:rPr>
              <w:t xml:space="preserve"> </w:t>
            </w:r>
            <w:r>
              <w:t>say</w:t>
            </w:r>
            <w:r>
              <w:rPr>
                <w:spacing w:val="-4"/>
              </w:rPr>
              <w:t xml:space="preserve"> </w:t>
            </w:r>
            <w:r>
              <w:t>who</w:t>
            </w:r>
            <w:r>
              <w:rPr>
                <w:spacing w:val="-5"/>
              </w:rPr>
              <w:t xml:space="preserve"> </w:t>
            </w:r>
            <w:r>
              <w:t>they</w:t>
            </w:r>
            <w:r>
              <w:rPr>
                <w:spacing w:val="-3"/>
              </w:rPr>
              <w:t xml:space="preserve"> </w:t>
            </w:r>
            <w:r>
              <w:t>would</w:t>
            </w:r>
            <w:r>
              <w:rPr>
                <w:spacing w:val="-5"/>
              </w:rPr>
              <w:t xml:space="preserve"> </w:t>
            </w:r>
            <w:r>
              <w:t>go</w:t>
            </w:r>
            <w:r>
              <w:rPr>
                <w:spacing w:val="-5"/>
              </w:rPr>
              <w:t xml:space="preserve"> </w:t>
            </w:r>
            <w:r>
              <w:t>to</w:t>
            </w:r>
            <w:r>
              <w:rPr>
                <w:spacing w:val="-3"/>
              </w:rPr>
              <w:t xml:space="preserve"> </w:t>
            </w:r>
            <w:r>
              <w:t>for</w:t>
            </w:r>
            <w:r>
              <w:rPr>
                <w:spacing w:val="-3"/>
              </w:rPr>
              <w:t xml:space="preserve"> </w:t>
            </w:r>
            <w:r>
              <w:t>help</w:t>
            </w:r>
            <w:r>
              <w:rPr>
                <w:spacing w:val="-4"/>
              </w:rPr>
              <w:t xml:space="preserve"> </w:t>
            </w:r>
            <w:r>
              <w:t>if worried or scared.</w:t>
            </w:r>
          </w:p>
          <w:p w14:paraId="53DE1D3B" w14:textId="77777777" w:rsidR="000469D3" w:rsidRDefault="000469D3" w:rsidP="000469D3">
            <w:pPr>
              <w:pStyle w:val="TableParagraph"/>
              <w:numPr>
                <w:ilvl w:val="0"/>
                <w:numId w:val="7"/>
              </w:numPr>
              <w:tabs>
                <w:tab w:val="left" w:pos="184"/>
              </w:tabs>
              <w:ind w:right="753"/>
            </w:pPr>
            <w:r>
              <w:t>Can</w:t>
            </w:r>
            <w:r>
              <w:rPr>
                <w:spacing w:val="-5"/>
              </w:rPr>
              <w:t xml:space="preserve"> </w:t>
            </w:r>
            <w:r>
              <w:t>say</w:t>
            </w:r>
            <w:r>
              <w:rPr>
                <w:spacing w:val="-5"/>
              </w:rPr>
              <w:t xml:space="preserve"> </w:t>
            </w:r>
            <w:r>
              <w:t>what</w:t>
            </w:r>
            <w:r>
              <w:rPr>
                <w:spacing w:val="-6"/>
              </w:rPr>
              <w:t xml:space="preserve"> </w:t>
            </w:r>
            <w:r>
              <w:t>types</w:t>
            </w:r>
            <w:r>
              <w:rPr>
                <w:spacing w:val="-6"/>
              </w:rPr>
              <w:t xml:space="preserve"> </w:t>
            </w:r>
            <w:r>
              <w:t>of</w:t>
            </w:r>
            <w:r>
              <w:rPr>
                <w:spacing w:val="-7"/>
              </w:rPr>
              <w:t xml:space="preserve"> </w:t>
            </w:r>
            <w:r>
              <w:t>touch</w:t>
            </w:r>
            <w:r>
              <w:rPr>
                <w:spacing w:val="-5"/>
              </w:rPr>
              <w:t xml:space="preserve"> </w:t>
            </w:r>
            <w:r>
              <w:t>they</w:t>
            </w:r>
            <w:r>
              <w:rPr>
                <w:spacing w:val="-4"/>
              </w:rPr>
              <w:t xml:space="preserve"> </w:t>
            </w:r>
            <w:r>
              <w:t xml:space="preserve">find </w:t>
            </w:r>
            <w:r>
              <w:rPr>
                <w:spacing w:val="-2"/>
              </w:rPr>
              <w:t>comfortable/uncomfortable.</w:t>
            </w:r>
          </w:p>
          <w:p w14:paraId="0B1449C9" w14:textId="77777777" w:rsidR="000469D3" w:rsidRDefault="000469D3" w:rsidP="000469D3">
            <w:pPr>
              <w:pStyle w:val="TableParagraph"/>
              <w:numPr>
                <w:ilvl w:val="0"/>
                <w:numId w:val="7"/>
              </w:numPr>
              <w:tabs>
                <w:tab w:val="left" w:pos="184"/>
              </w:tabs>
              <w:ind w:right="87"/>
            </w:pPr>
            <w:r>
              <w:t>Be</w:t>
            </w:r>
            <w:r>
              <w:rPr>
                <w:spacing w:val="-5"/>
              </w:rPr>
              <w:t xml:space="preserve"> </w:t>
            </w:r>
            <w:r>
              <w:t>able</w:t>
            </w:r>
            <w:r>
              <w:rPr>
                <w:spacing w:val="-6"/>
              </w:rPr>
              <w:t xml:space="preserve"> </w:t>
            </w:r>
            <w:r>
              <w:t>to</w:t>
            </w:r>
            <w:r>
              <w:rPr>
                <w:spacing w:val="-6"/>
              </w:rPr>
              <w:t xml:space="preserve"> </w:t>
            </w:r>
            <w:r>
              <w:t>confidently</w:t>
            </w:r>
            <w:r>
              <w:rPr>
                <w:spacing w:val="-4"/>
              </w:rPr>
              <w:t xml:space="preserve"> </w:t>
            </w:r>
            <w:r>
              <w:t>ask</w:t>
            </w:r>
            <w:r>
              <w:rPr>
                <w:spacing w:val="-5"/>
              </w:rPr>
              <w:t xml:space="preserve"> </w:t>
            </w:r>
            <w:r>
              <w:t>someone</w:t>
            </w:r>
            <w:r>
              <w:rPr>
                <w:spacing w:val="-5"/>
              </w:rPr>
              <w:t xml:space="preserve"> </w:t>
            </w:r>
            <w:r>
              <w:t>to</w:t>
            </w:r>
            <w:r>
              <w:rPr>
                <w:spacing w:val="-4"/>
              </w:rPr>
              <w:t xml:space="preserve"> </w:t>
            </w:r>
            <w:r>
              <w:t>stop</w:t>
            </w:r>
            <w:r>
              <w:rPr>
                <w:spacing w:val="-6"/>
              </w:rPr>
              <w:t xml:space="preserve"> </w:t>
            </w:r>
            <w:r>
              <w:t>if they are being hurt or frightened.</w:t>
            </w:r>
          </w:p>
          <w:p w14:paraId="245F6655" w14:textId="77777777" w:rsidR="000469D3" w:rsidRDefault="000469D3" w:rsidP="000469D3">
            <w:pPr>
              <w:pStyle w:val="TableParagraph"/>
              <w:numPr>
                <w:ilvl w:val="0"/>
                <w:numId w:val="7"/>
              </w:numPr>
              <w:tabs>
                <w:tab w:val="left" w:pos="184"/>
              </w:tabs>
              <w:ind w:right="99"/>
            </w:pPr>
            <w:r>
              <w:t>Can</w:t>
            </w:r>
            <w:r>
              <w:rPr>
                <w:spacing w:val="-6"/>
              </w:rPr>
              <w:t xml:space="preserve"> </w:t>
            </w:r>
            <w:r>
              <w:t>appreciate</w:t>
            </w:r>
            <w:r>
              <w:rPr>
                <w:spacing w:val="-7"/>
              </w:rPr>
              <w:t xml:space="preserve"> </w:t>
            </w:r>
            <w:r>
              <w:t>that</w:t>
            </w:r>
            <w:r>
              <w:rPr>
                <w:spacing w:val="-8"/>
              </w:rPr>
              <w:t xml:space="preserve"> </w:t>
            </w:r>
            <w:r>
              <w:t>changes</w:t>
            </w:r>
            <w:r>
              <w:rPr>
                <w:spacing w:val="-5"/>
              </w:rPr>
              <w:t xml:space="preserve"> </w:t>
            </w:r>
            <w:r>
              <w:t>will</w:t>
            </w:r>
            <w:r>
              <w:rPr>
                <w:spacing w:val="-5"/>
              </w:rPr>
              <w:t xml:space="preserve"> </w:t>
            </w:r>
            <w:r>
              <w:t>happen</w:t>
            </w:r>
            <w:r>
              <w:rPr>
                <w:spacing w:val="-5"/>
              </w:rPr>
              <w:t xml:space="preserve"> </w:t>
            </w:r>
            <w:r>
              <w:t>and that some can be controlled and others not.</w:t>
            </w:r>
          </w:p>
          <w:p w14:paraId="7AE59B33" w14:textId="77777777" w:rsidR="000469D3" w:rsidRDefault="000469D3" w:rsidP="000469D3">
            <w:pPr>
              <w:pStyle w:val="TableParagraph"/>
              <w:numPr>
                <w:ilvl w:val="0"/>
                <w:numId w:val="7"/>
              </w:numPr>
              <w:tabs>
                <w:tab w:val="left" w:pos="184"/>
              </w:tabs>
              <w:ind w:right="635"/>
            </w:pPr>
            <w:r>
              <w:t>Be</w:t>
            </w:r>
            <w:r>
              <w:rPr>
                <w:spacing w:val="-5"/>
              </w:rPr>
              <w:t xml:space="preserve"> </w:t>
            </w:r>
            <w:r>
              <w:t>able</w:t>
            </w:r>
            <w:r>
              <w:rPr>
                <w:spacing w:val="-7"/>
              </w:rPr>
              <w:t xml:space="preserve"> </w:t>
            </w:r>
            <w:r>
              <w:t>to</w:t>
            </w:r>
            <w:r>
              <w:rPr>
                <w:spacing w:val="-6"/>
              </w:rPr>
              <w:t xml:space="preserve"> </w:t>
            </w:r>
            <w:r>
              <w:t>express</w:t>
            </w:r>
            <w:r>
              <w:rPr>
                <w:spacing w:val="-4"/>
              </w:rPr>
              <w:t xml:space="preserve"> </w:t>
            </w:r>
            <w:r>
              <w:t>how</w:t>
            </w:r>
            <w:r>
              <w:rPr>
                <w:spacing w:val="-7"/>
              </w:rPr>
              <w:t xml:space="preserve"> </w:t>
            </w:r>
            <w:r>
              <w:t>they</w:t>
            </w:r>
            <w:r>
              <w:rPr>
                <w:spacing w:val="-5"/>
              </w:rPr>
              <w:t xml:space="preserve"> </w:t>
            </w:r>
            <w:r>
              <w:t>feel</w:t>
            </w:r>
            <w:r>
              <w:rPr>
                <w:spacing w:val="-5"/>
              </w:rPr>
              <w:t xml:space="preserve"> </w:t>
            </w:r>
            <w:r>
              <w:t xml:space="preserve">about </w:t>
            </w:r>
            <w:r>
              <w:rPr>
                <w:spacing w:val="-2"/>
              </w:rPr>
              <w:t>changes.</w:t>
            </w:r>
          </w:p>
          <w:p w14:paraId="557FE8F0" w14:textId="77777777" w:rsidR="000469D3" w:rsidRDefault="000469D3" w:rsidP="000469D3">
            <w:pPr>
              <w:pStyle w:val="TableParagraph"/>
              <w:numPr>
                <w:ilvl w:val="0"/>
                <w:numId w:val="7"/>
              </w:numPr>
              <w:tabs>
                <w:tab w:val="left" w:pos="183"/>
              </w:tabs>
              <w:spacing w:before="1"/>
              <w:ind w:left="183" w:hanging="160"/>
            </w:pPr>
            <w:r>
              <w:t>Show</w:t>
            </w:r>
            <w:r>
              <w:rPr>
                <w:spacing w:val="-3"/>
              </w:rPr>
              <w:t xml:space="preserve"> </w:t>
            </w:r>
            <w:r>
              <w:t>appreciation</w:t>
            </w:r>
            <w:r>
              <w:rPr>
                <w:spacing w:val="-6"/>
              </w:rPr>
              <w:t xml:space="preserve"> </w:t>
            </w:r>
            <w:r>
              <w:t>for</w:t>
            </w:r>
            <w:r>
              <w:rPr>
                <w:spacing w:val="-6"/>
              </w:rPr>
              <w:t xml:space="preserve"> </w:t>
            </w:r>
            <w:r>
              <w:t>people</w:t>
            </w:r>
            <w:r>
              <w:rPr>
                <w:spacing w:val="-3"/>
              </w:rPr>
              <w:t xml:space="preserve"> </w:t>
            </w:r>
            <w:r>
              <w:t>who</w:t>
            </w:r>
            <w:r>
              <w:rPr>
                <w:spacing w:val="-5"/>
              </w:rPr>
              <w:t xml:space="preserve"> </w:t>
            </w:r>
            <w:r>
              <w:t>are</w:t>
            </w:r>
            <w:r>
              <w:rPr>
                <w:spacing w:val="-2"/>
              </w:rPr>
              <w:t xml:space="preserve"> older.</w:t>
            </w:r>
          </w:p>
          <w:p w14:paraId="2718314E" w14:textId="77777777" w:rsidR="000469D3" w:rsidRDefault="000469D3" w:rsidP="000469D3">
            <w:pPr>
              <w:pStyle w:val="TableParagraph"/>
              <w:numPr>
                <w:ilvl w:val="0"/>
                <w:numId w:val="7"/>
              </w:numPr>
              <w:tabs>
                <w:tab w:val="left" w:pos="184"/>
              </w:tabs>
              <w:spacing w:before="1"/>
              <w:ind w:right="203"/>
            </w:pPr>
            <w:r>
              <w:t xml:space="preserve">Can </w:t>
            </w:r>
            <w:proofErr w:type="spellStart"/>
            <w:r>
              <w:t>recognise</w:t>
            </w:r>
            <w:proofErr w:type="spellEnd"/>
            <w:r>
              <w:t xml:space="preserve"> the independence and responsibilities</w:t>
            </w:r>
            <w:r>
              <w:rPr>
                <w:spacing w:val="-6"/>
              </w:rPr>
              <w:t xml:space="preserve"> </w:t>
            </w:r>
            <w:r>
              <w:t>they</w:t>
            </w:r>
            <w:r>
              <w:rPr>
                <w:spacing w:val="-6"/>
              </w:rPr>
              <w:t xml:space="preserve"> </w:t>
            </w:r>
            <w:r>
              <w:t>have</w:t>
            </w:r>
            <w:r>
              <w:rPr>
                <w:spacing w:val="-6"/>
              </w:rPr>
              <w:t xml:space="preserve"> </w:t>
            </w:r>
            <w:r>
              <w:t>now</w:t>
            </w:r>
            <w:r>
              <w:rPr>
                <w:spacing w:val="-8"/>
              </w:rPr>
              <w:t xml:space="preserve"> </w:t>
            </w:r>
            <w:r>
              <w:t>compared</w:t>
            </w:r>
            <w:r>
              <w:rPr>
                <w:spacing w:val="-10"/>
              </w:rPr>
              <w:t xml:space="preserve"> </w:t>
            </w:r>
            <w:r>
              <w:t>to being a baby or toddler</w:t>
            </w:r>
          </w:p>
          <w:p w14:paraId="66284950" w14:textId="77777777" w:rsidR="000469D3" w:rsidRDefault="000469D3" w:rsidP="000469D3">
            <w:pPr>
              <w:pStyle w:val="TableParagraph"/>
              <w:numPr>
                <w:ilvl w:val="0"/>
                <w:numId w:val="7"/>
              </w:numPr>
              <w:tabs>
                <w:tab w:val="left" w:pos="183"/>
              </w:tabs>
              <w:spacing w:line="267" w:lineRule="exact"/>
              <w:ind w:left="183" w:hanging="160"/>
            </w:pPr>
            <w:r>
              <w:t>Can</w:t>
            </w:r>
            <w:r>
              <w:rPr>
                <w:spacing w:val="-6"/>
              </w:rPr>
              <w:t xml:space="preserve"> </w:t>
            </w:r>
            <w:r>
              <w:t>say</w:t>
            </w:r>
            <w:r>
              <w:rPr>
                <w:spacing w:val="-5"/>
              </w:rPr>
              <w:t xml:space="preserve"> </w:t>
            </w:r>
            <w:r>
              <w:t>what</w:t>
            </w:r>
            <w:r>
              <w:rPr>
                <w:spacing w:val="-5"/>
              </w:rPr>
              <w:t xml:space="preserve"> </w:t>
            </w:r>
            <w:r>
              <w:t>greater</w:t>
            </w:r>
            <w:r>
              <w:rPr>
                <w:spacing w:val="-6"/>
              </w:rPr>
              <w:t xml:space="preserve"> </w:t>
            </w:r>
            <w:r>
              <w:t>responsibilities</w:t>
            </w:r>
            <w:r>
              <w:rPr>
                <w:spacing w:val="-4"/>
              </w:rPr>
              <w:t xml:space="preserve"> </w:t>
            </w:r>
            <w:r>
              <w:rPr>
                <w:spacing w:val="-5"/>
              </w:rPr>
              <w:t>and</w:t>
            </w:r>
          </w:p>
          <w:p w14:paraId="541BEC41" w14:textId="77777777" w:rsidR="000469D3" w:rsidRPr="000469D3" w:rsidRDefault="000469D3" w:rsidP="000469D3">
            <w:pPr>
              <w:pStyle w:val="TableParagraph"/>
              <w:tabs>
                <w:tab w:val="left" w:pos="143"/>
              </w:tabs>
              <w:spacing w:before="1" w:line="271" w:lineRule="exact"/>
              <w:ind w:left="143"/>
            </w:pPr>
            <w:r>
              <w:t>freedoms</w:t>
            </w:r>
            <w:r>
              <w:rPr>
                <w:spacing w:val="-8"/>
              </w:rPr>
              <w:t xml:space="preserve"> </w:t>
            </w:r>
            <w:r>
              <w:t>they</w:t>
            </w:r>
            <w:r>
              <w:rPr>
                <w:spacing w:val="-4"/>
              </w:rPr>
              <w:t xml:space="preserve"> </w:t>
            </w:r>
            <w:r>
              <w:t>may</w:t>
            </w:r>
            <w:r>
              <w:rPr>
                <w:spacing w:val="-2"/>
              </w:rPr>
              <w:t xml:space="preserve"> </w:t>
            </w:r>
            <w:r>
              <w:t>have</w:t>
            </w:r>
            <w:r>
              <w:rPr>
                <w:spacing w:val="-4"/>
              </w:rPr>
              <w:t xml:space="preserve"> </w:t>
            </w:r>
            <w:r>
              <w:t>in</w:t>
            </w:r>
            <w:r>
              <w:rPr>
                <w:spacing w:val="-3"/>
              </w:rPr>
              <w:t xml:space="preserve"> </w:t>
            </w:r>
            <w:r>
              <w:t>the</w:t>
            </w:r>
            <w:r>
              <w:rPr>
                <w:spacing w:val="-2"/>
              </w:rPr>
              <w:t xml:space="preserve"> future</w:t>
            </w:r>
          </w:p>
          <w:p w14:paraId="6D7725E6" w14:textId="4E435686" w:rsidR="000469D3" w:rsidRDefault="000469D3" w:rsidP="000469D3">
            <w:pPr>
              <w:pStyle w:val="TableParagraph"/>
              <w:numPr>
                <w:ilvl w:val="0"/>
                <w:numId w:val="11"/>
              </w:numPr>
              <w:tabs>
                <w:tab w:val="left" w:pos="143"/>
              </w:tabs>
              <w:spacing w:before="1" w:line="271" w:lineRule="exact"/>
              <w:ind w:hanging="117"/>
            </w:pPr>
            <w:r>
              <w:t>Can</w:t>
            </w:r>
            <w:r>
              <w:rPr>
                <w:spacing w:val="-5"/>
              </w:rPr>
              <w:t xml:space="preserve"> </w:t>
            </w:r>
            <w:r>
              <w:t>say</w:t>
            </w:r>
            <w:r>
              <w:rPr>
                <w:spacing w:val="-5"/>
              </w:rPr>
              <w:t xml:space="preserve"> </w:t>
            </w:r>
            <w:r>
              <w:t>what</w:t>
            </w:r>
            <w:r>
              <w:rPr>
                <w:spacing w:val="-6"/>
              </w:rPr>
              <w:t xml:space="preserve"> </w:t>
            </w:r>
            <w:r>
              <w:t>they</w:t>
            </w:r>
            <w:r>
              <w:rPr>
                <w:spacing w:val="-6"/>
              </w:rPr>
              <w:t xml:space="preserve"> </w:t>
            </w:r>
            <w:r>
              <w:t>are</w:t>
            </w:r>
            <w:r>
              <w:rPr>
                <w:spacing w:val="-3"/>
              </w:rPr>
              <w:t xml:space="preserve"> </w:t>
            </w:r>
            <w:r>
              <w:t>looking</w:t>
            </w:r>
            <w:r>
              <w:rPr>
                <w:spacing w:val="-5"/>
              </w:rPr>
              <w:t xml:space="preserve"> </w:t>
            </w:r>
            <w:r>
              <w:t>forward</w:t>
            </w:r>
            <w:r>
              <w:rPr>
                <w:spacing w:val="-7"/>
              </w:rPr>
              <w:t xml:space="preserve"> </w:t>
            </w:r>
            <w:r>
              <w:t>to</w:t>
            </w:r>
            <w:r>
              <w:rPr>
                <w:spacing w:val="-5"/>
              </w:rPr>
              <w:t xml:space="preserve"> </w:t>
            </w:r>
            <w:r>
              <w:t>in the next year</w:t>
            </w:r>
          </w:p>
        </w:tc>
        <w:tc>
          <w:tcPr>
            <w:tcW w:w="4537" w:type="dxa"/>
          </w:tcPr>
          <w:p w14:paraId="0EF5CF0F" w14:textId="77777777" w:rsidR="00DD104C" w:rsidRDefault="00574073">
            <w:pPr>
              <w:pStyle w:val="TableParagraph"/>
              <w:spacing w:line="258" w:lineRule="exact"/>
              <w:rPr>
                <w:b/>
              </w:rPr>
            </w:pPr>
            <w:r>
              <w:rPr>
                <w:b/>
              </w:rPr>
              <w:lastRenderedPageBreak/>
              <w:t>Taught</w:t>
            </w:r>
            <w:r>
              <w:rPr>
                <w:b/>
                <w:spacing w:val="-4"/>
              </w:rPr>
              <w:t xml:space="preserve"> </w:t>
            </w:r>
            <w:r>
              <w:rPr>
                <w:b/>
                <w:spacing w:val="-2"/>
              </w:rPr>
              <w:t>Knowledge:</w:t>
            </w:r>
          </w:p>
          <w:p w14:paraId="07153883" w14:textId="77777777" w:rsidR="00DD104C" w:rsidRDefault="00574073">
            <w:pPr>
              <w:pStyle w:val="TableParagraph"/>
              <w:numPr>
                <w:ilvl w:val="0"/>
                <w:numId w:val="10"/>
              </w:numPr>
              <w:tabs>
                <w:tab w:val="left" w:pos="179"/>
              </w:tabs>
              <w:ind w:right="207"/>
            </w:pPr>
            <w:r>
              <w:t>Know</w:t>
            </w:r>
            <w:r>
              <w:rPr>
                <w:spacing w:val="-5"/>
              </w:rPr>
              <w:t xml:space="preserve"> </w:t>
            </w:r>
            <w:r>
              <w:t>that</w:t>
            </w:r>
            <w:r>
              <w:rPr>
                <w:spacing w:val="-5"/>
              </w:rPr>
              <w:t xml:space="preserve"> </w:t>
            </w:r>
            <w:r>
              <w:t>the</w:t>
            </w:r>
            <w:r>
              <w:rPr>
                <w:spacing w:val="-5"/>
              </w:rPr>
              <w:t xml:space="preserve"> </w:t>
            </w:r>
            <w:r>
              <w:t>male</w:t>
            </w:r>
            <w:r>
              <w:rPr>
                <w:spacing w:val="-6"/>
              </w:rPr>
              <w:t xml:space="preserve"> </w:t>
            </w:r>
            <w:r>
              <w:t>and</w:t>
            </w:r>
            <w:r>
              <w:rPr>
                <w:spacing w:val="-5"/>
              </w:rPr>
              <w:t xml:space="preserve"> </w:t>
            </w:r>
            <w:r>
              <w:t>female</w:t>
            </w:r>
            <w:r>
              <w:rPr>
                <w:spacing w:val="-3"/>
              </w:rPr>
              <w:t xml:space="preserve"> </w:t>
            </w:r>
            <w:r>
              <w:t>body</w:t>
            </w:r>
            <w:r>
              <w:rPr>
                <w:spacing w:val="-5"/>
              </w:rPr>
              <w:t xml:space="preserve"> </w:t>
            </w:r>
            <w:r>
              <w:t>needs</w:t>
            </w:r>
            <w:r>
              <w:rPr>
                <w:spacing w:val="-5"/>
              </w:rPr>
              <w:t xml:space="preserve"> </w:t>
            </w:r>
            <w:r>
              <w:t>to change at puberty so their bodies can make babies when they are adults.</w:t>
            </w:r>
          </w:p>
          <w:p w14:paraId="5425A6B2" w14:textId="77777777" w:rsidR="00DD104C" w:rsidRDefault="00574073">
            <w:pPr>
              <w:pStyle w:val="TableParagraph"/>
              <w:numPr>
                <w:ilvl w:val="0"/>
                <w:numId w:val="10"/>
              </w:numPr>
              <w:tabs>
                <w:tab w:val="left" w:pos="179"/>
              </w:tabs>
              <w:ind w:right="313"/>
            </w:pPr>
            <w:r>
              <w:t>Know</w:t>
            </w:r>
            <w:r>
              <w:rPr>
                <w:spacing w:val="-6"/>
              </w:rPr>
              <w:t xml:space="preserve"> </w:t>
            </w:r>
            <w:r>
              <w:t>some</w:t>
            </w:r>
            <w:r>
              <w:rPr>
                <w:spacing w:val="-5"/>
              </w:rPr>
              <w:t xml:space="preserve"> </w:t>
            </w:r>
            <w:r>
              <w:t>of</w:t>
            </w:r>
            <w:r>
              <w:rPr>
                <w:spacing w:val="-5"/>
              </w:rPr>
              <w:t xml:space="preserve"> </w:t>
            </w:r>
            <w:r>
              <w:t>the</w:t>
            </w:r>
            <w:r>
              <w:rPr>
                <w:spacing w:val="-6"/>
              </w:rPr>
              <w:t xml:space="preserve"> </w:t>
            </w:r>
            <w:r>
              <w:t>outside</w:t>
            </w:r>
            <w:r>
              <w:rPr>
                <w:spacing w:val="-6"/>
              </w:rPr>
              <w:t xml:space="preserve"> </w:t>
            </w:r>
            <w:r>
              <w:t>body</w:t>
            </w:r>
            <w:r>
              <w:rPr>
                <w:spacing w:val="-5"/>
              </w:rPr>
              <w:t xml:space="preserve"> </w:t>
            </w:r>
            <w:r>
              <w:t>changes</w:t>
            </w:r>
            <w:r>
              <w:rPr>
                <w:spacing w:val="-6"/>
              </w:rPr>
              <w:t xml:space="preserve"> </w:t>
            </w:r>
            <w:r>
              <w:t>that happen during puberty.</w:t>
            </w:r>
          </w:p>
          <w:p w14:paraId="4378E1D7" w14:textId="77777777" w:rsidR="00DD104C" w:rsidRDefault="00574073">
            <w:pPr>
              <w:pStyle w:val="TableParagraph"/>
              <w:numPr>
                <w:ilvl w:val="0"/>
                <w:numId w:val="10"/>
              </w:numPr>
              <w:tabs>
                <w:tab w:val="left" w:pos="179"/>
              </w:tabs>
              <w:ind w:right="317"/>
            </w:pPr>
            <w:r>
              <w:t>Know</w:t>
            </w:r>
            <w:r>
              <w:rPr>
                <w:spacing w:val="-6"/>
              </w:rPr>
              <w:t xml:space="preserve"> </w:t>
            </w:r>
            <w:r>
              <w:t>some</w:t>
            </w:r>
            <w:r>
              <w:rPr>
                <w:spacing w:val="-4"/>
              </w:rPr>
              <w:t xml:space="preserve"> </w:t>
            </w:r>
            <w:r>
              <w:t>of</w:t>
            </w:r>
            <w:r>
              <w:rPr>
                <w:spacing w:val="-4"/>
              </w:rPr>
              <w:t xml:space="preserve"> </w:t>
            </w:r>
            <w:r>
              <w:t>the</w:t>
            </w:r>
            <w:r>
              <w:rPr>
                <w:spacing w:val="-6"/>
              </w:rPr>
              <w:t xml:space="preserve"> </w:t>
            </w:r>
            <w:r>
              <w:t>changes</w:t>
            </w:r>
            <w:r>
              <w:rPr>
                <w:spacing w:val="-6"/>
              </w:rPr>
              <w:t xml:space="preserve"> </w:t>
            </w:r>
            <w:r>
              <w:t>on</w:t>
            </w:r>
            <w:r>
              <w:rPr>
                <w:spacing w:val="-5"/>
              </w:rPr>
              <w:t xml:space="preserve"> </w:t>
            </w:r>
            <w:r>
              <w:t>the</w:t>
            </w:r>
            <w:r>
              <w:rPr>
                <w:spacing w:val="-6"/>
              </w:rPr>
              <w:t xml:space="preserve"> </w:t>
            </w:r>
            <w:r>
              <w:t>inside</w:t>
            </w:r>
            <w:r>
              <w:rPr>
                <w:spacing w:val="-4"/>
              </w:rPr>
              <w:t xml:space="preserve"> </w:t>
            </w:r>
            <w:r>
              <w:t>that happen during puberty</w:t>
            </w:r>
          </w:p>
          <w:p w14:paraId="0F7CD385" w14:textId="77777777" w:rsidR="00DD104C" w:rsidRDefault="00574073">
            <w:pPr>
              <w:pStyle w:val="TableParagraph"/>
              <w:numPr>
                <w:ilvl w:val="0"/>
                <w:numId w:val="10"/>
              </w:numPr>
              <w:tabs>
                <w:tab w:val="left" w:pos="179"/>
              </w:tabs>
              <w:ind w:right="613"/>
            </w:pPr>
            <w:r>
              <w:t>Know that in animals and humans lots of changes</w:t>
            </w:r>
            <w:r>
              <w:rPr>
                <w:spacing w:val="-8"/>
              </w:rPr>
              <w:t xml:space="preserve"> </w:t>
            </w:r>
            <w:r>
              <w:t>happen</w:t>
            </w:r>
            <w:r>
              <w:rPr>
                <w:spacing w:val="-9"/>
              </w:rPr>
              <w:t xml:space="preserve"> </w:t>
            </w:r>
            <w:r>
              <w:t>between</w:t>
            </w:r>
            <w:r>
              <w:rPr>
                <w:spacing w:val="-11"/>
              </w:rPr>
              <w:t xml:space="preserve"> </w:t>
            </w:r>
            <w:r>
              <w:t>conception</w:t>
            </w:r>
            <w:r>
              <w:rPr>
                <w:spacing w:val="-10"/>
              </w:rPr>
              <w:t xml:space="preserve"> </w:t>
            </w:r>
            <w:r>
              <w:t>and growing up</w:t>
            </w:r>
          </w:p>
          <w:p w14:paraId="42CB43B2" w14:textId="77777777" w:rsidR="00DD104C" w:rsidRDefault="00574073">
            <w:pPr>
              <w:pStyle w:val="TableParagraph"/>
              <w:numPr>
                <w:ilvl w:val="0"/>
                <w:numId w:val="10"/>
              </w:numPr>
              <w:tabs>
                <w:tab w:val="left" w:pos="179"/>
              </w:tabs>
              <w:spacing w:before="1"/>
              <w:ind w:right="512"/>
            </w:pPr>
            <w:r>
              <w:t>Know</w:t>
            </w:r>
            <w:r>
              <w:rPr>
                <w:spacing w:val="-6"/>
              </w:rPr>
              <w:t xml:space="preserve"> </w:t>
            </w:r>
            <w:r>
              <w:t>that</w:t>
            </w:r>
            <w:r>
              <w:rPr>
                <w:spacing w:val="-4"/>
              </w:rPr>
              <w:t xml:space="preserve"> </w:t>
            </w:r>
            <w:r>
              <w:t>in</w:t>
            </w:r>
            <w:r>
              <w:rPr>
                <w:spacing w:val="-6"/>
              </w:rPr>
              <w:t xml:space="preserve"> </w:t>
            </w:r>
            <w:r>
              <w:t>nature</w:t>
            </w:r>
            <w:r>
              <w:rPr>
                <w:spacing w:val="-4"/>
              </w:rPr>
              <w:t xml:space="preserve"> </w:t>
            </w:r>
            <w:r>
              <w:t>it</w:t>
            </w:r>
            <w:r>
              <w:rPr>
                <w:spacing w:val="-6"/>
              </w:rPr>
              <w:t xml:space="preserve"> </w:t>
            </w:r>
            <w:r>
              <w:t>is</w:t>
            </w:r>
            <w:r>
              <w:rPr>
                <w:spacing w:val="-4"/>
              </w:rPr>
              <w:t xml:space="preserve"> </w:t>
            </w:r>
            <w:r>
              <w:t>usually</w:t>
            </w:r>
            <w:r>
              <w:rPr>
                <w:spacing w:val="-4"/>
              </w:rPr>
              <w:t xml:space="preserve"> </w:t>
            </w:r>
            <w:r>
              <w:t>the</w:t>
            </w:r>
            <w:r>
              <w:rPr>
                <w:spacing w:val="-4"/>
              </w:rPr>
              <w:t xml:space="preserve"> </w:t>
            </w:r>
            <w:r>
              <w:t>female that carries the baby</w:t>
            </w:r>
          </w:p>
          <w:p w14:paraId="0AF0EE37" w14:textId="77777777" w:rsidR="00DD104C" w:rsidRDefault="00574073">
            <w:pPr>
              <w:pStyle w:val="TableParagraph"/>
              <w:numPr>
                <w:ilvl w:val="0"/>
                <w:numId w:val="10"/>
              </w:numPr>
              <w:tabs>
                <w:tab w:val="left" w:pos="179"/>
              </w:tabs>
              <w:ind w:right="227"/>
            </w:pPr>
            <w:r>
              <w:t>Know that in humans a mother carries the baby</w:t>
            </w:r>
            <w:r>
              <w:rPr>
                <w:spacing w:val="-4"/>
              </w:rPr>
              <w:t xml:space="preserve"> </w:t>
            </w:r>
            <w:r>
              <w:t>in</w:t>
            </w:r>
            <w:r>
              <w:rPr>
                <w:spacing w:val="-4"/>
              </w:rPr>
              <w:t xml:space="preserve"> </w:t>
            </w:r>
            <w:r>
              <w:t>her</w:t>
            </w:r>
            <w:r>
              <w:rPr>
                <w:spacing w:val="-4"/>
              </w:rPr>
              <w:t xml:space="preserve"> </w:t>
            </w:r>
            <w:r>
              <w:t>uterus</w:t>
            </w:r>
            <w:r>
              <w:rPr>
                <w:spacing w:val="-4"/>
              </w:rPr>
              <w:t xml:space="preserve"> </w:t>
            </w:r>
            <w:r>
              <w:t>(womb)</w:t>
            </w:r>
            <w:r>
              <w:rPr>
                <w:spacing w:val="-6"/>
              </w:rPr>
              <w:t xml:space="preserve"> </w:t>
            </w:r>
            <w:r>
              <w:t>and</w:t>
            </w:r>
            <w:r>
              <w:rPr>
                <w:spacing w:val="-5"/>
              </w:rPr>
              <w:t xml:space="preserve"> </w:t>
            </w:r>
            <w:r>
              <w:t>this</w:t>
            </w:r>
            <w:r>
              <w:rPr>
                <w:spacing w:val="-4"/>
              </w:rPr>
              <w:t xml:space="preserve"> </w:t>
            </w:r>
            <w:r>
              <w:t>is</w:t>
            </w:r>
            <w:r>
              <w:rPr>
                <w:spacing w:val="-4"/>
              </w:rPr>
              <w:t xml:space="preserve"> </w:t>
            </w:r>
            <w:r>
              <w:t>where</w:t>
            </w:r>
            <w:r>
              <w:rPr>
                <w:spacing w:val="-4"/>
              </w:rPr>
              <w:t xml:space="preserve"> </w:t>
            </w:r>
            <w:r>
              <w:t xml:space="preserve">it </w:t>
            </w:r>
            <w:r>
              <w:rPr>
                <w:spacing w:val="-2"/>
              </w:rPr>
              <w:t>develops</w:t>
            </w:r>
          </w:p>
          <w:p w14:paraId="57EF72B2" w14:textId="77777777" w:rsidR="00DD104C" w:rsidRDefault="00574073">
            <w:pPr>
              <w:pStyle w:val="TableParagraph"/>
              <w:numPr>
                <w:ilvl w:val="0"/>
                <w:numId w:val="10"/>
              </w:numPr>
              <w:tabs>
                <w:tab w:val="left" w:pos="179"/>
              </w:tabs>
              <w:ind w:right="561"/>
            </w:pPr>
            <w:r>
              <w:t>Know</w:t>
            </w:r>
            <w:r>
              <w:rPr>
                <w:spacing w:val="-7"/>
              </w:rPr>
              <w:t xml:space="preserve"> </w:t>
            </w:r>
            <w:r>
              <w:t>that</w:t>
            </w:r>
            <w:r>
              <w:rPr>
                <w:spacing w:val="-5"/>
              </w:rPr>
              <w:t xml:space="preserve"> </w:t>
            </w:r>
            <w:r>
              <w:t>babies</w:t>
            </w:r>
            <w:r>
              <w:rPr>
                <w:spacing w:val="-5"/>
              </w:rPr>
              <w:t xml:space="preserve"> </w:t>
            </w:r>
            <w:r>
              <w:t>need</w:t>
            </w:r>
            <w:r>
              <w:rPr>
                <w:spacing w:val="-5"/>
              </w:rPr>
              <w:t xml:space="preserve"> </w:t>
            </w:r>
            <w:r>
              <w:t>love</w:t>
            </w:r>
            <w:r>
              <w:rPr>
                <w:spacing w:val="-5"/>
              </w:rPr>
              <w:t xml:space="preserve"> </w:t>
            </w:r>
            <w:r>
              <w:t>and</w:t>
            </w:r>
            <w:r>
              <w:rPr>
                <w:spacing w:val="-6"/>
              </w:rPr>
              <w:t xml:space="preserve"> </w:t>
            </w:r>
            <w:r>
              <w:t>care</w:t>
            </w:r>
            <w:r>
              <w:rPr>
                <w:spacing w:val="-8"/>
              </w:rPr>
              <w:t xml:space="preserve"> </w:t>
            </w:r>
            <w:r>
              <w:t>from their parents/carers.</w:t>
            </w:r>
          </w:p>
          <w:p w14:paraId="180FF1C8" w14:textId="77777777" w:rsidR="00DD104C" w:rsidRDefault="00574073">
            <w:pPr>
              <w:pStyle w:val="TableParagraph"/>
              <w:numPr>
                <w:ilvl w:val="0"/>
                <w:numId w:val="10"/>
              </w:numPr>
              <w:tabs>
                <w:tab w:val="left" w:pos="179"/>
              </w:tabs>
              <w:ind w:right="799"/>
            </w:pPr>
            <w:r>
              <w:t>Know</w:t>
            </w:r>
            <w:r>
              <w:rPr>
                <w:spacing w:val="-7"/>
              </w:rPr>
              <w:t xml:space="preserve"> </w:t>
            </w:r>
            <w:r>
              <w:t>some</w:t>
            </w:r>
            <w:r>
              <w:rPr>
                <w:spacing w:val="-6"/>
              </w:rPr>
              <w:t xml:space="preserve"> </w:t>
            </w:r>
            <w:r>
              <w:t>of</w:t>
            </w:r>
            <w:r>
              <w:rPr>
                <w:spacing w:val="-6"/>
              </w:rPr>
              <w:t xml:space="preserve"> </w:t>
            </w:r>
            <w:r>
              <w:t>the</w:t>
            </w:r>
            <w:r>
              <w:rPr>
                <w:spacing w:val="-7"/>
              </w:rPr>
              <w:t xml:space="preserve"> </w:t>
            </w:r>
            <w:r>
              <w:t>changes</w:t>
            </w:r>
            <w:r>
              <w:rPr>
                <w:spacing w:val="-7"/>
              </w:rPr>
              <w:t xml:space="preserve"> </w:t>
            </w:r>
            <w:r>
              <w:t>that</w:t>
            </w:r>
            <w:r>
              <w:rPr>
                <w:spacing w:val="-6"/>
              </w:rPr>
              <w:t xml:space="preserve"> </w:t>
            </w:r>
            <w:r>
              <w:t>happen between being a baby and a child</w:t>
            </w:r>
          </w:p>
          <w:p w14:paraId="36BB3456" w14:textId="77777777" w:rsidR="00DD104C" w:rsidRDefault="00574073">
            <w:pPr>
              <w:pStyle w:val="TableParagraph"/>
              <w:numPr>
                <w:ilvl w:val="0"/>
                <w:numId w:val="10"/>
              </w:numPr>
              <w:tabs>
                <w:tab w:val="left" w:pos="179"/>
              </w:tabs>
              <w:ind w:right="113"/>
            </w:pPr>
            <w:r>
              <w:t>Know that personal characteristics are inherited</w:t>
            </w:r>
            <w:r>
              <w:rPr>
                <w:spacing w:val="-6"/>
              </w:rPr>
              <w:t xml:space="preserve"> </w:t>
            </w:r>
            <w:r>
              <w:t>from</w:t>
            </w:r>
            <w:r>
              <w:rPr>
                <w:spacing w:val="-7"/>
              </w:rPr>
              <w:t xml:space="preserve"> </w:t>
            </w:r>
            <w:r>
              <w:t>birth</w:t>
            </w:r>
            <w:r>
              <w:rPr>
                <w:spacing w:val="-5"/>
              </w:rPr>
              <w:t xml:space="preserve"> </w:t>
            </w:r>
            <w:r>
              <w:t>parents</w:t>
            </w:r>
            <w:r>
              <w:rPr>
                <w:spacing w:val="-5"/>
              </w:rPr>
              <w:t xml:space="preserve"> </w:t>
            </w:r>
            <w:r>
              <w:t>and</w:t>
            </w:r>
            <w:r>
              <w:rPr>
                <w:spacing w:val="-7"/>
              </w:rPr>
              <w:t xml:space="preserve"> </w:t>
            </w:r>
            <w:r>
              <w:t>this</w:t>
            </w:r>
            <w:r>
              <w:rPr>
                <w:spacing w:val="-5"/>
              </w:rPr>
              <w:t xml:space="preserve"> </w:t>
            </w:r>
            <w:r>
              <w:t>is</w:t>
            </w:r>
            <w:r>
              <w:rPr>
                <w:spacing w:val="-5"/>
              </w:rPr>
              <w:t xml:space="preserve"> </w:t>
            </w:r>
            <w:r>
              <w:t>brought about by an ovum joining with a sperm</w:t>
            </w:r>
          </w:p>
          <w:p w14:paraId="46D3A74D" w14:textId="77777777" w:rsidR="00DD104C" w:rsidRDefault="00574073">
            <w:pPr>
              <w:pStyle w:val="TableParagraph"/>
              <w:numPr>
                <w:ilvl w:val="0"/>
                <w:numId w:val="10"/>
              </w:numPr>
              <w:tabs>
                <w:tab w:val="left" w:pos="179"/>
              </w:tabs>
              <w:spacing w:before="3" w:line="237" w:lineRule="auto"/>
              <w:ind w:right="206"/>
            </w:pPr>
            <w:r>
              <w:t>Know</w:t>
            </w:r>
            <w:r>
              <w:rPr>
                <w:spacing w:val="-6"/>
              </w:rPr>
              <w:t xml:space="preserve"> </w:t>
            </w:r>
            <w:r>
              <w:t>that</w:t>
            </w:r>
            <w:r>
              <w:rPr>
                <w:spacing w:val="-4"/>
              </w:rPr>
              <w:t xml:space="preserve"> </w:t>
            </w:r>
            <w:r>
              <w:t>babies</w:t>
            </w:r>
            <w:r>
              <w:rPr>
                <w:spacing w:val="-4"/>
              </w:rPr>
              <w:t xml:space="preserve"> </w:t>
            </w:r>
            <w:r>
              <w:t>are</w:t>
            </w:r>
            <w:r>
              <w:rPr>
                <w:spacing w:val="-6"/>
              </w:rPr>
              <w:t xml:space="preserve"> </w:t>
            </w:r>
            <w:r>
              <w:t>made</w:t>
            </w:r>
            <w:r>
              <w:rPr>
                <w:spacing w:val="-6"/>
              </w:rPr>
              <w:t xml:space="preserve"> </w:t>
            </w:r>
            <w:r>
              <w:t>by</w:t>
            </w:r>
            <w:r>
              <w:rPr>
                <w:spacing w:val="-3"/>
              </w:rPr>
              <w:t xml:space="preserve"> </w:t>
            </w:r>
            <w:r>
              <w:t>a</w:t>
            </w:r>
            <w:r>
              <w:rPr>
                <w:spacing w:val="-4"/>
              </w:rPr>
              <w:t xml:space="preserve"> </w:t>
            </w:r>
            <w:r>
              <w:t>sperm</w:t>
            </w:r>
            <w:r>
              <w:rPr>
                <w:spacing w:val="-5"/>
              </w:rPr>
              <w:t xml:space="preserve"> </w:t>
            </w:r>
            <w:r>
              <w:t>joining with an ovum</w:t>
            </w:r>
          </w:p>
          <w:p w14:paraId="40C60991" w14:textId="77777777" w:rsidR="00DD104C" w:rsidRDefault="00574073">
            <w:pPr>
              <w:pStyle w:val="TableParagraph"/>
              <w:numPr>
                <w:ilvl w:val="0"/>
                <w:numId w:val="10"/>
              </w:numPr>
              <w:tabs>
                <w:tab w:val="left" w:pos="179"/>
              </w:tabs>
              <w:spacing w:before="2"/>
              <w:ind w:right="185"/>
            </w:pPr>
            <w:r>
              <w:t>Know the names of the different internal and external</w:t>
            </w:r>
            <w:r>
              <w:rPr>
                <w:spacing w:val="-6"/>
              </w:rPr>
              <w:t xml:space="preserve"> </w:t>
            </w:r>
            <w:r>
              <w:t>body</w:t>
            </w:r>
            <w:r>
              <w:rPr>
                <w:spacing w:val="-5"/>
              </w:rPr>
              <w:t xml:space="preserve"> </w:t>
            </w:r>
            <w:r>
              <w:t>parts</w:t>
            </w:r>
            <w:r>
              <w:rPr>
                <w:spacing w:val="-5"/>
              </w:rPr>
              <w:t xml:space="preserve"> </w:t>
            </w:r>
            <w:r>
              <w:t>that</w:t>
            </w:r>
            <w:r>
              <w:rPr>
                <w:spacing w:val="-3"/>
              </w:rPr>
              <w:t xml:space="preserve"> </w:t>
            </w:r>
            <w:r>
              <w:t>are</w:t>
            </w:r>
            <w:r>
              <w:rPr>
                <w:spacing w:val="-3"/>
              </w:rPr>
              <w:t xml:space="preserve"> </w:t>
            </w:r>
            <w:r>
              <w:t>needed</w:t>
            </w:r>
            <w:r>
              <w:rPr>
                <w:spacing w:val="-6"/>
              </w:rPr>
              <w:t xml:space="preserve"> </w:t>
            </w:r>
            <w:r>
              <w:t>to</w:t>
            </w:r>
            <w:r>
              <w:rPr>
                <w:spacing w:val="-4"/>
              </w:rPr>
              <w:t xml:space="preserve"> </w:t>
            </w:r>
            <w:r>
              <w:t>make</w:t>
            </w:r>
            <w:r>
              <w:rPr>
                <w:spacing w:val="-5"/>
              </w:rPr>
              <w:t xml:space="preserve"> </w:t>
            </w:r>
            <w:r>
              <w:t xml:space="preserve">a </w:t>
            </w:r>
            <w:r>
              <w:rPr>
                <w:spacing w:val="-4"/>
              </w:rPr>
              <w:t>baby</w:t>
            </w:r>
          </w:p>
          <w:p w14:paraId="5CCEBF61" w14:textId="1B446497" w:rsidR="000469D3" w:rsidRDefault="00574073" w:rsidP="000469D3">
            <w:pPr>
              <w:pStyle w:val="TableParagraph"/>
              <w:numPr>
                <w:ilvl w:val="0"/>
                <w:numId w:val="10"/>
              </w:numPr>
              <w:tabs>
                <w:tab w:val="left" w:pos="179"/>
              </w:tabs>
              <w:ind w:right="322"/>
            </w:pPr>
            <w:r>
              <w:t>Know</w:t>
            </w:r>
            <w:r>
              <w:rPr>
                <w:spacing w:val="-6"/>
              </w:rPr>
              <w:t xml:space="preserve"> </w:t>
            </w:r>
            <w:r>
              <w:t>how</w:t>
            </w:r>
            <w:r>
              <w:rPr>
                <w:spacing w:val="-3"/>
              </w:rPr>
              <w:t xml:space="preserve"> </w:t>
            </w:r>
            <w:r>
              <w:t>the</w:t>
            </w:r>
            <w:r>
              <w:rPr>
                <w:spacing w:val="-6"/>
              </w:rPr>
              <w:t xml:space="preserve"> </w:t>
            </w:r>
            <w:r>
              <w:t>female</w:t>
            </w:r>
            <w:r>
              <w:rPr>
                <w:spacing w:val="-7"/>
              </w:rPr>
              <w:t xml:space="preserve"> </w:t>
            </w:r>
            <w:r>
              <w:t>and</w:t>
            </w:r>
            <w:r>
              <w:rPr>
                <w:spacing w:val="-8"/>
              </w:rPr>
              <w:t xml:space="preserve"> </w:t>
            </w:r>
            <w:r>
              <w:t>male</w:t>
            </w:r>
            <w:r>
              <w:rPr>
                <w:spacing w:val="-4"/>
              </w:rPr>
              <w:t xml:space="preserve"> </w:t>
            </w:r>
            <w:r>
              <w:t>body</w:t>
            </w:r>
            <w:r>
              <w:rPr>
                <w:spacing w:val="-6"/>
              </w:rPr>
              <w:t xml:space="preserve"> </w:t>
            </w:r>
            <w:r>
              <w:t>change at puberty.</w:t>
            </w:r>
          </w:p>
          <w:p w14:paraId="0290E34E" w14:textId="77777777" w:rsidR="000469D3" w:rsidRDefault="000469D3" w:rsidP="000469D3">
            <w:pPr>
              <w:pStyle w:val="TableParagraph"/>
              <w:numPr>
                <w:ilvl w:val="0"/>
                <w:numId w:val="6"/>
              </w:numPr>
              <w:tabs>
                <w:tab w:val="left" w:pos="179"/>
              </w:tabs>
              <w:ind w:right="332"/>
            </w:pPr>
            <w:r>
              <w:t>Know</w:t>
            </w:r>
            <w:r>
              <w:rPr>
                <w:spacing w:val="-6"/>
              </w:rPr>
              <w:t xml:space="preserve"> </w:t>
            </w:r>
            <w:r>
              <w:t>that</w:t>
            </w:r>
            <w:r>
              <w:rPr>
                <w:spacing w:val="-6"/>
              </w:rPr>
              <w:t xml:space="preserve"> </w:t>
            </w:r>
            <w:r>
              <w:t>change</w:t>
            </w:r>
            <w:r>
              <w:rPr>
                <w:spacing w:val="-4"/>
              </w:rPr>
              <w:t xml:space="preserve"> </w:t>
            </w:r>
            <w:r>
              <w:t>can</w:t>
            </w:r>
            <w:r>
              <w:rPr>
                <w:spacing w:val="-5"/>
              </w:rPr>
              <w:t xml:space="preserve"> </w:t>
            </w:r>
            <w:r>
              <w:t>bring</w:t>
            </w:r>
            <w:r>
              <w:rPr>
                <w:spacing w:val="-5"/>
              </w:rPr>
              <w:t xml:space="preserve"> </w:t>
            </w:r>
            <w:r>
              <w:t>about</w:t>
            </w:r>
            <w:r>
              <w:rPr>
                <w:spacing w:val="-4"/>
              </w:rPr>
              <w:t xml:space="preserve"> </w:t>
            </w:r>
            <w:r>
              <w:t>a</w:t>
            </w:r>
            <w:r>
              <w:rPr>
                <w:spacing w:val="-6"/>
              </w:rPr>
              <w:t xml:space="preserve"> </w:t>
            </w:r>
            <w:r>
              <w:t>range</w:t>
            </w:r>
            <w:r>
              <w:rPr>
                <w:spacing w:val="-6"/>
              </w:rPr>
              <w:t xml:space="preserve"> </w:t>
            </w:r>
            <w:r>
              <w:t>of different emotions</w:t>
            </w:r>
          </w:p>
          <w:p w14:paraId="0B6CCC81" w14:textId="77777777" w:rsidR="000469D3" w:rsidRDefault="000469D3" w:rsidP="000469D3">
            <w:pPr>
              <w:pStyle w:val="TableParagraph"/>
              <w:numPr>
                <w:ilvl w:val="0"/>
                <w:numId w:val="6"/>
              </w:numPr>
              <w:tabs>
                <w:tab w:val="left" w:pos="179"/>
              </w:tabs>
              <w:ind w:right="707"/>
            </w:pPr>
            <w:r>
              <w:t>Know</w:t>
            </w:r>
            <w:r>
              <w:rPr>
                <w:spacing w:val="-9"/>
              </w:rPr>
              <w:t xml:space="preserve"> </w:t>
            </w:r>
            <w:r>
              <w:t>that</w:t>
            </w:r>
            <w:r>
              <w:rPr>
                <w:spacing w:val="-7"/>
              </w:rPr>
              <w:t xml:space="preserve"> </w:t>
            </w:r>
            <w:r>
              <w:t>personal</w:t>
            </w:r>
            <w:r>
              <w:rPr>
                <w:spacing w:val="-10"/>
              </w:rPr>
              <w:t xml:space="preserve"> </w:t>
            </w:r>
            <w:r>
              <w:t>hygiene</w:t>
            </w:r>
            <w:r>
              <w:rPr>
                <w:spacing w:val="-7"/>
              </w:rPr>
              <w:t xml:space="preserve"> </w:t>
            </w:r>
            <w:r>
              <w:t>is</w:t>
            </w:r>
            <w:r>
              <w:rPr>
                <w:spacing w:val="-7"/>
              </w:rPr>
              <w:t xml:space="preserve"> </w:t>
            </w:r>
            <w:r>
              <w:t xml:space="preserve">important </w:t>
            </w:r>
            <w:r>
              <w:lastRenderedPageBreak/>
              <w:t>during puberty and as an adult</w:t>
            </w:r>
          </w:p>
          <w:p w14:paraId="67EE27F0" w14:textId="77777777" w:rsidR="000469D3" w:rsidRDefault="000469D3" w:rsidP="000469D3">
            <w:pPr>
              <w:pStyle w:val="TableParagraph"/>
              <w:numPr>
                <w:ilvl w:val="0"/>
                <w:numId w:val="6"/>
              </w:numPr>
              <w:tabs>
                <w:tab w:val="left" w:pos="179"/>
              </w:tabs>
              <w:ind w:right="149"/>
            </w:pPr>
            <w:r>
              <w:t>Know that change is a normal part of life and that</w:t>
            </w:r>
            <w:r>
              <w:rPr>
                <w:spacing w:val="-4"/>
              </w:rPr>
              <w:t xml:space="preserve"> </w:t>
            </w:r>
            <w:r>
              <w:t>some</w:t>
            </w:r>
            <w:r>
              <w:rPr>
                <w:spacing w:val="-4"/>
              </w:rPr>
              <w:t xml:space="preserve"> </w:t>
            </w:r>
            <w:r>
              <w:t>cannot</w:t>
            </w:r>
            <w:r>
              <w:rPr>
                <w:spacing w:val="-4"/>
              </w:rPr>
              <w:t xml:space="preserve"> </w:t>
            </w:r>
            <w:r>
              <w:t>be</w:t>
            </w:r>
            <w:r>
              <w:rPr>
                <w:spacing w:val="-6"/>
              </w:rPr>
              <w:t xml:space="preserve"> </w:t>
            </w:r>
            <w:r>
              <w:t>controlled</w:t>
            </w:r>
            <w:r>
              <w:rPr>
                <w:spacing w:val="-4"/>
              </w:rPr>
              <w:t xml:space="preserve"> </w:t>
            </w:r>
            <w:r>
              <w:t>and</w:t>
            </w:r>
            <w:r>
              <w:rPr>
                <w:spacing w:val="-6"/>
              </w:rPr>
              <w:t xml:space="preserve"> </w:t>
            </w:r>
            <w:proofErr w:type="gramStart"/>
            <w:r>
              <w:t>have</w:t>
            </w:r>
            <w:r>
              <w:rPr>
                <w:spacing w:val="-6"/>
              </w:rPr>
              <w:t xml:space="preserve"> </w:t>
            </w:r>
            <w:r>
              <w:t>to</w:t>
            </w:r>
            <w:proofErr w:type="gramEnd"/>
            <w:r>
              <w:rPr>
                <w:spacing w:val="-5"/>
              </w:rPr>
              <w:t xml:space="preserve"> </w:t>
            </w:r>
            <w:r>
              <w:t xml:space="preserve">be </w:t>
            </w:r>
            <w:r>
              <w:rPr>
                <w:spacing w:val="-2"/>
              </w:rPr>
              <w:t>accepted</w:t>
            </w:r>
          </w:p>
          <w:p w14:paraId="367F0010" w14:textId="77777777" w:rsidR="000469D3" w:rsidRDefault="000469D3" w:rsidP="000469D3">
            <w:pPr>
              <w:pStyle w:val="TableParagraph"/>
              <w:spacing w:before="4"/>
              <w:ind w:left="0"/>
              <w:rPr>
                <w:rFonts w:ascii="Times New Roman"/>
              </w:rPr>
            </w:pPr>
          </w:p>
          <w:p w14:paraId="41324738" w14:textId="77777777" w:rsidR="000469D3" w:rsidRDefault="000469D3" w:rsidP="000469D3">
            <w:pPr>
              <w:pStyle w:val="TableParagraph"/>
              <w:rPr>
                <w:b/>
              </w:rPr>
            </w:pPr>
            <w:r>
              <w:rPr>
                <w:b/>
              </w:rPr>
              <w:t>Social</w:t>
            </w:r>
            <w:r>
              <w:rPr>
                <w:b/>
                <w:spacing w:val="-6"/>
              </w:rPr>
              <w:t xml:space="preserve"> </w:t>
            </w:r>
            <w:r>
              <w:rPr>
                <w:b/>
              </w:rPr>
              <w:t>and</w:t>
            </w:r>
            <w:r>
              <w:rPr>
                <w:b/>
                <w:spacing w:val="-7"/>
              </w:rPr>
              <w:t xml:space="preserve"> </w:t>
            </w:r>
            <w:r>
              <w:rPr>
                <w:b/>
              </w:rPr>
              <w:t>Emotional</w:t>
            </w:r>
            <w:r>
              <w:rPr>
                <w:b/>
                <w:spacing w:val="-5"/>
              </w:rPr>
              <w:t xml:space="preserve"> </w:t>
            </w:r>
            <w:r>
              <w:rPr>
                <w:b/>
                <w:spacing w:val="-2"/>
              </w:rPr>
              <w:t>Skills:</w:t>
            </w:r>
          </w:p>
          <w:p w14:paraId="40E30E47" w14:textId="77777777" w:rsidR="000469D3" w:rsidRDefault="000469D3" w:rsidP="000469D3">
            <w:pPr>
              <w:pStyle w:val="TableParagraph"/>
              <w:numPr>
                <w:ilvl w:val="0"/>
                <w:numId w:val="5"/>
              </w:numPr>
              <w:tabs>
                <w:tab w:val="left" w:pos="226"/>
              </w:tabs>
              <w:spacing w:before="1"/>
              <w:ind w:left="226" w:hanging="191"/>
            </w:pPr>
            <w:r>
              <w:t>Can</w:t>
            </w:r>
            <w:r>
              <w:rPr>
                <w:spacing w:val="-5"/>
              </w:rPr>
              <w:t xml:space="preserve"> </w:t>
            </w:r>
            <w:r>
              <w:t>express</w:t>
            </w:r>
            <w:r>
              <w:rPr>
                <w:spacing w:val="-3"/>
              </w:rPr>
              <w:t xml:space="preserve"> </w:t>
            </w:r>
            <w:r>
              <w:t>how</w:t>
            </w:r>
            <w:r>
              <w:rPr>
                <w:spacing w:val="-3"/>
              </w:rPr>
              <w:t xml:space="preserve"> </w:t>
            </w:r>
            <w:r>
              <w:t>they</w:t>
            </w:r>
            <w:r>
              <w:rPr>
                <w:spacing w:val="-3"/>
              </w:rPr>
              <w:t xml:space="preserve"> </w:t>
            </w:r>
            <w:r>
              <w:t>feel</w:t>
            </w:r>
            <w:r>
              <w:rPr>
                <w:spacing w:val="-5"/>
              </w:rPr>
              <w:t xml:space="preserve"> </w:t>
            </w:r>
            <w:r>
              <w:t>about</w:t>
            </w:r>
            <w:r>
              <w:rPr>
                <w:spacing w:val="-1"/>
              </w:rPr>
              <w:t xml:space="preserve"> </w:t>
            </w:r>
            <w:r>
              <w:rPr>
                <w:spacing w:val="-2"/>
              </w:rPr>
              <w:t>puberty.</w:t>
            </w:r>
          </w:p>
          <w:p w14:paraId="61A798F3" w14:textId="77777777" w:rsidR="000469D3" w:rsidRDefault="000469D3" w:rsidP="000469D3">
            <w:pPr>
              <w:pStyle w:val="TableParagraph"/>
              <w:numPr>
                <w:ilvl w:val="0"/>
                <w:numId w:val="5"/>
              </w:numPr>
              <w:tabs>
                <w:tab w:val="left" w:pos="227"/>
              </w:tabs>
              <w:ind w:right="250"/>
            </w:pPr>
            <w:r>
              <w:t>Can</w:t>
            </w:r>
            <w:r>
              <w:rPr>
                <w:spacing w:val="-5"/>
              </w:rPr>
              <w:t xml:space="preserve"> </w:t>
            </w:r>
            <w:r>
              <w:t>say</w:t>
            </w:r>
            <w:r>
              <w:rPr>
                <w:spacing w:val="-5"/>
              </w:rPr>
              <w:t xml:space="preserve"> </w:t>
            </w:r>
            <w:r>
              <w:t>who</w:t>
            </w:r>
            <w:r>
              <w:rPr>
                <w:spacing w:val="-6"/>
              </w:rPr>
              <w:t xml:space="preserve"> </w:t>
            </w:r>
            <w:r>
              <w:t>they</w:t>
            </w:r>
            <w:r>
              <w:rPr>
                <w:spacing w:val="-4"/>
              </w:rPr>
              <w:t xml:space="preserve"> </w:t>
            </w:r>
            <w:r>
              <w:t>can</w:t>
            </w:r>
            <w:r>
              <w:rPr>
                <w:spacing w:val="-7"/>
              </w:rPr>
              <w:t xml:space="preserve"> </w:t>
            </w:r>
            <w:r>
              <w:t>talk</w:t>
            </w:r>
            <w:r>
              <w:rPr>
                <w:spacing w:val="-6"/>
              </w:rPr>
              <w:t xml:space="preserve"> </w:t>
            </w:r>
            <w:r>
              <w:t>to</w:t>
            </w:r>
            <w:r>
              <w:rPr>
                <w:spacing w:val="-3"/>
              </w:rPr>
              <w:t xml:space="preserve"> </w:t>
            </w:r>
            <w:r>
              <w:t>about</w:t>
            </w:r>
            <w:r>
              <w:rPr>
                <w:spacing w:val="-4"/>
              </w:rPr>
              <w:t xml:space="preserve"> </w:t>
            </w:r>
            <w:r>
              <w:t>puberty</w:t>
            </w:r>
            <w:r>
              <w:rPr>
                <w:spacing w:val="-4"/>
              </w:rPr>
              <w:t xml:space="preserve"> </w:t>
            </w:r>
            <w:r>
              <w:t>if they have any worries</w:t>
            </w:r>
          </w:p>
          <w:p w14:paraId="75A39657" w14:textId="77777777" w:rsidR="000469D3" w:rsidRDefault="000469D3" w:rsidP="000469D3">
            <w:pPr>
              <w:pStyle w:val="TableParagraph"/>
              <w:numPr>
                <w:ilvl w:val="0"/>
                <w:numId w:val="5"/>
              </w:numPr>
              <w:tabs>
                <w:tab w:val="left" w:pos="227"/>
              </w:tabs>
              <w:spacing w:before="1"/>
              <w:ind w:right="149"/>
            </w:pPr>
            <w:r>
              <w:t>Can suggest ways to help them manage feelings</w:t>
            </w:r>
            <w:r>
              <w:rPr>
                <w:spacing w:val="-6"/>
              </w:rPr>
              <w:t xml:space="preserve"> </w:t>
            </w:r>
            <w:r>
              <w:t>during</w:t>
            </w:r>
            <w:r>
              <w:rPr>
                <w:spacing w:val="-7"/>
              </w:rPr>
              <w:t xml:space="preserve"> </w:t>
            </w:r>
            <w:r>
              <w:t>changes</w:t>
            </w:r>
            <w:r>
              <w:rPr>
                <w:spacing w:val="-5"/>
              </w:rPr>
              <w:t xml:space="preserve"> </w:t>
            </w:r>
            <w:r>
              <w:t>they</w:t>
            </w:r>
            <w:r>
              <w:rPr>
                <w:spacing w:val="-6"/>
              </w:rPr>
              <w:t xml:space="preserve"> </w:t>
            </w:r>
            <w:r>
              <w:t>are</w:t>
            </w:r>
            <w:r>
              <w:rPr>
                <w:spacing w:val="-8"/>
              </w:rPr>
              <w:t xml:space="preserve"> </w:t>
            </w:r>
            <w:r>
              <w:t>more</w:t>
            </w:r>
            <w:r>
              <w:rPr>
                <w:spacing w:val="-8"/>
              </w:rPr>
              <w:t xml:space="preserve"> </w:t>
            </w:r>
            <w:r>
              <w:t xml:space="preserve">anxious </w:t>
            </w:r>
            <w:r>
              <w:rPr>
                <w:spacing w:val="-2"/>
              </w:rPr>
              <w:t>about</w:t>
            </w:r>
          </w:p>
          <w:p w14:paraId="1FCB6F4F" w14:textId="77777777" w:rsidR="000469D3" w:rsidRDefault="000469D3" w:rsidP="000469D3">
            <w:pPr>
              <w:pStyle w:val="TableParagraph"/>
              <w:numPr>
                <w:ilvl w:val="0"/>
                <w:numId w:val="5"/>
              </w:numPr>
              <w:tabs>
                <w:tab w:val="left" w:pos="227"/>
              </w:tabs>
              <w:ind w:right="339"/>
            </w:pPr>
            <w:r>
              <w:t>Can identify stereotypical family roles and challenge</w:t>
            </w:r>
            <w:r>
              <w:rPr>
                <w:spacing w:val="-6"/>
              </w:rPr>
              <w:t xml:space="preserve"> </w:t>
            </w:r>
            <w:r>
              <w:t>these</w:t>
            </w:r>
            <w:r>
              <w:rPr>
                <w:spacing w:val="-6"/>
              </w:rPr>
              <w:t xml:space="preserve"> </w:t>
            </w:r>
            <w:r>
              <w:t>ideas,</w:t>
            </w:r>
            <w:r>
              <w:rPr>
                <w:spacing w:val="-6"/>
              </w:rPr>
              <w:t xml:space="preserve"> </w:t>
            </w:r>
            <w:r>
              <w:t>e.g.</w:t>
            </w:r>
            <w:r>
              <w:rPr>
                <w:spacing w:val="-6"/>
              </w:rPr>
              <w:t xml:space="preserve"> </w:t>
            </w:r>
            <w:r>
              <w:t>it</w:t>
            </w:r>
            <w:r>
              <w:rPr>
                <w:spacing w:val="-6"/>
              </w:rPr>
              <w:t xml:space="preserve"> </w:t>
            </w:r>
            <w:r>
              <w:t>may</w:t>
            </w:r>
            <w:r>
              <w:rPr>
                <w:spacing w:val="-6"/>
              </w:rPr>
              <w:t xml:space="preserve"> </w:t>
            </w:r>
            <w:r>
              <w:t>not</w:t>
            </w:r>
            <w:r>
              <w:rPr>
                <w:spacing w:val="-3"/>
              </w:rPr>
              <w:t xml:space="preserve"> </w:t>
            </w:r>
            <w:r>
              <w:t>always be Mum who does the laundry</w:t>
            </w:r>
          </w:p>
          <w:p w14:paraId="5A79EC29" w14:textId="77777777" w:rsidR="000469D3" w:rsidRDefault="000469D3" w:rsidP="000469D3">
            <w:pPr>
              <w:pStyle w:val="TableParagraph"/>
              <w:numPr>
                <w:ilvl w:val="0"/>
                <w:numId w:val="5"/>
              </w:numPr>
              <w:tabs>
                <w:tab w:val="left" w:pos="226"/>
              </w:tabs>
              <w:ind w:left="226" w:hanging="191"/>
            </w:pPr>
            <w:r>
              <w:t>Can</w:t>
            </w:r>
            <w:r>
              <w:rPr>
                <w:spacing w:val="-5"/>
              </w:rPr>
              <w:t xml:space="preserve"> </w:t>
            </w:r>
            <w:r>
              <w:t>express</w:t>
            </w:r>
            <w:r>
              <w:rPr>
                <w:spacing w:val="-3"/>
              </w:rPr>
              <w:t xml:space="preserve"> </w:t>
            </w:r>
            <w:r>
              <w:t>how</w:t>
            </w:r>
            <w:r>
              <w:rPr>
                <w:spacing w:val="-3"/>
              </w:rPr>
              <w:t xml:space="preserve"> </w:t>
            </w:r>
            <w:r>
              <w:t>they</w:t>
            </w:r>
            <w:r>
              <w:rPr>
                <w:spacing w:val="-3"/>
              </w:rPr>
              <w:t xml:space="preserve"> </w:t>
            </w:r>
            <w:r>
              <w:t>feel</w:t>
            </w:r>
            <w:r>
              <w:rPr>
                <w:spacing w:val="-5"/>
              </w:rPr>
              <w:t xml:space="preserve"> </w:t>
            </w:r>
            <w:r>
              <w:t>about</w:t>
            </w:r>
            <w:r>
              <w:rPr>
                <w:spacing w:val="-1"/>
              </w:rPr>
              <w:t xml:space="preserve"> </w:t>
            </w:r>
            <w:r>
              <w:rPr>
                <w:spacing w:val="-2"/>
              </w:rPr>
              <w:t>babies.</w:t>
            </w:r>
          </w:p>
          <w:p w14:paraId="1265BF28" w14:textId="77777777" w:rsidR="000469D3" w:rsidRDefault="000469D3" w:rsidP="000469D3">
            <w:pPr>
              <w:pStyle w:val="TableParagraph"/>
              <w:numPr>
                <w:ilvl w:val="0"/>
                <w:numId w:val="5"/>
              </w:numPr>
              <w:tabs>
                <w:tab w:val="left" w:pos="227"/>
              </w:tabs>
              <w:ind w:right="418"/>
            </w:pPr>
            <w:r>
              <w:t>Can</w:t>
            </w:r>
            <w:r>
              <w:rPr>
                <w:spacing w:val="-6"/>
              </w:rPr>
              <w:t xml:space="preserve"> </w:t>
            </w:r>
            <w:r>
              <w:t>describe</w:t>
            </w:r>
            <w:r>
              <w:rPr>
                <w:spacing w:val="-7"/>
              </w:rPr>
              <w:t xml:space="preserve"> </w:t>
            </w:r>
            <w:r>
              <w:t>the</w:t>
            </w:r>
            <w:r>
              <w:rPr>
                <w:spacing w:val="-7"/>
              </w:rPr>
              <w:t xml:space="preserve"> </w:t>
            </w:r>
            <w:r>
              <w:t>emotions</w:t>
            </w:r>
            <w:r>
              <w:rPr>
                <w:spacing w:val="-7"/>
              </w:rPr>
              <w:t xml:space="preserve"> </w:t>
            </w:r>
            <w:r>
              <w:t>that</w:t>
            </w:r>
            <w:r>
              <w:rPr>
                <w:spacing w:val="-5"/>
              </w:rPr>
              <w:t xml:space="preserve"> </w:t>
            </w:r>
            <w:r>
              <w:t>a</w:t>
            </w:r>
            <w:r>
              <w:rPr>
                <w:spacing w:val="-5"/>
              </w:rPr>
              <w:t xml:space="preserve"> </w:t>
            </w:r>
            <w:r>
              <w:t>new</w:t>
            </w:r>
            <w:r>
              <w:rPr>
                <w:spacing w:val="-4"/>
              </w:rPr>
              <w:t xml:space="preserve"> </w:t>
            </w:r>
            <w:r>
              <w:t>baby can bring to a family.</w:t>
            </w:r>
          </w:p>
          <w:p w14:paraId="64632856" w14:textId="77777777" w:rsidR="000469D3" w:rsidRDefault="000469D3" w:rsidP="000469D3">
            <w:pPr>
              <w:pStyle w:val="TableParagraph"/>
              <w:numPr>
                <w:ilvl w:val="0"/>
                <w:numId w:val="5"/>
              </w:numPr>
              <w:tabs>
                <w:tab w:val="left" w:pos="227"/>
              </w:tabs>
              <w:ind w:right="192"/>
            </w:pPr>
            <w:r>
              <w:t>Can</w:t>
            </w:r>
            <w:r>
              <w:rPr>
                <w:spacing w:val="-7"/>
              </w:rPr>
              <w:t xml:space="preserve"> </w:t>
            </w:r>
            <w:r>
              <w:t>identify</w:t>
            </w:r>
            <w:r>
              <w:rPr>
                <w:spacing w:val="-8"/>
              </w:rPr>
              <w:t xml:space="preserve"> </w:t>
            </w:r>
            <w:r>
              <w:t>changes</w:t>
            </w:r>
            <w:r>
              <w:rPr>
                <w:spacing w:val="-5"/>
              </w:rPr>
              <w:t xml:space="preserve"> </w:t>
            </w:r>
            <w:r>
              <w:t>they</w:t>
            </w:r>
            <w:r>
              <w:rPr>
                <w:spacing w:val="-5"/>
              </w:rPr>
              <w:t xml:space="preserve"> </w:t>
            </w:r>
            <w:r>
              <w:t>are</w:t>
            </w:r>
            <w:r>
              <w:rPr>
                <w:spacing w:val="-6"/>
              </w:rPr>
              <w:t xml:space="preserve"> </w:t>
            </w:r>
            <w:r>
              <w:t>looking</w:t>
            </w:r>
            <w:r>
              <w:rPr>
                <w:spacing w:val="-7"/>
              </w:rPr>
              <w:t xml:space="preserve"> </w:t>
            </w:r>
            <w:r>
              <w:t>forward to in the next year.</w:t>
            </w:r>
          </w:p>
          <w:p w14:paraId="4B0F5E08" w14:textId="77777777" w:rsidR="000469D3" w:rsidRDefault="000469D3" w:rsidP="000469D3">
            <w:pPr>
              <w:pStyle w:val="TableParagraph"/>
              <w:numPr>
                <w:ilvl w:val="0"/>
                <w:numId w:val="5"/>
              </w:numPr>
              <w:tabs>
                <w:tab w:val="left" w:pos="227"/>
              </w:tabs>
              <w:spacing w:before="3" w:line="237" w:lineRule="auto"/>
              <w:ind w:right="166"/>
            </w:pPr>
            <w:r>
              <w:t>Can</w:t>
            </w:r>
            <w:r>
              <w:rPr>
                <w:spacing w:val="-6"/>
              </w:rPr>
              <w:t xml:space="preserve"> </w:t>
            </w:r>
            <w:r>
              <w:t>appreciate</w:t>
            </w:r>
            <w:r>
              <w:rPr>
                <w:spacing w:val="-7"/>
              </w:rPr>
              <w:t xml:space="preserve"> </w:t>
            </w:r>
            <w:r>
              <w:t>their</w:t>
            </w:r>
            <w:r>
              <w:rPr>
                <w:spacing w:val="-8"/>
              </w:rPr>
              <w:t xml:space="preserve"> </w:t>
            </w:r>
            <w:r>
              <w:t>own</w:t>
            </w:r>
            <w:r>
              <w:rPr>
                <w:spacing w:val="-6"/>
              </w:rPr>
              <w:t xml:space="preserve"> </w:t>
            </w:r>
            <w:r>
              <w:t>uniqueness</w:t>
            </w:r>
            <w:r>
              <w:rPr>
                <w:spacing w:val="-6"/>
              </w:rPr>
              <w:t xml:space="preserve"> </w:t>
            </w:r>
            <w:r>
              <w:t>and</w:t>
            </w:r>
            <w:r>
              <w:rPr>
                <w:spacing w:val="-6"/>
              </w:rPr>
              <w:t xml:space="preserve"> </w:t>
            </w:r>
            <w:r>
              <w:t>that of others.</w:t>
            </w:r>
          </w:p>
          <w:p w14:paraId="27973D3D" w14:textId="77777777" w:rsidR="000469D3" w:rsidRDefault="000469D3" w:rsidP="000469D3">
            <w:pPr>
              <w:pStyle w:val="TableParagraph"/>
              <w:numPr>
                <w:ilvl w:val="0"/>
                <w:numId w:val="5"/>
              </w:numPr>
              <w:tabs>
                <w:tab w:val="left" w:pos="227"/>
              </w:tabs>
              <w:spacing w:before="1"/>
              <w:ind w:right="500"/>
            </w:pPr>
            <w:r>
              <w:t>Can</w:t>
            </w:r>
            <w:r>
              <w:rPr>
                <w:spacing w:val="-7"/>
              </w:rPr>
              <w:t xml:space="preserve"> </w:t>
            </w:r>
            <w:r>
              <w:t>express</w:t>
            </w:r>
            <w:r>
              <w:rPr>
                <w:spacing w:val="-6"/>
              </w:rPr>
              <w:t xml:space="preserve"> </w:t>
            </w:r>
            <w:r>
              <w:t>any</w:t>
            </w:r>
            <w:r>
              <w:rPr>
                <w:spacing w:val="-8"/>
              </w:rPr>
              <w:t xml:space="preserve"> </w:t>
            </w:r>
            <w:r>
              <w:t>concerns</w:t>
            </w:r>
            <w:r>
              <w:rPr>
                <w:spacing w:val="-6"/>
              </w:rPr>
              <w:t xml:space="preserve"> </w:t>
            </w:r>
            <w:r>
              <w:t>they</w:t>
            </w:r>
            <w:r>
              <w:rPr>
                <w:spacing w:val="-5"/>
              </w:rPr>
              <w:t xml:space="preserve"> </w:t>
            </w:r>
            <w:r>
              <w:t>have</w:t>
            </w:r>
            <w:r>
              <w:rPr>
                <w:spacing w:val="-6"/>
              </w:rPr>
              <w:t xml:space="preserve"> </w:t>
            </w:r>
            <w:r>
              <w:t xml:space="preserve">about </w:t>
            </w:r>
            <w:r>
              <w:rPr>
                <w:spacing w:val="-2"/>
              </w:rPr>
              <w:t>puberty.</w:t>
            </w:r>
          </w:p>
          <w:p w14:paraId="701508F3" w14:textId="77777777" w:rsidR="000469D3" w:rsidRDefault="000469D3" w:rsidP="000469D3">
            <w:pPr>
              <w:pStyle w:val="TableParagraph"/>
              <w:numPr>
                <w:ilvl w:val="0"/>
                <w:numId w:val="5"/>
              </w:numPr>
              <w:tabs>
                <w:tab w:val="left" w:pos="227"/>
              </w:tabs>
              <w:ind w:right="445"/>
            </w:pPr>
            <w:r>
              <w:t>Have</w:t>
            </w:r>
            <w:r>
              <w:rPr>
                <w:spacing w:val="-7"/>
              </w:rPr>
              <w:t xml:space="preserve"> </w:t>
            </w:r>
            <w:r>
              <w:t>strategies</w:t>
            </w:r>
            <w:r>
              <w:rPr>
                <w:spacing w:val="-7"/>
              </w:rPr>
              <w:t xml:space="preserve"> </w:t>
            </w:r>
            <w:r>
              <w:t>for</w:t>
            </w:r>
            <w:r>
              <w:rPr>
                <w:spacing w:val="-9"/>
              </w:rPr>
              <w:t xml:space="preserve"> </w:t>
            </w:r>
            <w:r>
              <w:t>managing</w:t>
            </w:r>
            <w:r>
              <w:rPr>
                <w:spacing w:val="-8"/>
              </w:rPr>
              <w:t xml:space="preserve"> </w:t>
            </w:r>
            <w:proofErr w:type="gramStart"/>
            <w:r>
              <w:t>the</w:t>
            </w:r>
            <w:r>
              <w:rPr>
                <w:spacing w:val="-7"/>
              </w:rPr>
              <w:t xml:space="preserve"> </w:t>
            </w:r>
            <w:r>
              <w:t>emotions</w:t>
            </w:r>
            <w:proofErr w:type="gramEnd"/>
            <w:r>
              <w:t xml:space="preserve"> relating to change</w:t>
            </w:r>
          </w:p>
          <w:p w14:paraId="315D019B" w14:textId="77777777" w:rsidR="000469D3" w:rsidRDefault="000469D3" w:rsidP="000469D3">
            <w:pPr>
              <w:pStyle w:val="TableParagraph"/>
              <w:numPr>
                <w:ilvl w:val="0"/>
                <w:numId w:val="5"/>
              </w:numPr>
              <w:tabs>
                <w:tab w:val="left" w:pos="227"/>
              </w:tabs>
              <w:spacing w:before="2"/>
              <w:ind w:right="741"/>
            </w:pPr>
            <w:r>
              <w:t>Can</w:t>
            </w:r>
            <w:r>
              <w:rPr>
                <w:spacing w:val="-7"/>
              </w:rPr>
              <w:t xml:space="preserve"> </w:t>
            </w:r>
            <w:r>
              <w:t>express</w:t>
            </w:r>
            <w:r>
              <w:rPr>
                <w:spacing w:val="-6"/>
              </w:rPr>
              <w:t xml:space="preserve"> </w:t>
            </w:r>
            <w:r>
              <w:t>how</w:t>
            </w:r>
            <w:r>
              <w:rPr>
                <w:spacing w:val="-6"/>
              </w:rPr>
              <w:t xml:space="preserve"> </w:t>
            </w:r>
            <w:r>
              <w:t>they</w:t>
            </w:r>
            <w:r>
              <w:rPr>
                <w:spacing w:val="-6"/>
              </w:rPr>
              <w:t xml:space="preserve"> </w:t>
            </w:r>
            <w:r>
              <w:t>feel</w:t>
            </w:r>
            <w:r>
              <w:rPr>
                <w:spacing w:val="-8"/>
              </w:rPr>
              <w:t xml:space="preserve"> </w:t>
            </w:r>
            <w:r>
              <w:t>about</w:t>
            </w:r>
            <w:r>
              <w:rPr>
                <w:spacing w:val="-6"/>
              </w:rPr>
              <w:t xml:space="preserve"> </w:t>
            </w:r>
            <w:r>
              <w:t>having children when they are grown up</w:t>
            </w:r>
          </w:p>
          <w:p w14:paraId="7A450EDD" w14:textId="77777777" w:rsidR="000469D3" w:rsidRDefault="000469D3" w:rsidP="000469D3">
            <w:pPr>
              <w:pStyle w:val="TableParagraph"/>
              <w:numPr>
                <w:ilvl w:val="0"/>
                <w:numId w:val="5"/>
              </w:numPr>
              <w:tabs>
                <w:tab w:val="left" w:pos="227"/>
              </w:tabs>
              <w:spacing w:before="2"/>
              <w:ind w:right="741"/>
            </w:pPr>
            <w:r>
              <w:t>Can</w:t>
            </w:r>
            <w:r w:rsidRPr="000469D3">
              <w:rPr>
                <w:spacing w:val="-5"/>
              </w:rPr>
              <w:t xml:space="preserve"> </w:t>
            </w:r>
            <w:r>
              <w:t>say</w:t>
            </w:r>
            <w:r w:rsidRPr="000469D3">
              <w:rPr>
                <w:spacing w:val="-5"/>
              </w:rPr>
              <w:t xml:space="preserve"> </w:t>
            </w:r>
            <w:r>
              <w:t>who</w:t>
            </w:r>
            <w:r w:rsidRPr="000469D3">
              <w:rPr>
                <w:spacing w:val="-6"/>
              </w:rPr>
              <w:t xml:space="preserve"> </w:t>
            </w:r>
            <w:r>
              <w:t>they</w:t>
            </w:r>
            <w:r w:rsidRPr="000469D3">
              <w:rPr>
                <w:spacing w:val="-4"/>
              </w:rPr>
              <w:t xml:space="preserve"> </w:t>
            </w:r>
            <w:r>
              <w:t>can</w:t>
            </w:r>
            <w:r w:rsidRPr="000469D3">
              <w:rPr>
                <w:spacing w:val="-7"/>
              </w:rPr>
              <w:t xml:space="preserve"> </w:t>
            </w:r>
            <w:r>
              <w:t>talk</w:t>
            </w:r>
            <w:r w:rsidRPr="000469D3">
              <w:rPr>
                <w:spacing w:val="-6"/>
              </w:rPr>
              <w:t xml:space="preserve"> </w:t>
            </w:r>
            <w:r>
              <w:t>to</w:t>
            </w:r>
            <w:r w:rsidRPr="000469D3">
              <w:rPr>
                <w:spacing w:val="-3"/>
              </w:rPr>
              <w:t xml:space="preserve"> </w:t>
            </w:r>
            <w:r>
              <w:t>about</w:t>
            </w:r>
            <w:r w:rsidRPr="000469D3">
              <w:rPr>
                <w:spacing w:val="-4"/>
              </w:rPr>
              <w:t xml:space="preserve"> </w:t>
            </w:r>
            <w:r>
              <w:t>puberty</w:t>
            </w:r>
            <w:r w:rsidRPr="000469D3">
              <w:rPr>
                <w:spacing w:val="-4"/>
              </w:rPr>
              <w:t xml:space="preserve"> </w:t>
            </w:r>
            <w:r>
              <w:t>if they are worried</w:t>
            </w:r>
          </w:p>
          <w:p w14:paraId="0869DC4A" w14:textId="46583D67" w:rsidR="000469D3" w:rsidRDefault="000469D3" w:rsidP="000469D3">
            <w:pPr>
              <w:pStyle w:val="TableParagraph"/>
              <w:numPr>
                <w:ilvl w:val="0"/>
                <w:numId w:val="5"/>
              </w:numPr>
              <w:tabs>
                <w:tab w:val="left" w:pos="227"/>
              </w:tabs>
              <w:spacing w:before="2"/>
              <w:ind w:right="741"/>
            </w:pPr>
            <w:r>
              <w:t>Can apply the circle of change model to themselves</w:t>
            </w:r>
            <w:r>
              <w:rPr>
                <w:spacing w:val="-7"/>
              </w:rPr>
              <w:t xml:space="preserve"> </w:t>
            </w:r>
            <w:r>
              <w:t>to</w:t>
            </w:r>
            <w:r>
              <w:rPr>
                <w:spacing w:val="-7"/>
              </w:rPr>
              <w:t xml:space="preserve"> </w:t>
            </w:r>
            <w:r>
              <w:t>have</w:t>
            </w:r>
            <w:r>
              <w:rPr>
                <w:spacing w:val="-9"/>
              </w:rPr>
              <w:t xml:space="preserve"> </w:t>
            </w:r>
            <w:r>
              <w:t>strategies</w:t>
            </w:r>
            <w:r>
              <w:rPr>
                <w:spacing w:val="-8"/>
              </w:rPr>
              <w:t xml:space="preserve"> </w:t>
            </w:r>
            <w:r>
              <w:t>for</w:t>
            </w:r>
            <w:r>
              <w:rPr>
                <w:spacing w:val="-12"/>
              </w:rPr>
              <w:t xml:space="preserve"> </w:t>
            </w:r>
            <w:r>
              <w:t xml:space="preserve">managing </w:t>
            </w:r>
            <w:r>
              <w:rPr>
                <w:spacing w:val="-2"/>
              </w:rPr>
              <w:t>change</w:t>
            </w:r>
          </w:p>
        </w:tc>
        <w:tc>
          <w:tcPr>
            <w:tcW w:w="4340" w:type="dxa"/>
          </w:tcPr>
          <w:p w14:paraId="6034C9D7" w14:textId="77777777" w:rsidR="00DD104C" w:rsidRDefault="00574073">
            <w:pPr>
              <w:pStyle w:val="TableParagraph"/>
              <w:spacing w:line="258" w:lineRule="exact"/>
              <w:ind w:left="106"/>
              <w:rPr>
                <w:b/>
              </w:rPr>
            </w:pPr>
            <w:r>
              <w:rPr>
                <w:b/>
              </w:rPr>
              <w:lastRenderedPageBreak/>
              <w:t>Taught</w:t>
            </w:r>
            <w:r>
              <w:rPr>
                <w:b/>
                <w:spacing w:val="-4"/>
              </w:rPr>
              <w:t xml:space="preserve"> </w:t>
            </w:r>
            <w:r>
              <w:rPr>
                <w:b/>
                <w:spacing w:val="-2"/>
              </w:rPr>
              <w:t>Knowledge:</w:t>
            </w:r>
          </w:p>
          <w:p w14:paraId="64301778" w14:textId="77777777" w:rsidR="00DD104C" w:rsidRDefault="00574073">
            <w:pPr>
              <w:pStyle w:val="TableParagraph"/>
              <w:numPr>
                <w:ilvl w:val="0"/>
                <w:numId w:val="9"/>
              </w:numPr>
              <w:tabs>
                <w:tab w:val="left" w:pos="221"/>
              </w:tabs>
              <w:ind w:right="448"/>
            </w:pPr>
            <w:r>
              <w:t>Know</w:t>
            </w:r>
            <w:r>
              <w:rPr>
                <w:spacing w:val="-8"/>
              </w:rPr>
              <w:t xml:space="preserve"> </w:t>
            </w:r>
            <w:r>
              <w:t>how</w:t>
            </w:r>
            <w:r>
              <w:rPr>
                <w:spacing w:val="-5"/>
              </w:rPr>
              <w:t xml:space="preserve"> </w:t>
            </w:r>
            <w:r>
              <w:t>girls’</w:t>
            </w:r>
            <w:r>
              <w:rPr>
                <w:spacing w:val="-6"/>
              </w:rPr>
              <w:t xml:space="preserve"> </w:t>
            </w:r>
            <w:r>
              <w:t>and</w:t>
            </w:r>
            <w:r>
              <w:rPr>
                <w:spacing w:val="-8"/>
              </w:rPr>
              <w:t xml:space="preserve"> </w:t>
            </w:r>
            <w:r>
              <w:t>boys’</w:t>
            </w:r>
            <w:r>
              <w:rPr>
                <w:spacing w:val="-8"/>
              </w:rPr>
              <w:t xml:space="preserve"> </w:t>
            </w:r>
            <w:r>
              <w:t>bodies</w:t>
            </w:r>
            <w:r>
              <w:rPr>
                <w:spacing w:val="-6"/>
              </w:rPr>
              <w:t xml:space="preserve"> </w:t>
            </w:r>
            <w:r>
              <w:t>change during puberty and understand the importance of looking after themselves physically and emotionally.</w:t>
            </w:r>
          </w:p>
          <w:p w14:paraId="240132AF" w14:textId="77777777" w:rsidR="00DD104C" w:rsidRDefault="00574073">
            <w:pPr>
              <w:pStyle w:val="TableParagraph"/>
              <w:numPr>
                <w:ilvl w:val="0"/>
                <w:numId w:val="9"/>
              </w:numPr>
              <w:tabs>
                <w:tab w:val="left" w:pos="221"/>
              </w:tabs>
              <w:ind w:right="467"/>
            </w:pPr>
            <w:r>
              <w:t>Know</w:t>
            </w:r>
            <w:r>
              <w:rPr>
                <w:spacing w:val="-8"/>
              </w:rPr>
              <w:t xml:space="preserve"> </w:t>
            </w:r>
            <w:r>
              <w:t>that</w:t>
            </w:r>
            <w:r>
              <w:rPr>
                <w:spacing w:val="-8"/>
              </w:rPr>
              <w:t xml:space="preserve"> </w:t>
            </w:r>
            <w:r>
              <w:t>sexual</w:t>
            </w:r>
            <w:r>
              <w:rPr>
                <w:spacing w:val="-6"/>
              </w:rPr>
              <w:t xml:space="preserve"> </w:t>
            </w:r>
            <w:r>
              <w:t>intercourse</w:t>
            </w:r>
            <w:r>
              <w:rPr>
                <w:spacing w:val="-5"/>
              </w:rPr>
              <w:t xml:space="preserve"> </w:t>
            </w:r>
            <w:r>
              <w:t>can</w:t>
            </w:r>
            <w:r>
              <w:rPr>
                <w:spacing w:val="-7"/>
              </w:rPr>
              <w:t xml:space="preserve"> </w:t>
            </w:r>
            <w:r>
              <w:t>lead</w:t>
            </w:r>
            <w:r>
              <w:rPr>
                <w:spacing w:val="-6"/>
              </w:rPr>
              <w:t xml:space="preserve"> </w:t>
            </w:r>
            <w:r>
              <w:t xml:space="preserve">to </w:t>
            </w:r>
            <w:r>
              <w:rPr>
                <w:spacing w:val="-2"/>
              </w:rPr>
              <w:t>conception.</w:t>
            </w:r>
          </w:p>
          <w:p w14:paraId="5D02201D" w14:textId="77777777" w:rsidR="00DD104C" w:rsidRDefault="00574073">
            <w:pPr>
              <w:pStyle w:val="TableParagraph"/>
              <w:numPr>
                <w:ilvl w:val="0"/>
                <w:numId w:val="9"/>
              </w:numPr>
              <w:tabs>
                <w:tab w:val="left" w:pos="221"/>
              </w:tabs>
              <w:ind w:right="801"/>
            </w:pPr>
            <w:r>
              <w:t>Know</w:t>
            </w:r>
            <w:r>
              <w:rPr>
                <w:spacing w:val="-7"/>
              </w:rPr>
              <w:t xml:space="preserve"> </w:t>
            </w:r>
            <w:r>
              <w:t>that</w:t>
            </w:r>
            <w:r>
              <w:rPr>
                <w:spacing w:val="-7"/>
              </w:rPr>
              <w:t xml:space="preserve"> </w:t>
            </w:r>
            <w:r>
              <w:t>some</w:t>
            </w:r>
            <w:r>
              <w:rPr>
                <w:spacing w:val="-7"/>
              </w:rPr>
              <w:t xml:space="preserve"> </w:t>
            </w:r>
            <w:r>
              <w:t>people</w:t>
            </w:r>
            <w:r>
              <w:rPr>
                <w:spacing w:val="-5"/>
              </w:rPr>
              <w:t xml:space="preserve"> </w:t>
            </w:r>
            <w:r>
              <w:t>need</w:t>
            </w:r>
            <w:r>
              <w:rPr>
                <w:spacing w:val="-5"/>
              </w:rPr>
              <w:t xml:space="preserve"> </w:t>
            </w:r>
            <w:r>
              <w:t>help</w:t>
            </w:r>
            <w:r>
              <w:rPr>
                <w:spacing w:val="-7"/>
              </w:rPr>
              <w:t xml:space="preserve"> </w:t>
            </w:r>
            <w:r>
              <w:t>to conceive and might use IVF</w:t>
            </w:r>
          </w:p>
          <w:p w14:paraId="3596EFBF" w14:textId="77777777" w:rsidR="00DD104C" w:rsidRDefault="00574073">
            <w:pPr>
              <w:pStyle w:val="TableParagraph"/>
              <w:numPr>
                <w:ilvl w:val="0"/>
                <w:numId w:val="9"/>
              </w:numPr>
              <w:tabs>
                <w:tab w:val="left" w:pos="221"/>
              </w:tabs>
              <w:ind w:right="472"/>
              <w:jc w:val="both"/>
            </w:pPr>
            <w:r>
              <w:t>Know</w:t>
            </w:r>
            <w:r>
              <w:rPr>
                <w:spacing w:val="-9"/>
              </w:rPr>
              <w:t xml:space="preserve"> </w:t>
            </w:r>
            <w:r>
              <w:t>that</w:t>
            </w:r>
            <w:r>
              <w:rPr>
                <w:spacing w:val="-7"/>
              </w:rPr>
              <w:t xml:space="preserve"> </w:t>
            </w:r>
            <w:r>
              <w:t>becoming</w:t>
            </w:r>
            <w:r>
              <w:rPr>
                <w:spacing w:val="-8"/>
              </w:rPr>
              <w:t xml:space="preserve"> </w:t>
            </w:r>
            <w:r>
              <w:t>a</w:t>
            </w:r>
            <w:r>
              <w:rPr>
                <w:spacing w:val="-9"/>
              </w:rPr>
              <w:t xml:space="preserve"> </w:t>
            </w:r>
            <w:r>
              <w:t>teenager</w:t>
            </w:r>
            <w:r>
              <w:rPr>
                <w:spacing w:val="-7"/>
              </w:rPr>
              <w:t xml:space="preserve"> </w:t>
            </w:r>
            <w:r>
              <w:t>involves various</w:t>
            </w:r>
            <w:r>
              <w:rPr>
                <w:spacing w:val="-2"/>
              </w:rPr>
              <w:t xml:space="preserve"> </w:t>
            </w:r>
            <w:r>
              <w:t xml:space="preserve">changes </w:t>
            </w:r>
            <w:proofErr w:type="gramStart"/>
            <w:r>
              <w:t>and also</w:t>
            </w:r>
            <w:proofErr w:type="gramEnd"/>
            <w:r>
              <w:t xml:space="preserve"> brings growing </w:t>
            </w:r>
            <w:r>
              <w:rPr>
                <w:spacing w:val="-2"/>
              </w:rPr>
              <w:t>responsibility</w:t>
            </w:r>
          </w:p>
          <w:p w14:paraId="7A784BD9" w14:textId="77777777" w:rsidR="00DD104C" w:rsidRDefault="00574073">
            <w:pPr>
              <w:pStyle w:val="TableParagraph"/>
              <w:numPr>
                <w:ilvl w:val="0"/>
                <w:numId w:val="9"/>
              </w:numPr>
              <w:tabs>
                <w:tab w:val="left" w:pos="221"/>
              </w:tabs>
              <w:spacing w:before="1"/>
              <w:ind w:right="628"/>
            </w:pPr>
            <w:r>
              <w:t>Know</w:t>
            </w:r>
            <w:r>
              <w:rPr>
                <w:spacing w:val="-8"/>
              </w:rPr>
              <w:t xml:space="preserve"> </w:t>
            </w:r>
            <w:r>
              <w:t>what</w:t>
            </w:r>
            <w:r>
              <w:rPr>
                <w:spacing w:val="-9"/>
              </w:rPr>
              <w:t xml:space="preserve"> </w:t>
            </w:r>
            <w:r>
              <w:t>perception</w:t>
            </w:r>
            <w:r>
              <w:rPr>
                <w:spacing w:val="-9"/>
              </w:rPr>
              <w:t xml:space="preserve"> </w:t>
            </w:r>
            <w:r>
              <w:t>means</w:t>
            </w:r>
            <w:r>
              <w:rPr>
                <w:spacing w:val="-6"/>
              </w:rPr>
              <w:t xml:space="preserve"> </w:t>
            </w:r>
            <w:r>
              <w:t>and</w:t>
            </w:r>
            <w:r>
              <w:rPr>
                <w:spacing w:val="-8"/>
              </w:rPr>
              <w:t xml:space="preserve"> </w:t>
            </w:r>
            <w:r>
              <w:t xml:space="preserve">that </w:t>
            </w:r>
            <w:r>
              <w:rPr>
                <w:spacing w:val="-2"/>
              </w:rPr>
              <w:t>perceptions.</w:t>
            </w:r>
          </w:p>
          <w:p w14:paraId="7402BF63" w14:textId="77777777" w:rsidR="00DD104C" w:rsidRDefault="00574073">
            <w:pPr>
              <w:pStyle w:val="TableParagraph"/>
              <w:numPr>
                <w:ilvl w:val="0"/>
                <w:numId w:val="9"/>
              </w:numPr>
              <w:tabs>
                <w:tab w:val="left" w:pos="221"/>
              </w:tabs>
              <w:ind w:right="230"/>
            </w:pPr>
            <w:r>
              <w:t>can</w:t>
            </w:r>
            <w:r>
              <w:rPr>
                <w:spacing w:val="-1"/>
              </w:rPr>
              <w:t xml:space="preserve"> </w:t>
            </w:r>
            <w:r>
              <w:t>be right</w:t>
            </w:r>
            <w:r>
              <w:rPr>
                <w:spacing w:val="-2"/>
              </w:rPr>
              <w:t xml:space="preserve"> </w:t>
            </w:r>
            <w:r>
              <w:t>or</w:t>
            </w:r>
            <w:r>
              <w:rPr>
                <w:spacing w:val="-2"/>
              </w:rPr>
              <w:t xml:space="preserve"> </w:t>
            </w:r>
            <w:r>
              <w:t>wrong</w:t>
            </w:r>
            <w:r>
              <w:rPr>
                <w:spacing w:val="40"/>
              </w:rPr>
              <w:t xml:space="preserve"> </w:t>
            </w:r>
            <w:r>
              <w:t>Know</w:t>
            </w:r>
            <w:r>
              <w:rPr>
                <w:spacing w:val="-2"/>
              </w:rPr>
              <w:t xml:space="preserve"> </w:t>
            </w:r>
            <w:r>
              <w:t>how girls’ and boys’ bodies change during puberty and understand</w:t>
            </w:r>
            <w:r>
              <w:rPr>
                <w:spacing w:val="-8"/>
              </w:rPr>
              <w:t xml:space="preserve"> </w:t>
            </w:r>
            <w:r>
              <w:t>the</w:t>
            </w:r>
            <w:r>
              <w:rPr>
                <w:spacing w:val="-7"/>
              </w:rPr>
              <w:t xml:space="preserve"> </w:t>
            </w:r>
            <w:r>
              <w:t>importance</w:t>
            </w:r>
            <w:r>
              <w:rPr>
                <w:spacing w:val="-7"/>
              </w:rPr>
              <w:t xml:space="preserve"> </w:t>
            </w:r>
            <w:r>
              <w:t>of</w:t>
            </w:r>
            <w:r>
              <w:rPr>
                <w:spacing w:val="-10"/>
              </w:rPr>
              <w:t xml:space="preserve"> </w:t>
            </w:r>
            <w:r>
              <w:t>looking</w:t>
            </w:r>
            <w:r>
              <w:rPr>
                <w:spacing w:val="-8"/>
              </w:rPr>
              <w:t xml:space="preserve"> </w:t>
            </w:r>
            <w:r>
              <w:t>after themselves physically and emotionally</w:t>
            </w:r>
          </w:p>
          <w:p w14:paraId="28752709" w14:textId="77777777" w:rsidR="00DD104C" w:rsidRDefault="00574073">
            <w:pPr>
              <w:pStyle w:val="TableParagraph"/>
              <w:numPr>
                <w:ilvl w:val="0"/>
                <w:numId w:val="9"/>
              </w:numPr>
              <w:tabs>
                <w:tab w:val="left" w:pos="221"/>
              </w:tabs>
              <w:ind w:right="137"/>
            </w:pPr>
            <w:r>
              <w:t>Know</w:t>
            </w:r>
            <w:r>
              <w:rPr>
                <w:spacing w:val="-8"/>
              </w:rPr>
              <w:t xml:space="preserve"> </w:t>
            </w:r>
            <w:r>
              <w:t>how</w:t>
            </w:r>
            <w:r>
              <w:rPr>
                <w:spacing w:val="-5"/>
              </w:rPr>
              <w:t xml:space="preserve"> </w:t>
            </w:r>
            <w:r>
              <w:t>a</w:t>
            </w:r>
            <w:r>
              <w:rPr>
                <w:spacing w:val="-6"/>
              </w:rPr>
              <w:t xml:space="preserve"> </w:t>
            </w:r>
            <w:r>
              <w:t>baby</w:t>
            </w:r>
            <w:r>
              <w:rPr>
                <w:spacing w:val="-8"/>
              </w:rPr>
              <w:t xml:space="preserve"> </w:t>
            </w:r>
            <w:r>
              <w:t>develops</w:t>
            </w:r>
            <w:r>
              <w:rPr>
                <w:spacing w:val="-8"/>
              </w:rPr>
              <w:t xml:space="preserve"> </w:t>
            </w:r>
            <w:r>
              <w:t>from</w:t>
            </w:r>
            <w:r>
              <w:rPr>
                <w:spacing w:val="-5"/>
              </w:rPr>
              <w:t xml:space="preserve"> </w:t>
            </w:r>
            <w:r>
              <w:t>conception through the nine months of pregnancy and how it is born.</w:t>
            </w:r>
          </w:p>
          <w:p w14:paraId="316757AA" w14:textId="77777777" w:rsidR="00DD104C" w:rsidRDefault="00574073">
            <w:pPr>
              <w:pStyle w:val="TableParagraph"/>
              <w:numPr>
                <w:ilvl w:val="0"/>
                <w:numId w:val="9"/>
              </w:numPr>
              <w:tabs>
                <w:tab w:val="left" w:pos="221"/>
              </w:tabs>
              <w:ind w:right="587"/>
            </w:pPr>
            <w:proofErr w:type="gramStart"/>
            <w:r>
              <w:t>Know</w:t>
            </w:r>
            <w:proofErr w:type="gramEnd"/>
            <w:r>
              <w:rPr>
                <w:spacing w:val="-9"/>
              </w:rPr>
              <w:t xml:space="preserve"> </w:t>
            </w:r>
            <w:r>
              <w:t>how</w:t>
            </w:r>
            <w:r>
              <w:rPr>
                <w:spacing w:val="-6"/>
              </w:rPr>
              <w:t xml:space="preserve"> </w:t>
            </w:r>
            <w:r>
              <w:t>being</w:t>
            </w:r>
            <w:r>
              <w:rPr>
                <w:spacing w:val="-8"/>
              </w:rPr>
              <w:t xml:space="preserve"> </w:t>
            </w:r>
            <w:r>
              <w:t>physically</w:t>
            </w:r>
            <w:r>
              <w:rPr>
                <w:spacing w:val="-9"/>
              </w:rPr>
              <w:t xml:space="preserve"> </w:t>
            </w:r>
            <w:r>
              <w:t>attracted</w:t>
            </w:r>
            <w:r>
              <w:rPr>
                <w:spacing w:val="-7"/>
              </w:rPr>
              <w:t xml:space="preserve"> </w:t>
            </w:r>
            <w:r>
              <w:t xml:space="preserve">to someone changes the nature of the </w:t>
            </w:r>
            <w:r>
              <w:rPr>
                <w:spacing w:val="-2"/>
              </w:rPr>
              <w:t>relationship</w:t>
            </w:r>
          </w:p>
          <w:p w14:paraId="649AF4F7" w14:textId="77777777" w:rsidR="00DD104C" w:rsidRDefault="00574073">
            <w:pPr>
              <w:pStyle w:val="TableParagraph"/>
              <w:numPr>
                <w:ilvl w:val="0"/>
                <w:numId w:val="9"/>
              </w:numPr>
              <w:tabs>
                <w:tab w:val="left" w:pos="221"/>
              </w:tabs>
              <w:ind w:right="457"/>
            </w:pPr>
            <w:r>
              <w:t>Know</w:t>
            </w:r>
            <w:r>
              <w:rPr>
                <w:spacing w:val="-8"/>
              </w:rPr>
              <w:t xml:space="preserve"> </w:t>
            </w:r>
            <w:r>
              <w:t>the</w:t>
            </w:r>
            <w:r>
              <w:rPr>
                <w:spacing w:val="-6"/>
              </w:rPr>
              <w:t xml:space="preserve"> </w:t>
            </w:r>
            <w:r>
              <w:t>importance</w:t>
            </w:r>
            <w:r>
              <w:rPr>
                <w:spacing w:val="-8"/>
              </w:rPr>
              <w:t xml:space="preserve"> </w:t>
            </w:r>
            <w:r>
              <w:t>of</w:t>
            </w:r>
            <w:r>
              <w:rPr>
                <w:spacing w:val="-9"/>
              </w:rPr>
              <w:t xml:space="preserve"> </w:t>
            </w:r>
            <w:r>
              <w:t>self-esteem</w:t>
            </w:r>
            <w:r>
              <w:rPr>
                <w:spacing w:val="-7"/>
              </w:rPr>
              <w:t xml:space="preserve"> </w:t>
            </w:r>
            <w:r>
              <w:t>and what they can do to develop it</w:t>
            </w:r>
          </w:p>
          <w:p w14:paraId="625CDDDF" w14:textId="77777777" w:rsidR="00DD104C" w:rsidRDefault="00574073">
            <w:pPr>
              <w:pStyle w:val="TableParagraph"/>
              <w:numPr>
                <w:ilvl w:val="0"/>
                <w:numId w:val="9"/>
              </w:numPr>
              <w:tabs>
                <w:tab w:val="left" w:pos="221"/>
              </w:tabs>
              <w:ind w:right="212"/>
            </w:pPr>
            <w:r>
              <w:t>Know</w:t>
            </w:r>
            <w:r>
              <w:rPr>
                <w:spacing w:val="-5"/>
              </w:rPr>
              <w:t xml:space="preserve"> </w:t>
            </w:r>
            <w:r>
              <w:t>what</w:t>
            </w:r>
            <w:r>
              <w:rPr>
                <w:spacing w:val="-6"/>
              </w:rPr>
              <w:t xml:space="preserve"> </w:t>
            </w:r>
            <w:r>
              <w:t>they</w:t>
            </w:r>
            <w:r>
              <w:rPr>
                <w:spacing w:val="-3"/>
              </w:rPr>
              <w:t xml:space="preserve"> </w:t>
            </w:r>
            <w:r>
              <w:t>are</w:t>
            </w:r>
            <w:r>
              <w:rPr>
                <w:spacing w:val="-5"/>
              </w:rPr>
              <w:t xml:space="preserve"> </w:t>
            </w:r>
            <w:r>
              <w:t>looking</w:t>
            </w:r>
            <w:r>
              <w:rPr>
                <w:spacing w:val="-4"/>
              </w:rPr>
              <w:t xml:space="preserve"> </w:t>
            </w:r>
            <w:r>
              <w:t>forward</w:t>
            </w:r>
            <w:r>
              <w:rPr>
                <w:spacing w:val="-7"/>
              </w:rPr>
              <w:t xml:space="preserve"> </w:t>
            </w:r>
            <w:r>
              <w:t>to</w:t>
            </w:r>
            <w:r>
              <w:rPr>
                <w:spacing w:val="-5"/>
              </w:rPr>
              <w:t xml:space="preserve"> </w:t>
            </w:r>
            <w:r>
              <w:t>and what</w:t>
            </w:r>
            <w:r>
              <w:rPr>
                <w:spacing w:val="-6"/>
              </w:rPr>
              <w:t xml:space="preserve"> </w:t>
            </w:r>
            <w:r>
              <w:t>they</w:t>
            </w:r>
            <w:r>
              <w:rPr>
                <w:spacing w:val="-6"/>
              </w:rPr>
              <w:t xml:space="preserve"> </w:t>
            </w:r>
            <w:r>
              <w:t>are</w:t>
            </w:r>
            <w:r>
              <w:rPr>
                <w:spacing w:val="-8"/>
              </w:rPr>
              <w:t xml:space="preserve"> </w:t>
            </w:r>
            <w:r>
              <w:t>worried</w:t>
            </w:r>
            <w:r>
              <w:rPr>
                <w:spacing w:val="-6"/>
              </w:rPr>
              <w:t xml:space="preserve"> </w:t>
            </w:r>
            <w:r>
              <w:t>about</w:t>
            </w:r>
            <w:r>
              <w:rPr>
                <w:spacing w:val="-6"/>
              </w:rPr>
              <w:t xml:space="preserve"> </w:t>
            </w:r>
            <w:r>
              <w:t>when</w:t>
            </w:r>
            <w:r>
              <w:rPr>
                <w:spacing w:val="-6"/>
              </w:rPr>
              <w:t xml:space="preserve"> </w:t>
            </w:r>
            <w:r>
              <w:t xml:space="preserve">thinking about </w:t>
            </w:r>
            <w:proofErr w:type="gramStart"/>
            <w:r>
              <w:t>transition</w:t>
            </w:r>
            <w:proofErr w:type="gramEnd"/>
            <w:r>
              <w:t xml:space="preserve"> to secondary school/moving to their next class</w:t>
            </w:r>
          </w:p>
          <w:p w14:paraId="718BEF22" w14:textId="2A94E09E" w:rsidR="000469D3" w:rsidRPr="000469D3" w:rsidRDefault="000469D3" w:rsidP="000469D3">
            <w:pPr>
              <w:pStyle w:val="TableParagraph"/>
              <w:numPr>
                <w:ilvl w:val="0"/>
                <w:numId w:val="9"/>
              </w:numPr>
              <w:tabs>
                <w:tab w:val="left" w:pos="221"/>
              </w:tabs>
              <w:ind w:right="212"/>
            </w:pPr>
            <w:r w:rsidRPr="000469D3">
              <w:t xml:space="preserve">Know how menstruation supports reproductive health. </w:t>
            </w:r>
          </w:p>
          <w:p w14:paraId="2061F0BA" w14:textId="77777777" w:rsidR="000469D3" w:rsidRPr="000469D3" w:rsidRDefault="000469D3" w:rsidP="000469D3">
            <w:pPr>
              <w:pStyle w:val="TableParagraph"/>
              <w:numPr>
                <w:ilvl w:val="0"/>
                <w:numId w:val="9"/>
              </w:numPr>
              <w:tabs>
                <w:tab w:val="left" w:pos="221"/>
              </w:tabs>
              <w:ind w:right="212"/>
            </w:pPr>
            <w:proofErr w:type="gramStart"/>
            <w:r w:rsidRPr="000469D3">
              <w:t>  Know</w:t>
            </w:r>
            <w:proofErr w:type="gramEnd"/>
            <w:r w:rsidRPr="000469D3">
              <w:t xml:space="preserve"> practical strategies for managing </w:t>
            </w:r>
            <w:r w:rsidRPr="000469D3">
              <w:lastRenderedPageBreak/>
              <w:t xml:space="preserve">periods confidently. </w:t>
            </w:r>
          </w:p>
          <w:p w14:paraId="685CCF55" w14:textId="7CF14437" w:rsidR="000469D3" w:rsidRPr="000469D3" w:rsidRDefault="000469D3" w:rsidP="000469D3">
            <w:pPr>
              <w:pStyle w:val="TableParagraph"/>
              <w:numPr>
                <w:ilvl w:val="0"/>
                <w:numId w:val="9"/>
              </w:numPr>
              <w:tabs>
                <w:tab w:val="left" w:pos="221"/>
              </w:tabs>
              <w:ind w:right="212"/>
            </w:pPr>
            <w:r w:rsidRPr="000469D3">
              <w:t>Know where support can be accessed if there are concerns about menstrual health.</w:t>
            </w:r>
          </w:p>
          <w:p w14:paraId="43AC5E87" w14:textId="77777777" w:rsidR="000469D3" w:rsidRDefault="000469D3" w:rsidP="000469D3">
            <w:pPr>
              <w:pStyle w:val="TableParagraph"/>
              <w:tabs>
                <w:tab w:val="left" w:pos="221"/>
              </w:tabs>
              <w:ind w:left="0" w:right="212"/>
            </w:pPr>
          </w:p>
          <w:p w14:paraId="46B338EF" w14:textId="77777777" w:rsidR="000469D3" w:rsidRDefault="000469D3" w:rsidP="000469D3">
            <w:pPr>
              <w:pStyle w:val="TableParagraph"/>
              <w:ind w:left="0"/>
              <w:rPr>
                <w:b/>
              </w:rPr>
            </w:pPr>
            <w:r>
              <w:rPr>
                <w:b/>
              </w:rPr>
              <w:t>Social</w:t>
            </w:r>
            <w:r>
              <w:rPr>
                <w:b/>
                <w:spacing w:val="-6"/>
              </w:rPr>
              <w:t xml:space="preserve"> </w:t>
            </w:r>
            <w:r>
              <w:rPr>
                <w:b/>
              </w:rPr>
              <w:t>and</w:t>
            </w:r>
            <w:r>
              <w:rPr>
                <w:b/>
                <w:spacing w:val="-7"/>
              </w:rPr>
              <w:t xml:space="preserve"> </w:t>
            </w:r>
            <w:r>
              <w:rPr>
                <w:b/>
              </w:rPr>
              <w:t>Emotional</w:t>
            </w:r>
            <w:r>
              <w:rPr>
                <w:b/>
                <w:spacing w:val="-5"/>
              </w:rPr>
              <w:t xml:space="preserve"> </w:t>
            </w:r>
            <w:r>
              <w:rPr>
                <w:b/>
                <w:spacing w:val="-2"/>
              </w:rPr>
              <w:t>Skills:</w:t>
            </w:r>
          </w:p>
          <w:p w14:paraId="649C0522" w14:textId="77777777" w:rsidR="000469D3" w:rsidRDefault="000469D3" w:rsidP="000469D3">
            <w:pPr>
              <w:pStyle w:val="TableParagraph"/>
              <w:numPr>
                <w:ilvl w:val="0"/>
                <w:numId w:val="4"/>
              </w:numPr>
              <w:tabs>
                <w:tab w:val="left" w:pos="221"/>
              </w:tabs>
              <w:ind w:right="138"/>
            </w:pPr>
            <w:r>
              <w:t>Can celebrate what they like about their own</w:t>
            </w:r>
            <w:r>
              <w:rPr>
                <w:spacing w:val="-5"/>
              </w:rPr>
              <w:t xml:space="preserve"> </w:t>
            </w:r>
            <w:r>
              <w:t>and</w:t>
            </w:r>
            <w:r>
              <w:rPr>
                <w:spacing w:val="-9"/>
              </w:rPr>
              <w:t xml:space="preserve"> </w:t>
            </w:r>
            <w:r>
              <w:t>others’</w:t>
            </w:r>
            <w:r>
              <w:rPr>
                <w:spacing w:val="-5"/>
              </w:rPr>
              <w:t xml:space="preserve"> </w:t>
            </w:r>
            <w:r>
              <w:t>self-image</w:t>
            </w:r>
            <w:r>
              <w:rPr>
                <w:spacing w:val="-7"/>
              </w:rPr>
              <w:t xml:space="preserve"> </w:t>
            </w:r>
            <w:r>
              <w:t>and</w:t>
            </w:r>
            <w:r>
              <w:rPr>
                <w:spacing w:val="-7"/>
              </w:rPr>
              <w:t xml:space="preserve"> </w:t>
            </w:r>
            <w:r>
              <w:t>body</w:t>
            </w:r>
            <w:r>
              <w:rPr>
                <w:spacing w:val="-4"/>
              </w:rPr>
              <w:t xml:space="preserve"> </w:t>
            </w:r>
            <w:r>
              <w:t>image.</w:t>
            </w:r>
          </w:p>
          <w:p w14:paraId="507DE129" w14:textId="77777777" w:rsidR="000469D3" w:rsidRDefault="000469D3" w:rsidP="000469D3">
            <w:pPr>
              <w:pStyle w:val="TableParagraph"/>
              <w:numPr>
                <w:ilvl w:val="0"/>
                <w:numId w:val="4"/>
              </w:numPr>
              <w:tabs>
                <w:tab w:val="left" w:pos="221"/>
              </w:tabs>
              <w:ind w:right="417"/>
            </w:pPr>
            <w:r>
              <w:t>Can</w:t>
            </w:r>
            <w:r>
              <w:rPr>
                <w:spacing w:val="-6"/>
              </w:rPr>
              <w:t xml:space="preserve"> </w:t>
            </w:r>
            <w:r>
              <w:t>suggest</w:t>
            </w:r>
            <w:r>
              <w:rPr>
                <w:spacing w:val="-7"/>
              </w:rPr>
              <w:t xml:space="preserve"> </w:t>
            </w:r>
            <w:r>
              <w:t>ways</w:t>
            </w:r>
            <w:r>
              <w:rPr>
                <w:spacing w:val="-8"/>
              </w:rPr>
              <w:t xml:space="preserve"> </w:t>
            </w:r>
            <w:r>
              <w:t>to</w:t>
            </w:r>
            <w:r>
              <w:rPr>
                <w:spacing w:val="-4"/>
              </w:rPr>
              <w:t xml:space="preserve"> </w:t>
            </w:r>
            <w:r>
              <w:t>boost</w:t>
            </w:r>
            <w:r>
              <w:rPr>
                <w:spacing w:val="-9"/>
              </w:rPr>
              <w:t xml:space="preserve"> </w:t>
            </w:r>
            <w:r>
              <w:t>self-</w:t>
            </w:r>
            <w:proofErr w:type="gramStart"/>
            <w:r>
              <w:t>esteem</w:t>
            </w:r>
            <w:r>
              <w:rPr>
                <w:spacing w:val="-6"/>
              </w:rPr>
              <w:t xml:space="preserve"> </w:t>
            </w:r>
            <w:r>
              <w:t>of self</w:t>
            </w:r>
            <w:proofErr w:type="gramEnd"/>
            <w:r>
              <w:t xml:space="preserve"> and others.</w:t>
            </w:r>
          </w:p>
          <w:p w14:paraId="0833CCBF" w14:textId="77777777" w:rsidR="000469D3" w:rsidRDefault="000469D3" w:rsidP="000469D3">
            <w:pPr>
              <w:pStyle w:val="TableParagraph"/>
              <w:numPr>
                <w:ilvl w:val="0"/>
                <w:numId w:val="4"/>
              </w:numPr>
              <w:tabs>
                <w:tab w:val="left" w:pos="221"/>
              </w:tabs>
              <w:ind w:right="260"/>
            </w:pPr>
            <w:proofErr w:type="spellStart"/>
            <w:r>
              <w:t>Recognise</w:t>
            </w:r>
            <w:proofErr w:type="spellEnd"/>
            <w:r>
              <w:rPr>
                <w:spacing w:val="-5"/>
              </w:rPr>
              <w:t xml:space="preserve"> </w:t>
            </w:r>
            <w:r>
              <w:t>that</w:t>
            </w:r>
            <w:r>
              <w:rPr>
                <w:spacing w:val="-8"/>
              </w:rPr>
              <w:t xml:space="preserve"> </w:t>
            </w:r>
            <w:r>
              <w:t>puberty</w:t>
            </w:r>
            <w:r>
              <w:rPr>
                <w:spacing w:val="-6"/>
              </w:rPr>
              <w:t xml:space="preserve"> </w:t>
            </w:r>
            <w:r>
              <w:t>is</w:t>
            </w:r>
            <w:r>
              <w:rPr>
                <w:spacing w:val="-5"/>
              </w:rPr>
              <w:t xml:space="preserve"> </w:t>
            </w:r>
            <w:r>
              <w:t>a</w:t>
            </w:r>
            <w:r>
              <w:rPr>
                <w:spacing w:val="-8"/>
              </w:rPr>
              <w:t xml:space="preserve"> </w:t>
            </w:r>
            <w:r>
              <w:t>natural</w:t>
            </w:r>
            <w:r>
              <w:rPr>
                <w:spacing w:val="-6"/>
              </w:rPr>
              <w:t xml:space="preserve"> </w:t>
            </w:r>
            <w:r>
              <w:t>process that happens to everybody and that it will be OK for them</w:t>
            </w:r>
          </w:p>
          <w:p w14:paraId="46426F9D" w14:textId="77777777" w:rsidR="000469D3" w:rsidRDefault="000469D3" w:rsidP="000469D3">
            <w:pPr>
              <w:pStyle w:val="TableParagraph"/>
              <w:numPr>
                <w:ilvl w:val="0"/>
                <w:numId w:val="4"/>
              </w:numPr>
              <w:tabs>
                <w:tab w:val="left" w:pos="221"/>
              </w:tabs>
              <w:ind w:right="481"/>
            </w:pPr>
            <w:r>
              <w:t>Can</w:t>
            </w:r>
            <w:r>
              <w:rPr>
                <w:spacing w:val="-6"/>
              </w:rPr>
              <w:t xml:space="preserve"> </w:t>
            </w:r>
            <w:r>
              <w:t>ask</w:t>
            </w:r>
            <w:r>
              <w:rPr>
                <w:spacing w:val="-5"/>
              </w:rPr>
              <w:t xml:space="preserve"> </w:t>
            </w:r>
            <w:r>
              <w:t>questions</w:t>
            </w:r>
            <w:r>
              <w:rPr>
                <w:spacing w:val="-8"/>
              </w:rPr>
              <w:t xml:space="preserve"> </w:t>
            </w:r>
            <w:r>
              <w:t>about</w:t>
            </w:r>
            <w:r>
              <w:rPr>
                <w:spacing w:val="-7"/>
              </w:rPr>
              <w:t xml:space="preserve"> </w:t>
            </w:r>
            <w:r>
              <w:t>puberty</w:t>
            </w:r>
            <w:r>
              <w:rPr>
                <w:spacing w:val="-6"/>
              </w:rPr>
              <w:t xml:space="preserve"> </w:t>
            </w:r>
            <w:r>
              <w:t>to</w:t>
            </w:r>
            <w:r>
              <w:rPr>
                <w:spacing w:val="-6"/>
              </w:rPr>
              <w:t xml:space="preserve"> </w:t>
            </w:r>
            <w:r>
              <w:t xml:space="preserve">seek </w:t>
            </w:r>
            <w:r>
              <w:rPr>
                <w:spacing w:val="-2"/>
              </w:rPr>
              <w:t>clarification.</w:t>
            </w:r>
          </w:p>
          <w:p w14:paraId="7DC0A4A9" w14:textId="77777777" w:rsidR="000469D3" w:rsidRDefault="000469D3" w:rsidP="000469D3">
            <w:pPr>
              <w:pStyle w:val="TableParagraph"/>
              <w:numPr>
                <w:ilvl w:val="0"/>
                <w:numId w:val="4"/>
              </w:numPr>
              <w:tabs>
                <w:tab w:val="left" w:pos="221"/>
              </w:tabs>
              <w:spacing w:before="1"/>
              <w:ind w:right="393"/>
            </w:pPr>
            <w:r>
              <w:t>Can</w:t>
            </w:r>
            <w:r>
              <w:rPr>
                <w:spacing w:val="-6"/>
              </w:rPr>
              <w:t xml:space="preserve"> </w:t>
            </w:r>
            <w:r>
              <w:t>express</w:t>
            </w:r>
            <w:r>
              <w:rPr>
                <w:spacing w:val="-5"/>
              </w:rPr>
              <w:t xml:space="preserve"> </w:t>
            </w:r>
            <w:r>
              <w:t>how</w:t>
            </w:r>
            <w:r>
              <w:rPr>
                <w:spacing w:val="-5"/>
              </w:rPr>
              <w:t xml:space="preserve"> </w:t>
            </w:r>
            <w:r>
              <w:t>they</w:t>
            </w:r>
            <w:r>
              <w:rPr>
                <w:spacing w:val="-5"/>
              </w:rPr>
              <w:t xml:space="preserve"> </w:t>
            </w:r>
            <w:r>
              <w:t>feel</w:t>
            </w:r>
            <w:r>
              <w:rPr>
                <w:spacing w:val="-7"/>
              </w:rPr>
              <w:t xml:space="preserve"> </w:t>
            </w:r>
            <w:r>
              <w:t>about</w:t>
            </w:r>
            <w:r>
              <w:rPr>
                <w:spacing w:val="-4"/>
              </w:rPr>
              <w:t xml:space="preserve"> </w:t>
            </w:r>
            <w:r>
              <w:t>having</w:t>
            </w:r>
            <w:r>
              <w:rPr>
                <w:spacing w:val="-6"/>
              </w:rPr>
              <w:t xml:space="preserve"> </w:t>
            </w:r>
            <w:r>
              <w:t xml:space="preserve">a romantic relationship when they are an </w:t>
            </w:r>
            <w:r>
              <w:rPr>
                <w:spacing w:val="-4"/>
              </w:rPr>
              <w:t>adult</w:t>
            </w:r>
          </w:p>
          <w:p w14:paraId="6279E44C" w14:textId="77777777" w:rsidR="000469D3" w:rsidRDefault="000469D3" w:rsidP="000469D3">
            <w:pPr>
              <w:pStyle w:val="TableParagraph"/>
              <w:numPr>
                <w:ilvl w:val="0"/>
                <w:numId w:val="4"/>
              </w:numPr>
              <w:tabs>
                <w:tab w:val="left" w:pos="221"/>
              </w:tabs>
              <w:ind w:right="550"/>
            </w:pPr>
            <w:r>
              <w:t>Can</w:t>
            </w:r>
            <w:r>
              <w:rPr>
                <w:spacing w:val="-7"/>
              </w:rPr>
              <w:t xml:space="preserve"> </w:t>
            </w:r>
            <w:r>
              <w:t>express</w:t>
            </w:r>
            <w:r>
              <w:rPr>
                <w:spacing w:val="-6"/>
              </w:rPr>
              <w:t xml:space="preserve"> </w:t>
            </w:r>
            <w:r>
              <w:t>how</w:t>
            </w:r>
            <w:r>
              <w:rPr>
                <w:spacing w:val="-6"/>
              </w:rPr>
              <w:t xml:space="preserve"> </w:t>
            </w:r>
            <w:r>
              <w:t>they</w:t>
            </w:r>
            <w:r>
              <w:rPr>
                <w:spacing w:val="-6"/>
              </w:rPr>
              <w:t xml:space="preserve"> </w:t>
            </w:r>
            <w:r>
              <w:t>feel</w:t>
            </w:r>
            <w:r>
              <w:rPr>
                <w:spacing w:val="-8"/>
              </w:rPr>
              <w:t xml:space="preserve"> </w:t>
            </w:r>
            <w:r>
              <w:t>about</w:t>
            </w:r>
            <w:r>
              <w:rPr>
                <w:spacing w:val="-6"/>
              </w:rPr>
              <w:t xml:space="preserve"> </w:t>
            </w:r>
            <w:r>
              <w:t>having children when they are an adult</w:t>
            </w:r>
          </w:p>
          <w:p w14:paraId="79383004" w14:textId="77777777" w:rsidR="000469D3" w:rsidRDefault="000469D3" w:rsidP="000469D3">
            <w:pPr>
              <w:pStyle w:val="TableParagraph"/>
              <w:numPr>
                <w:ilvl w:val="0"/>
                <w:numId w:val="4"/>
              </w:numPr>
              <w:tabs>
                <w:tab w:val="left" w:pos="221"/>
              </w:tabs>
              <w:ind w:right="105"/>
            </w:pPr>
            <w:r>
              <w:t>Can</w:t>
            </w:r>
            <w:r>
              <w:rPr>
                <w:spacing w:val="-6"/>
              </w:rPr>
              <w:t xml:space="preserve"> </w:t>
            </w:r>
            <w:r>
              <w:t>express</w:t>
            </w:r>
            <w:r>
              <w:rPr>
                <w:spacing w:val="-5"/>
              </w:rPr>
              <w:t xml:space="preserve"> </w:t>
            </w:r>
            <w:r>
              <w:t>how</w:t>
            </w:r>
            <w:r>
              <w:rPr>
                <w:spacing w:val="-4"/>
              </w:rPr>
              <w:t xml:space="preserve"> </w:t>
            </w:r>
            <w:r>
              <w:t>they</w:t>
            </w:r>
            <w:r>
              <w:rPr>
                <w:spacing w:val="-4"/>
              </w:rPr>
              <w:t xml:space="preserve"> </w:t>
            </w:r>
            <w:r>
              <w:t>feel</w:t>
            </w:r>
            <w:r>
              <w:rPr>
                <w:spacing w:val="-7"/>
              </w:rPr>
              <w:t xml:space="preserve"> </w:t>
            </w:r>
            <w:r>
              <w:t>about</w:t>
            </w:r>
            <w:r>
              <w:rPr>
                <w:spacing w:val="-5"/>
              </w:rPr>
              <w:t xml:space="preserve"> </w:t>
            </w:r>
            <w:r>
              <w:t>becoming</w:t>
            </w:r>
            <w:r>
              <w:rPr>
                <w:spacing w:val="-6"/>
              </w:rPr>
              <w:t xml:space="preserve"> </w:t>
            </w:r>
            <w:r>
              <w:t xml:space="preserve">a </w:t>
            </w:r>
            <w:r>
              <w:rPr>
                <w:spacing w:val="-2"/>
              </w:rPr>
              <w:t>teenager.</w:t>
            </w:r>
          </w:p>
          <w:p w14:paraId="7B9705AE" w14:textId="77777777" w:rsidR="000469D3" w:rsidRDefault="000469D3" w:rsidP="000469D3">
            <w:pPr>
              <w:pStyle w:val="TableParagraph"/>
              <w:numPr>
                <w:ilvl w:val="0"/>
                <w:numId w:val="4"/>
              </w:numPr>
              <w:tabs>
                <w:tab w:val="left" w:pos="221"/>
              </w:tabs>
              <w:ind w:right="396"/>
            </w:pPr>
            <w:r>
              <w:t>Can</w:t>
            </w:r>
            <w:r>
              <w:rPr>
                <w:spacing w:val="-5"/>
              </w:rPr>
              <w:t xml:space="preserve"> </w:t>
            </w:r>
            <w:r>
              <w:t>say</w:t>
            </w:r>
            <w:r>
              <w:rPr>
                <w:spacing w:val="-5"/>
              </w:rPr>
              <w:t xml:space="preserve"> </w:t>
            </w:r>
            <w:r>
              <w:t>who</w:t>
            </w:r>
            <w:r>
              <w:rPr>
                <w:spacing w:val="-6"/>
              </w:rPr>
              <w:t xml:space="preserve"> </w:t>
            </w:r>
            <w:r>
              <w:t>they</w:t>
            </w:r>
            <w:r>
              <w:rPr>
                <w:spacing w:val="-4"/>
              </w:rPr>
              <w:t xml:space="preserve"> </w:t>
            </w:r>
            <w:r>
              <w:t>can</w:t>
            </w:r>
            <w:r>
              <w:rPr>
                <w:spacing w:val="-7"/>
              </w:rPr>
              <w:t xml:space="preserve"> </w:t>
            </w:r>
            <w:r>
              <w:t>talk</w:t>
            </w:r>
            <w:r>
              <w:rPr>
                <w:spacing w:val="-6"/>
              </w:rPr>
              <w:t xml:space="preserve"> </w:t>
            </w:r>
            <w:r>
              <w:t>to</w:t>
            </w:r>
            <w:r>
              <w:rPr>
                <w:spacing w:val="-3"/>
              </w:rPr>
              <w:t xml:space="preserve"> </w:t>
            </w:r>
            <w:r>
              <w:t>if</w:t>
            </w:r>
            <w:r>
              <w:rPr>
                <w:spacing w:val="-4"/>
              </w:rPr>
              <w:t xml:space="preserve"> </w:t>
            </w:r>
            <w:r>
              <w:t xml:space="preserve">concerned about puberty or becoming a </w:t>
            </w:r>
            <w:r>
              <w:rPr>
                <w:spacing w:val="-2"/>
              </w:rPr>
              <w:t>teenager/adult.</w:t>
            </w:r>
          </w:p>
          <w:p w14:paraId="6BC1EAB4" w14:textId="77777777" w:rsidR="000469D3" w:rsidRDefault="000469D3" w:rsidP="000469D3">
            <w:pPr>
              <w:pStyle w:val="TableParagraph"/>
              <w:numPr>
                <w:ilvl w:val="0"/>
                <w:numId w:val="4"/>
              </w:numPr>
              <w:tabs>
                <w:tab w:val="left" w:pos="221"/>
              </w:tabs>
              <w:ind w:right="212"/>
            </w:pPr>
            <w:proofErr w:type="spellStart"/>
            <w:r>
              <w:t>Recognise</w:t>
            </w:r>
            <w:proofErr w:type="spellEnd"/>
            <w:r>
              <w:rPr>
                <w:spacing w:val="-5"/>
              </w:rPr>
              <w:t xml:space="preserve"> </w:t>
            </w:r>
            <w:r>
              <w:t>ways</w:t>
            </w:r>
            <w:r>
              <w:rPr>
                <w:spacing w:val="-7"/>
              </w:rPr>
              <w:t xml:space="preserve"> </w:t>
            </w:r>
            <w:r>
              <w:t>they</w:t>
            </w:r>
            <w:r>
              <w:rPr>
                <w:spacing w:val="-7"/>
              </w:rPr>
              <w:t xml:space="preserve"> </w:t>
            </w:r>
            <w:r>
              <w:t>can</w:t>
            </w:r>
            <w:r>
              <w:rPr>
                <w:spacing w:val="-6"/>
              </w:rPr>
              <w:t xml:space="preserve"> </w:t>
            </w:r>
            <w:r>
              <w:t>develop</w:t>
            </w:r>
            <w:r>
              <w:rPr>
                <w:spacing w:val="-6"/>
              </w:rPr>
              <w:t xml:space="preserve"> </w:t>
            </w:r>
            <w:r>
              <w:t>their</w:t>
            </w:r>
            <w:r>
              <w:rPr>
                <w:spacing w:val="-7"/>
              </w:rPr>
              <w:t xml:space="preserve"> </w:t>
            </w:r>
            <w:r>
              <w:t xml:space="preserve">own </w:t>
            </w:r>
            <w:r>
              <w:rPr>
                <w:spacing w:val="-2"/>
              </w:rPr>
              <w:t>self-esteem.</w:t>
            </w:r>
          </w:p>
          <w:p w14:paraId="0955FD65" w14:textId="77777777" w:rsidR="000469D3" w:rsidRDefault="000469D3" w:rsidP="000469D3">
            <w:pPr>
              <w:pStyle w:val="TableParagraph"/>
              <w:numPr>
                <w:ilvl w:val="0"/>
                <w:numId w:val="4"/>
              </w:numPr>
              <w:tabs>
                <w:tab w:val="left" w:pos="221"/>
              </w:tabs>
              <w:spacing w:before="1"/>
              <w:ind w:right="480"/>
            </w:pPr>
            <w:r>
              <w:t>Can express how they feel about the changes</w:t>
            </w:r>
            <w:r>
              <w:rPr>
                <w:spacing w:val="-5"/>
              </w:rPr>
              <w:t xml:space="preserve"> </w:t>
            </w:r>
            <w:r>
              <w:t>that</w:t>
            </w:r>
            <w:r>
              <w:rPr>
                <w:spacing w:val="-8"/>
              </w:rPr>
              <w:t xml:space="preserve"> </w:t>
            </w:r>
            <w:r>
              <w:t>will</w:t>
            </w:r>
            <w:r>
              <w:rPr>
                <w:spacing w:val="-6"/>
              </w:rPr>
              <w:t xml:space="preserve"> </w:t>
            </w:r>
            <w:r>
              <w:t>happen</w:t>
            </w:r>
            <w:r>
              <w:rPr>
                <w:spacing w:val="-6"/>
              </w:rPr>
              <w:t xml:space="preserve"> </w:t>
            </w:r>
            <w:r>
              <w:t>to</w:t>
            </w:r>
            <w:r>
              <w:rPr>
                <w:spacing w:val="-5"/>
              </w:rPr>
              <w:t xml:space="preserve"> </w:t>
            </w:r>
            <w:r>
              <w:t>them</w:t>
            </w:r>
            <w:r>
              <w:rPr>
                <w:spacing w:val="-5"/>
              </w:rPr>
              <w:t xml:space="preserve"> </w:t>
            </w:r>
            <w:r>
              <w:t xml:space="preserve">during </w:t>
            </w:r>
            <w:r>
              <w:rPr>
                <w:spacing w:val="-2"/>
              </w:rPr>
              <w:t>puberty.</w:t>
            </w:r>
          </w:p>
          <w:p w14:paraId="42E6C4DD" w14:textId="77777777" w:rsidR="000469D3" w:rsidRDefault="000469D3" w:rsidP="000469D3">
            <w:pPr>
              <w:pStyle w:val="TableParagraph"/>
              <w:numPr>
                <w:ilvl w:val="0"/>
                <w:numId w:val="4"/>
              </w:numPr>
              <w:tabs>
                <w:tab w:val="left" w:pos="221"/>
              </w:tabs>
              <w:ind w:right="208"/>
            </w:pPr>
            <w:r>
              <w:t>Understand</w:t>
            </w:r>
            <w:r>
              <w:rPr>
                <w:spacing w:val="-6"/>
              </w:rPr>
              <w:t xml:space="preserve"> </w:t>
            </w:r>
            <w:r>
              <w:t>that</w:t>
            </w:r>
            <w:r>
              <w:rPr>
                <w:spacing w:val="-8"/>
              </w:rPr>
              <w:t xml:space="preserve"> </w:t>
            </w:r>
            <w:r>
              <w:t>mutual</w:t>
            </w:r>
            <w:r>
              <w:rPr>
                <w:spacing w:val="-9"/>
              </w:rPr>
              <w:t xml:space="preserve"> </w:t>
            </w:r>
            <w:r>
              <w:t>respect</w:t>
            </w:r>
            <w:r>
              <w:rPr>
                <w:spacing w:val="-5"/>
              </w:rPr>
              <w:t xml:space="preserve"> </w:t>
            </w:r>
            <w:r>
              <w:t>is</w:t>
            </w:r>
            <w:r>
              <w:rPr>
                <w:spacing w:val="-8"/>
              </w:rPr>
              <w:t xml:space="preserve"> </w:t>
            </w:r>
            <w:r>
              <w:t>essential in a boyfriend/girlfriend relationship and</w:t>
            </w:r>
          </w:p>
          <w:p w14:paraId="2A1B1C77" w14:textId="77777777" w:rsidR="000469D3" w:rsidRDefault="000469D3" w:rsidP="000469D3">
            <w:pPr>
              <w:pStyle w:val="TableParagraph"/>
              <w:ind w:left="221"/>
            </w:pPr>
            <w:r>
              <w:t>that</w:t>
            </w:r>
            <w:r>
              <w:rPr>
                <w:spacing w:val="-6"/>
              </w:rPr>
              <w:t xml:space="preserve"> </w:t>
            </w:r>
            <w:r>
              <w:t>they</w:t>
            </w:r>
            <w:r>
              <w:rPr>
                <w:spacing w:val="-6"/>
              </w:rPr>
              <w:t xml:space="preserve"> </w:t>
            </w:r>
            <w:r>
              <w:t>shouldn’t</w:t>
            </w:r>
            <w:r>
              <w:rPr>
                <w:spacing w:val="-6"/>
              </w:rPr>
              <w:t xml:space="preserve"> </w:t>
            </w:r>
            <w:r>
              <w:t>feel</w:t>
            </w:r>
            <w:r>
              <w:rPr>
                <w:spacing w:val="-6"/>
              </w:rPr>
              <w:t xml:space="preserve"> </w:t>
            </w:r>
            <w:r>
              <w:t>pressured</w:t>
            </w:r>
            <w:r>
              <w:rPr>
                <w:spacing w:val="-6"/>
              </w:rPr>
              <w:t xml:space="preserve"> </w:t>
            </w:r>
            <w:r>
              <w:t>into</w:t>
            </w:r>
            <w:r>
              <w:rPr>
                <w:spacing w:val="-7"/>
              </w:rPr>
              <w:t xml:space="preserve"> </w:t>
            </w:r>
            <w:r>
              <w:t>doing something that they don’t want to</w:t>
            </w:r>
          </w:p>
          <w:p w14:paraId="40E501F1" w14:textId="77777777" w:rsidR="000469D3" w:rsidRDefault="000469D3" w:rsidP="000469D3">
            <w:pPr>
              <w:pStyle w:val="TableParagraph"/>
              <w:numPr>
                <w:ilvl w:val="0"/>
                <w:numId w:val="4"/>
              </w:numPr>
              <w:tabs>
                <w:tab w:val="left" w:pos="221"/>
              </w:tabs>
              <w:ind w:right="303"/>
            </w:pPr>
            <w:proofErr w:type="spellStart"/>
            <w:r>
              <w:t>Recognise</w:t>
            </w:r>
            <w:proofErr w:type="spellEnd"/>
            <w:r>
              <w:rPr>
                <w:spacing w:val="-6"/>
              </w:rPr>
              <w:t xml:space="preserve"> </w:t>
            </w:r>
            <w:r>
              <w:t>how</w:t>
            </w:r>
            <w:r>
              <w:rPr>
                <w:spacing w:val="-5"/>
              </w:rPr>
              <w:t xml:space="preserve"> </w:t>
            </w:r>
            <w:r>
              <w:t>they</w:t>
            </w:r>
            <w:r>
              <w:rPr>
                <w:spacing w:val="-7"/>
              </w:rPr>
              <w:t xml:space="preserve"> </w:t>
            </w:r>
            <w:r>
              <w:t>feel</w:t>
            </w:r>
            <w:r>
              <w:rPr>
                <w:spacing w:val="-8"/>
              </w:rPr>
              <w:t xml:space="preserve"> </w:t>
            </w:r>
            <w:r>
              <w:t>when</w:t>
            </w:r>
            <w:r>
              <w:rPr>
                <w:spacing w:val="-6"/>
              </w:rPr>
              <w:t xml:space="preserve"> </w:t>
            </w:r>
            <w:r>
              <w:t>they</w:t>
            </w:r>
            <w:r>
              <w:rPr>
                <w:spacing w:val="-7"/>
              </w:rPr>
              <w:t xml:space="preserve"> </w:t>
            </w:r>
            <w:r>
              <w:t>reflect on the development and birth of a baby.</w:t>
            </w:r>
          </w:p>
          <w:p w14:paraId="1C48CF4F" w14:textId="630B3B0B" w:rsidR="000469D3" w:rsidRDefault="000469D3" w:rsidP="000469D3">
            <w:pPr>
              <w:pStyle w:val="TableParagraph"/>
              <w:numPr>
                <w:ilvl w:val="0"/>
                <w:numId w:val="4"/>
              </w:numPr>
              <w:tabs>
                <w:tab w:val="left" w:pos="221"/>
              </w:tabs>
              <w:ind w:right="303"/>
            </w:pPr>
            <w:r>
              <w:t>Can celebrate what they like about their own</w:t>
            </w:r>
            <w:r w:rsidRPr="000469D3">
              <w:rPr>
                <w:spacing w:val="-5"/>
              </w:rPr>
              <w:t xml:space="preserve"> </w:t>
            </w:r>
            <w:r>
              <w:t>and</w:t>
            </w:r>
            <w:r w:rsidRPr="000469D3">
              <w:rPr>
                <w:spacing w:val="-9"/>
              </w:rPr>
              <w:t xml:space="preserve"> </w:t>
            </w:r>
            <w:r>
              <w:t>others’</w:t>
            </w:r>
            <w:r w:rsidRPr="000469D3">
              <w:rPr>
                <w:spacing w:val="-5"/>
              </w:rPr>
              <w:t xml:space="preserve"> </w:t>
            </w:r>
            <w:r>
              <w:t>self-image</w:t>
            </w:r>
            <w:r w:rsidRPr="000469D3">
              <w:rPr>
                <w:spacing w:val="-7"/>
              </w:rPr>
              <w:t xml:space="preserve"> </w:t>
            </w:r>
            <w:r>
              <w:t>and</w:t>
            </w:r>
            <w:r w:rsidRPr="000469D3">
              <w:rPr>
                <w:spacing w:val="-7"/>
              </w:rPr>
              <w:t xml:space="preserve"> </w:t>
            </w:r>
            <w:r>
              <w:t>body</w:t>
            </w:r>
            <w:r w:rsidRPr="000469D3">
              <w:rPr>
                <w:spacing w:val="-5"/>
              </w:rPr>
              <w:t xml:space="preserve"> </w:t>
            </w:r>
            <w:r>
              <w:lastRenderedPageBreak/>
              <w:t>image</w:t>
            </w:r>
          </w:p>
          <w:p w14:paraId="27B48A43" w14:textId="1E0624D6" w:rsidR="000469D3" w:rsidRDefault="000469D3" w:rsidP="0001159C">
            <w:pPr>
              <w:pStyle w:val="TableParagraph"/>
              <w:numPr>
                <w:ilvl w:val="0"/>
                <w:numId w:val="4"/>
              </w:numPr>
              <w:tabs>
                <w:tab w:val="left" w:pos="221"/>
              </w:tabs>
              <w:ind w:right="303"/>
            </w:pPr>
            <w:r>
              <w:t>Use strategies to prepare themselves emotionally</w:t>
            </w:r>
            <w:r>
              <w:rPr>
                <w:spacing w:val="-7"/>
              </w:rPr>
              <w:t xml:space="preserve"> </w:t>
            </w:r>
            <w:r>
              <w:t>for</w:t>
            </w:r>
            <w:r>
              <w:rPr>
                <w:spacing w:val="-9"/>
              </w:rPr>
              <w:t xml:space="preserve"> </w:t>
            </w:r>
            <w:r>
              <w:t>the</w:t>
            </w:r>
            <w:r>
              <w:rPr>
                <w:spacing w:val="-7"/>
              </w:rPr>
              <w:t xml:space="preserve"> </w:t>
            </w:r>
            <w:r>
              <w:t>transition</w:t>
            </w:r>
            <w:r>
              <w:rPr>
                <w:spacing w:val="-8"/>
              </w:rPr>
              <w:t xml:space="preserve"> </w:t>
            </w:r>
            <w:r>
              <w:t>(changes)</w:t>
            </w:r>
            <w:r>
              <w:rPr>
                <w:spacing w:val="-7"/>
              </w:rPr>
              <w:t xml:space="preserve"> </w:t>
            </w:r>
            <w:r>
              <w:t>to secondary school</w:t>
            </w:r>
          </w:p>
        </w:tc>
      </w:tr>
    </w:tbl>
    <w:p w14:paraId="440D0DD3" w14:textId="77777777" w:rsidR="00DD104C" w:rsidRDefault="00DD104C">
      <w:pPr>
        <w:pStyle w:val="TableParagraph"/>
        <w:sectPr w:rsidR="00DD104C">
          <w:headerReference w:type="default" r:id="rId16"/>
          <w:pgSz w:w="16840" w:h="11910" w:orient="landscape"/>
          <w:pgMar w:top="1420" w:right="850" w:bottom="280" w:left="850" w:header="386" w:footer="0" w:gutter="0"/>
          <w:cols w:space="720"/>
        </w:sectPr>
      </w:pPr>
    </w:p>
    <w:p w14:paraId="3E5FC0DB" w14:textId="77777777" w:rsidR="00DD104C" w:rsidRDefault="00DD104C">
      <w:pPr>
        <w:pStyle w:val="TableParagraph"/>
        <w:sectPr w:rsidR="00DD104C">
          <w:type w:val="continuous"/>
          <w:pgSz w:w="16840" w:h="11910" w:orient="landscape"/>
          <w:pgMar w:top="1420" w:right="850" w:bottom="766" w:left="850" w:header="386" w:footer="0" w:gutter="0"/>
          <w:cols w:space="720"/>
        </w:sectPr>
      </w:pPr>
    </w:p>
    <w:p w14:paraId="2251DACD" w14:textId="77777777" w:rsidR="006010B6" w:rsidRPr="006010B6" w:rsidRDefault="006010B6" w:rsidP="006010B6">
      <w:pPr>
        <w:rPr>
          <w:b/>
          <w:bCs/>
        </w:rPr>
      </w:pPr>
      <w:r w:rsidRPr="006010B6">
        <w:rPr>
          <w:b/>
          <w:bCs/>
        </w:rPr>
        <w:t>Assessment</w:t>
      </w:r>
    </w:p>
    <w:p w14:paraId="3943AD16" w14:textId="77777777" w:rsidR="006010B6" w:rsidRPr="006010B6" w:rsidRDefault="006010B6" w:rsidP="006010B6">
      <w:pPr>
        <w:rPr>
          <w:b/>
          <w:bCs/>
        </w:rPr>
      </w:pPr>
      <w:r w:rsidRPr="006010B6">
        <w:rPr>
          <w:b/>
          <w:bCs/>
        </w:rPr>
        <w:t>Pupil understanding is assessed through:</w:t>
      </w:r>
    </w:p>
    <w:p w14:paraId="7453EAD3" w14:textId="77777777" w:rsidR="006010B6" w:rsidRPr="006010B6" w:rsidRDefault="006010B6" w:rsidP="006010B6">
      <w:pPr>
        <w:numPr>
          <w:ilvl w:val="0"/>
          <w:numId w:val="39"/>
        </w:numPr>
        <w:rPr>
          <w:b/>
          <w:bCs/>
        </w:rPr>
      </w:pPr>
      <w:r w:rsidRPr="006010B6">
        <w:rPr>
          <w:b/>
          <w:bCs/>
        </w:rPr>
        <w:t>Class discussion</w:t>
      </w:r>
    </w:p>
    <w:p w14:paraId="52648594" w14:textId="77777777" w:rsidR="006010B6" w:rsidRPr="006010B6" w:rsidRDefault="006010B6" w:rsidP="006010B6">
      <w:pPr>
        <w:numPr>
          <w:ilvl w:val="0"/>
          <w:numId w:val="39"/>
        </w:numPr>
        <w:rPr>
          <w:b/>
          <w:bCs/>
        </w:rPr>
      </w:pPr>
      <w:r w:rsidRPr="006010B6">
        <w:rPr>
          <w:b/>
          <w:bCs/>
        </w:rPr>
        <w:t>Oracy outcomes</w:t>
      </w:r>
    </w:p>
    <w:p w14:paraId="75657261" w14:textId="77777777" w:rsidR="006010B6" w:rsidRPr="006010B6" w:rsidRDefault="006010B6" w:rsidP="006010B6">
      <w:pPr>
        <w:numPr>
          <w:ilvl w:val="0"/>
          <w:numId w:val="39"/>
        </w:numPr>
        <w:rPr>
          <w:b/>
          <w:bCs/>
        </w:rPr>
      </w:pPr>
      <w:r w:rsidRPr="006010B6">
        <w:rPr>
          <w:b/>
          <w:bCs/>
        </w:rPr>
        <w:t>Retrieval activities</w:t>
      </w:r>
    </w:p>
    <w:p w14:paraId="4FE1D77E" w14:textId="77777777" w:rsidR="006010B6" w:rsidRPr="006010B6" w:rsidRDefault="006010B6" w:rsidP="006010B6">
      <w:pPr>
        <w:numPr>
          <w:ilvl w:val="0"/>
          <w:numId w:val="39"/>
        </w:numPr>
        <w:rPr>
          <w:b/>
          <w:bCs/>
        </w:rPr>
      </w:pPr>
      <w:r w:rsidRPr="006010B6">
        <w:rPr>
          <w:b/>
          <w:bCs/>
        </w:rPr>
        <w:t>Floor book evidence</w:t>
      </w:r>
    </w:p>
    <w:p w14:paraId="2614D81D" w14:textId="77777777" w:rsidR="006010B6" w:rsidRPr="006010B6" w:rsidRDefault="006010B6" w:rsidP="006010B6">
      <w:pPr>
        <w:numPr>
          <w:ilvl w:val="0"/>
          <w:numId w:val="39"/>
        </w:numPr>
        <w:rPr>
          <w:b/>
          <w:bCs/>
        </w:rPr>
      </w:pPr>
      <w:r w:rsidRPr="006010B6">
        <w:rPr>
          <w:b/>
          <w:bCs/>
        </w:rPr>
        <w:t>Pupil voice</w:t>
      </w:r>
    </w:p>
    <w:p w14:paraId="08B39420" w14:textId="77777777" w:rsidR="006010B6" w:rsidRPr="006010B6" w:rsidRDefault="006010B6" w:rsidP="006010B6">
      <w:pPr>
        <w:numPr>
          <w:ilvl w:val="0"/>
          <w:numId w:val="39"/>
        </w:numPr>
        <w:rPr>
          <w:b/>
          <w:bCs/>
        </w:rPr>
      </w:pPr>
      <w:r w:rsidRPr="006010B6">
        <w:rPr>
          <w:b/>
          <w:bCs/>
        </w:rPr>
        <w:t>Written reflections where appropriate</w:t>
      </w:r>
    </w:p>
    <w:p w14:paraId="6C463CF4" w14:textId="77777777" w:rsidR="006010B6" w:rsidRPr="006010B6" w:rsidRDefault="006010B6" w:rsidP="006010B6">
      <w:pPr>
        <w:numPr>
          <w:ilvl w:val="0"/>
          <w:numId w:val="39"/>
        </w:numPr>
        <w:rPr>
          <w:b/>
          <w:bCs/>
        </w:rPr>
      </w:pPr>
      <w:r w:rsidRPr="006010B6">
        <w:rPr>
          <w:b/>
          <w:bCs/>
        </w:rPr>
        <w:t>End of unit assessment tasks</w:t>
      </w:r>
    </w:p>
    <w:p w14:paraId="0E099224" w14:textId="77777777" w:rsidR="006010B6" w:rsidRDefault="006010B6" w:rsidP="0001159C">
      <w:pPr>
        <w:rPr>
          <w:b/>
          <w:bCs/>
        </w:rPr>
      </w:pPr>
    </w:p>
    <w:p w14:paraId="0E393B28" w14:textId="52DD476A" w:rsidR="0001159C" w:rsidRPr="0001159C" w:rsidRDefault="0001159C" w:rsidP="0001159C">
      <w:pPr>
        <w:rPr>
          <w:b/>
          <w:bCs/>
        </w:rPr>
      </w:pPr>
      <w:r>
        <w:rPr>
          <w:b/>
          <w:bCs/>
        </w:rPr>
        <w:t>2</w:t>
      </w:r>
      <w:r w:rsidRPr="0001159C">
        <w:rPr>
          <w:b/>
          <w:bCs/>
        </w:rPr>
        <w:t>026 RSHE Curriculum Enhancements</w:t>
      </w:r>
    </w:p>
    <w:tbl>
      <w:tblPr>
        <w:tblW w:w="9750" w:type="dxa"/>
        <w:tblCellSpacing w:w="15" w:type="dxa"/>
        <w:tblCellMar>
          <w:top w:w="15" w:type="dxa"/>
          <w:left w:w="15" w:type="dxa"/>
          <w:bottom w:w="15" w:type="dxa"/>
          <w:right w:w="15" w:type="dxa"/>
        </w:tblCellMar>
        <w:tblLook w:val="04A0" w:firstRow="1" w:lastRow="0" w:firstColumn="1" w:lastColumn="0" w:noHBand="0" w:noVBand="1"/>
      </w:tblPr>
      <w:tblGrid>
        <w:gridCol w:w="4762"/>
        <w:gridCol w:w="4988"/>
      </w:tblGrid>
      <w:tr w:rsidR="0001159C" w:rsidRPr="0001159C" w14:paraId="5CA1F171" w14:textId="77777777" w:rsidTr="0001159C">
        <w:trPr>
          <w:trHeight w:val="386"/>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00B050"/>
            <w:vAlign w:val="center"/>
            <w:hideMark/>
          </w:tcPr>
          <w:p w14:paraId="449F2102" w14:textId="77777777" w:rsidR="0001159C" w:rsidRPr="0001159C" w:rsidRDefault="0001159C" w:rsidP="0001159C">
            <w:pPr>
              <w:rPr>
                <w:b/>
                <w:bCs/>
              </w:rPr>
            </w:pPr>
            <w:r w:rsidRPr="0001159C">
              <w:rPr>
                <w:b/>
                <w:bCs/>
              </w:rPr>
              <w:t>Theme</w:t>
            </w:r>
          </w:p>
        </w:tc>
        <w:tc>
          <w:tcPr>
            <w:tcW w:w="0" w:type="auto"/>
            <w:tcBorders>
              <w:top w:val="single" w:sz="6" w:space="0" w:color="E6E6E6"/>
              <w:left w:val="single" w:sz="6" w:space="0" w:color="E6E6E6"/>
              <w:bottom w:val="single" w:sz="6" w:space="0" w:color="E6E6E6"/>
              <w:right w:val="single" w:sz="6" w:space="0" w:color="E6E6E6"/>
            </w:tcBorders>
            <w:shd w:val="clear" w:color="auto" w:fill="00B050"/>
            <w:vAlign w:val="center"/>
            <w:hideMark/>
          </w:tcPr>
          <w:p w14:paraId="27C21B66" w14:textId="77777777" w:rsidR="0001159C" w:rsidRPr="0001159C" w:rsidRDefault="0001159C" w:rsidP="0001159C">
            <w:pPr>
              <w:rPr>
                <w:b/>
                <w:bCs/>
              </w:rPr>
            </w:pPr>
            <w:r w:rsidRPr="0001159C">
              <w:rPr>
                <w:b/>
                <w:bCs/>
              </w:rPr>
              <w:t>Where Taught</w:t>
            </w:r>
          </w:p>
        </w:tc>
      </w:tr>
      <w:tr w:rsidR="0001159C" w:rsidRPr="0001159C" w14:paraId="3246FBDB" w14:textId="77777777" w:rsidTr="0001159C">
        <w:trPr>
          <w:trHeight w:val="386"/>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4BB870A4" w14:textId="77777777" w:rsidR="0001159C" w:rsidRPr="0001159C" w:rsidRDefault="0001159C" w:rsidP="0001159C">
            <w:r w:rsidRPr="0001159C">
              <w:t>Boundaries &amp; Consent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DC60F54" w14:textId="77777777" w:rsidR="0001159C" w:rsidRPr="0001159C" w:rsidRDefault="0001159C" w:rsidP="0001159C">
            <w:r w:rsidRPr="0001159C">
              <w:t>Relationships / Changing Me</w:t>
            </w:r>
          </w:p>
        </w:tc>
      </w:tr>
      <w:tr w:rsidR="0001159C" w:rsidRPr="0001159C" w14:paraId="6E370A76" w14:textId="77777777" w:rsidTr="0001159C">
        <w:trPr>
          <w:trHeight w:val="386"/>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6838E197" w14:textId="77777777" w:rsidR="0001159C" w:rsidRPr="0001159C" w:rsidRDefault="0001159C" w:rsidP="0001159C">
            <w:r w:rsidRPr="0001159C">
              <w:t>Mental Health &amp; Wellbeing</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933404F" w14:textId="77777777" w:rsidR="0001159C" w:rsidRPr="0001159C" w:rsidRDefault="0001159C" w:rsidP="0001159C">
            <w:r w:rsidRPr="0001159C">
              <w:t>Healthy Me / Relationships</w:t>
            </w:r>
          </w:p>
        </w:tc>
      </w:tr>
      <w:tr w:rsidR="0001159C" w:rsidRPr="0001159C" w14:paraId="180E2475" w14:textId="77777777" w:rsidTr="0001159C">
        <w:trPr>
          <w:trHeight w:val="386"/>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5099430F" w14:textId="77777777" w:rsidR="0001159C" w:rsidRPr="0001159C" w:rsidRDefault="0001159C" w:rsidP="0001159C">
            <w:r w:rsidRPr="0001159C">
              <w:t>Bereavement &amp; Loss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2AE6966" w14:textId="77777777" w:rsidR="0001159C" w:rsidRPr="0001159C" w:rsidRDefault="0001159C" w:rsidP="0001159C">
            <w:r w:rsidRPr="0001159C">
              <w:t>Relationships</w:t>
            </w:r>
          </w:p>
        </w:tc>
      </w:tr>
      <w:tr w:rsidR="0001159C" w:rsidRPr="0001159C" w14:paraId="5C5E5B2A" w14:textId="77777777" w:rsidTr="0001159C">
        <w:trPr>
          <w:trHeight w:val="386"/>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1994B08" w14:textId="77777777" w:rsidR="0001159C" w:rsidRPr="0001159C" w:rsidRDefault="0001159C" w:rsidP="0001159C">
            <w:r w:rsidRPr="0001159C">
              <w:t>Water Safety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0E06A65" w14:textId="77777777" w:rsidR="0001159C" w:rsidRPr="0001159C" w:rsidRDefault="0001159C" w:rsidP="0001159C">
            <w:r w:rsidRPr="0001159C">
              <w:t>Healthy Me</w:t>
            </w:r>
          </w:p>
        </w:tc>
      </w:tr>
      <w:tr w:rsidR="0001159C" w:rsidRPr="0001159C" w14:paraId="0C44148E" w14:textId="77777777" w:rsidTr="0001159C">
        <w:trPr>
          <w:trHeight w:val="365"/>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ADC361F" w14:textId="77777777" w:rsidR="0001159C" w:rsidRPr="0001159C" w:rsidRDefault="0001159C" w:rsidP="0001159C">
            <w:r w:rsidRPr="0001159C">
              <w:t>Road &amp; Railway Safety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D151143" w14:textId="77777777" w:rsidR="0001159C" w:rsidRPr="0001159C" w:rsidRDefault="0001159C" w:rsidP="0001159C">
            <w:r w:rsidRPr="0001159C">
              <w:t>Healthy Me</w:t>
            </w:r>
          </w:p>
        </w:tc>
      </w:tr>
      <w:tr w:rsidR="0001159C" w:rsidRPr="0001159C" w14:paraId="26419AA0" w14:textId="77777777" w:rsidTr="0001159C">
        <w:trPr>
          <w:trHeight w:val="386"/>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2AD53D91" w14:textId="77777777" w:rsidR="0001159C" w:rsidRPr="0001159C" w:rsidRDefault="0001159C" w:rsidP="0001159C">
            <w:r w:rsidRPr="0001159C">
              <w:t>Online Scams &amp; Fraud</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51A79D12" w14:textId="77777777" w:rsidR="0001159C" w:rsidRPr="0001159C" w:rsidRDefault="0001159C" w:rsidP="0001159C">
            <w:r w:rsidRPr="0001159C">
              <w:t>Healthy Me / Computing</w:t>
            </w:r>
          </w:p>
        </w:tc>
      </w:tr>
      <w:tr w:rsidR="0001159C" w:rsidRPr="0001159C" w14:paraId="63F9DCB0" w14:textId="77777777" w:rsidTr="0001159C">
        <w:trPr>
          <w:trHeight w:val="386"/>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3DD5B2DC" w14:textId="77777777" w:rsidR="0001159C" w:rsidRPr="0001159C" w:rsidRDefault="0001159C" w:rsidP="0001159C">
            <w:r w:rsidRPr="0001159C">
              <w:t>AI &amp; Deepfakes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A3B6761" w14:textId="77777777" w:rsidR="0001159C" w:rsidRPr="0001159C" w:rsidRDefault="0001159C" w:rsidP="0001159C">
            <w:r w:rsidRPr="0001159C">
              <w:t>Relationships / Computing</w:t>
            </w:r>
          </w:p>
        </w:tc>
      </w:tr>
      <w:tr w:rsidR="0001159C" w:rsidRPr="0001159C" w14:paraId="40AAF988" w14:textId="77777777" w:rsidTr="0001159C">
        <w:trPr>
          <w:trHeight w:val="386"/>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3942DB9" w14:textId="77777777" w:rsidR="0001159C" w:rsidRPr="0001159C" w:rsidRDefault="0001159C" w:rsidP="0001159C">
            <w:r w:rsidRPr="0001159C">
              <w:t>Online Financial Risks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66AAC741" w14:textId="77777777" w:rsidR="0001159C" w:rsidRPr="0001159C" w:rsidRDefault="0001159C" w:rsidP="0001159C">
            <w:r w:rsidRPr="0001159C">
              <w:t>Healthy Me</w:t>
            </w:r>
          </w:p>
        </w:tc>
      </w:tr>
      <w:tr w:rsidR="0001159C" w:rsidRPr="0001159C" w14:paraId="27DAC665" w14:textId="77777777" w:rsidTr="0001159C">
        <w:trPr>
          <w:trHeight w:val="386"/>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A33A5FA" w14:textId="77777777" w:rsidR="0001159C" w:rsidRPr="0001159C" w:rsidRDefault="0001159C" w:rsidP="0001159C">
            <w:r w:rsidRPr="0001159C">
              <w:t>Digital Citizenship</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A736447" w14:textId="77777777" w:rsidR="0001159C" w:rsidRPr="0001159C" w:rsidRDefault="0001159C" w:rsidP="0001159C">
            <w:r w:rsidRPr="0001159C">
              <w:t>Relationships</w:t>
            </w:r>
          </w:p>
        </w:tc>
      </w:tr>
      <w:tr w:rsidR="0001159C" w:rsidRPr="0001159C" w14:paraId="0308E55A" w14:textId="77777777" w:rsidTr="0001159C">
        <w:trPr>
          <w:trHeight w:val="386"/>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EF9D8ED" w14:textId="77777777" w:rsidR="0001159C" w:rsidRPr="0001159C" w:rsidRDefault="0001159C" w:rsidP="0001159C">
            <w:r w:rsidRPr="0001159C">
              <w:t>Social Media &amp; Algorithms</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203B379" w14:textId="77777777" w:rsidR="0001159C" w:rsidRPr="0001159C" w:rsidRDefault="0001159C" w:rsidP="0001159C">
            <w:r w:rsidRPr="0001159C">
              <w:t>Relationships / Computing</w:t>
            </w:r>
          </w:p>
        </w:tc>
      </w:tr>
      <w:tr w:rsidR="0001159C" w:rsidRPr="0001159C" w14:paraId="3D86A0E4" w14:textId="77777777" w:rsidTr="0001159C">
        <w:trPr>
          <w:trHeight w:val="386"/>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0753709C" w14:textId="77777777" w:rsidR="0001159C" w:rsidRPr="0001159C" w:rsidRDefault="0001159C" w:rsidP="0001159C">
            <w:r w:rsidRPr="0001159C">
              <w:lastRenderedPageBreak/>
              <w:t>Personal Safety</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2713CC05" w14:textId="77777777" w:rsidR="0001159C" w:rsidRPr="0001159C" w:rsidRDefault="0001159C" w:rsidP="0001159C">
            <w:r w:rsidRPr="0001159C">
              <w:t>Healthy Me</w:t>
            </w:r>
          </w:p>
        </w:tc>
      </w:tr>
      <w:tr w:rsidR="0001159C" w:rsidRPr="0001159C" w14:paraId="0CFD1325" w14:textId="77777777" w:rsidTr="0001159C">
        <w:trPr>
          <w:trHeight w:val="386"/>
          <w:tblCellSpacing w:w="15" w:type="dxa"/>
        </w:trPr>
        <w:tc>
          <w:tcPr>
            <w:tcW w:w="0" w:type="auto"/>
            <w:tcBorders>
              <w:top w:val="single" w:sz="6" w:space="0" w:color="E6E6E6"/>
              <w:left w:val="single" w:sz="6" w:space="0" w:color="E6E6E6"/>
              <w:bottom w:val="single" w:sz="6" w:space="0" w:color="E6E6E6"/>
              <w:right w:val="single" w:sz="6" w:space="0" w:color="E6E6E6"/>
            </w:tcBorders>
            <w:vAlign w:val="center"/>
            <w:hideMark/>
          </w:tcPr>
          <w:p w14:paraId="70D7278D" w14:textId="77777777" w:rsidR="0001159C" w:rsidRPr="0001159C" w:rsidRDefault="0001159C" w:rsidP="0001159C">
            <w:r w:rsidRPr="0001159C">
              <w:t>Menstrual Health</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091530C8" w14:textId="77777777" w:rsidR="0001159C" w:rsidRPr="0001159C" w:rsidRDefault="0001159C" w:rsidP="0001159C">
            <w:r w:rsidRPr="0001159C">
              <w:t>Changing Me</w:t>
            </w:r>
          </w:p>
        </w:tc>
      </w:tr>
    </w:tbl>
    <w:p w14:paraId="6B470C0B" w14:textId="77777777" w:rsidR="00574073" w:rsidRDefault="00574073"/>
    <w:sectPr w:rsidR="00574073">
      <w:type w:val="continuous"/>
      <w:pgSz w:w="16840" w:h="11910" w:orient="landscape"/>
      <w:pgMar w:top="1400" w:right="850" w:bottom="280" w:left="850" w:header="386"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C6F9E" w14:textId="77777777" w:rsidR="00574073" w:rsidRDefault="00574073">
      <w:r>
        <w:separator/>
      </w:r>
    </w:p>
  </w:endnote>
  <w:endnote w:type="continuationSeparator" w:id="0">
    <w:p w14:paraId="478ED947" w14:textId="77777777" w:rsidR="00574073" w:rsidRDefault="00574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A47EA" w14:textId="77777777" w:rsidR="00574073" w:rsidRDefault="00574073">
      <w:r>
        <w:separator/>
      </w:r>
    </w:p>
  </w:footnote>
  <w:footnote w:type="continuationSeparator" w:id="0">
    <w:p w14:paraId="054CD849" w14:textId="77777777" w:rsidR="00574073" w:rsidRDefault="005740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73E98" w14:textId="77777777" w:rsidR="00DD104C" w:rsidRDefault="00574073">
    <w:pPr>
      <w:pStyle w:val="BodyText"/>
      <w:spacing w:line="14" w:lineRule="auto"/>
      <w:rPr>
        <w:b w:val="0"/>
        <w:sz w:val="20"/>
        <w:u w:val="none"/>
      </w:rPr>
    </w:pPr>
    <w:r>
      <w:rPr>
        <w:b w:val="0"/>
        <w:noProof/>
        <w:sz w:val="20"/>
      </w:rPr>
      <w:drawing>
        <wp:anchor distT="0" distB="0" distL="0" distR="0" simplePos="0" relativeHeight="486705664" behindDoc="1" locked="0" layoutInCell="1" allowOverlap="1" wp14:anchorId="4A02220F" wp14:editId="4EE18532">
          <wp:simplePos x="0" y="0"/>
          <wp:positionH relativeFrom="page">
            <wp:posOffset>600075</wp:posOffset>
          </wp:positionH>
          <wp:positionV relativeFrom="page">
            <wp:posOffset>244951</wp:posOffset>
          </wp:positionV>
          <wp:extent cx="772160" cy="64897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72160" cy="648970"/>
                  </a:xfrm>
                  <a:prstGeom prst="rect">
                    <a:avLst/>
                  </a:prstGeom>
                </pic:spPr>
              </pic:pic>
            </a:graphicData>
          </a:graphic>
        </wp:anchor>
      </w:drawing>
    </w:r>
    <w:r>
      <w:rPr>
        <w:b w:val="0"/>
        <w:noProof/>
        <w:sz w:val="20"/>
      </w:rPr>
      <w:drawing>
        <wp:anchor distT="0" distB="0" distL="0" distR="0" simplePos="0" relativeHeight="486706176" behindDoc="1" locked="0" layoutInCell="1" allowOverlap="1" wp14:anchorId="3CBFB0A5" wp14:editId="20E88FD9">
          <wp:simplePos x="0" y="0"/>
          <wp:positionH relativeFrom="page">
            <wp:posOffset>9344025</wp:posOffset>
          </wp:positionH>
          <wp:positionV relativeFrom="page">
            <wp:posOffset>244951</wp:posOffset>
          </wp:positionV>
          <wp:extent cx="772159" cy="64897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772159" cy="648970"/>
                  </a:xfrm>
                  <a:prstGeom prst="rect">
                    <a:avLst/>
                  </a:prstGeom>
                </pic:spPr>
              </pic:pic>
            </a:graphicData>
          </a:graphic>
        </wp:anchor>
      </w:drawing>
    </w:r>
    <w:r>
      <w:rPr>
        <w:b w:val="0"/>
        <w:noProof/>
        <w:sz w:val="20"/>
      </w:rPr>
      <mc:AlternateContent>
        <mc:Choice Requires="wps">
          <w:drawing>
            <wp:anchor distT="0" distB="0" distL="0" distR="0" simplePos="0" relativeHeight="486706688" behindDoc="1" locked="0" layoutInCell="1" allowOverlap="1" wp14:anchorId="14E32C82" wp14:editId="6A2F454D">
              <wp:simplePos x="0" y="0"/>
              <wp:positionH relativeFrom="page">
                <wp:posOffset>3927475</wp:posOffset>
              </wp:positionH>
              <wp:positionV relativeFrom="page">
                <wp:posOffset>298577</wp:posOffset>
              </wp:positionV>
              <wp:extent cx="2834640" cy="476884"/>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4640" cy="476884"/>
                      </a:xfrm>
                      <a:prstGeom prst="rect">
                        <a:avLst/>
                      </a:prstGeom>
                    </wps:spPr>
                    <wps:txbx>
                      <w:txbxContent>
                        <w:p w14:paraId="7F876907" w14:textId="77777777" w:rsidR="00DD104C" w:rsidRDefault="00574073">
                          <w:pPr>
                            <w:pStyle w:val="BodyText"/>
                            <w:spacing w:line="345" w:lineRule="exact"/>
                            <w:ind w:left="7"/>
                            <w:jc w:val="center"/>
                            <w:rPr>
                              <w:u w:val="none"/>
                            </w:rPr>
                          </w:pPr>
                          <w:r>
                            <w:t>Great</w:t>
                          </w:r>
                          <w:r>
                            <w:rPr>
                              <w:spacing w:val="-10"/>
                            </w:rPr>
                            <w:t xml:space="preserve"> </w:t>
                          </w:r>
                          <w:r>
                            <w:t>Ponton</w:t>
                          </w:r>
                          <w:r>
                            <w:rPr>
                              <w:spacing w:val="-7"/>
                            </w:rPr>
                            <w:t xml:space="preserve"> </w:t>
                          </w:r>
                          <w:r>
                            <w:t>Primary</w:t>
                          </w:r>
                          <w:r>
                            <w:rPr>
                              <w:spacing w:val="-9"/>
                            </w:rPr>
                            <w:t xml:space="preserve"> </w:t>
                          </w:r>
                          <w:r>
                            <w:rPr>
                              <w:spacing w:val="-2"/>
                            </w:rPr>
                            <w:t>School</w:t>
                          </w:r>
                        </w:p>
                        <w:p w14:paraId="08D52E3A" w14:textId="77777777" w:rsidR="00DD104C" w:rsidRDefault="00574073">
                          <w:pPr>
                            <w:pStyle w:val="BodyText"/>
                            <w:ind w:left="7" w:right="7"/>
                            <w:jc w:val="center"/>
                            <w:rPr>
                              <w:u w:val="none"/>
                            </w:rPr>
                          </w:pPr>
                          <w:r>
                            <w:t>PSHE</w:t>
                          </w:r>
                          <w:r>
                            <w:rPr>
                              <w:spacing w:val="-11"/>
                            </w:rPr>
                            <w:t xml:space="preserve"> </w:t>
                          </w:r>
                          <w:r>
                            <w:t>Subject</w:t>
                          </w:r>
                          <w:r>
                            <w:rPr>
                              <w:spacing w:val="-10"/>
                            </w:rPr>
                            <w:t xml:space="preserve"> </w:t>
                          </w:r>
                          <w:r>
                            <w:t>Content</w:t>
                          </w:r>
                          <w:r>
                            <w:rPr>
                              <w:spacing w:val="-11"/>
                            </w:rPr>
                            <w:t xml:space="preserve"> </w:t>
                          </w:r>
                          <w:r>
                            <w:rPr>
                              <w:spacing w:val="-2"/>
                            </w:rPr>
                            <w:t>Knowledge</w:t>
                          </w:r>
                        </w:p>
                      </w:txbxContent>
                    </wps:txbx>
                    <wps:bodyPr wrap="square" lIns="0" tIns="0" rIns="0" bIns="0" rtlCol="0">
                      <a:noAutofit/>
                    </wps:bodyPr>
                  </wps:wsp>
                </a:graphicData>
              </a:graphic>
            </wp:anchor>
          </w:drawing>
        </mc:Choice>
        <mc:Fallback>
          <w:pict>
            <v:shapetype w14:anchorId="14E32C82" id="_x0000_t202" coordsize="21600,21600" o:spt="202" path="m,l,21600r21600,l21600,xe">
              <v:stroke joinstyle="miter"/>
              <v:path gradientshapeok="t" o:connecttype="rect"/>
            </v:shapetype>
            <v:shape id="Textbox 3" o:spid="_x0000_s1026" type="#_x0000_t202" style="position:absolute;margin-left:309.25pt;margin-top:23.5pt;width:223.2pt;height:37.55pt;z-index:-16609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" filled="f" stroked="f">
              <v:textbox inset="0,0,0,0">
                <w:txbxContent>
                  <w:p w14:paraId="7F876907" w14:textId="77777777" w:rsidR="00DD104C" w:rsidRDefault="00574073">
                    <w:pPr>
                      <w:pStyle w:val="BodyText"/>
                      <w:spacing w:line="345" w:lineRule="exact"/>
                      <w:ind w:left="7"/>
                      <w:jc w:val="center"/>
                      <w:rPr>
                        <w:u w:val="none"/>
                      </w:rPr>
                    </w:pPr>
                    <w:r>
                      <w:t>Great</w:t>
                    </w:r>
                    <w:r>
                      <w:rPr>
                        <w:spacing w:val="-10"/>
                      </w:rPr>
                      <w:t xml:space="preserve"> </w:t>
                    </w:r>
                    <w:r>
                      <w:t>Ponton</w:t>
                    </w:r>
                    <w:r>
                      <w:rPr>
                        <w:spacing w:val="-7"/>
                      </w:rPr>
                      <w:t xml:space="preserve"> </w:t>
                    </w:r>
                    <w:r>
                      <w:t>Primary</w:t>
                    </w:r>
                    <w:r>
                      <w:rPr>
                        <w:spacing w:val="-9"/>
                      </w:rPr>
                      <w:t xml:space="preserve"> </w:t>
                    </w:r>
                    <w:r>
                      <w:rPr>
                        <w:spacing w:val="-2"/>
                      </w:rPr>
                      <w:t>School</w:t>
                    </w:r>
                  </w:p>
                  <w:p w14:paraId="08D52E3A" w14:textId="77777777" w:rsidR="00DD104C" w:rsidRDefault="00574073">
                    <w:pPr>
                      <w:pStyle w:val="BodyText"/>
                      <w:ind w:left="7" w:right="7"/>
                      <w:jc w:val="center"/>
                      <w:rPr>
                        <w:u w:val="none"/>
                      </w:rPr>
                    </w:pPr>
                    <w:r>
                      <w:t>PSHE</w:t>
                    </w:r>
                    <w:r>
                      <w:rPr>
                        <w:spacing w:val="-11"/>
                      </w:rPr>
                      <w:t xml:space="preserve"> </w:t>
                    </w:r>
                    <w:r>
                      <w:t>Subject</w:t>
                    </w:r>
                    <w:r>
                      <w:rPr>
                        <w:spacing w:val="-10"/>
                      </w:rPr>
                      <w:t xml:space="preserve"> </w:t>
                    </w:r>
                    <w:r>
                      <w:t>Content</w:t>
                    </w:r>
                    <w:r>
                      <w:rPr>
                        <w:spacing w:val="-11"/>
                      </w:rPr>
                      <w:t xml:space="preserve"> </w:t>
                    </w:r>
                    <w:r>
                      <w:rPr>
                        <w:spacing w:val="-2"/>
                      </w:rPr>
                      <w:t>Knowledge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3A6EA" w14:textId="77777777" w:rsidR="00DD104C" w:rsidRDefault="00574073">
    <w:pPr>
      <w:pStyle w:val="BodyText"/>
      <w:spacing w:line="14" w:lineRule="auto"/>
      <w:rPr>
        <w:b w:val="0"/>
        <w:sz w:val="20"/>
        <w:u w:val="none"/>
      </w:rPr>
    </w:pPr>
    <w:r>
      <w:rPr>
        <w:b w:val="0"/>
        <w:noProof/>
        <w:sz w:val="20"/>
      </w:rPr>
      <mc:AlternateContent>
        <mc:Choice Requires="wps">
          <w:drawing>
            <wp:anchor distT="0" distB="0" distL="0" distR="0" simplePos="0" relativeHeight="486707200" behindDoc="1" locked="0" layoutInCell="1" allowOverlap="1" wp14:anchorId="32827F27" wp14:editId="5354CF63">
              <wp:simplePos x="0" y="0"/>
              <wp:positionH relativeFrom="page">
                <wp:posOffset>3927475</wp:posOffset>
              </wp:positionH>
              <wp:positionV relativeFrom="page">
                <wp:posOffset>298577</wp:posOffset>
              </wp:positionV>
              <wp:extent cx="2834640" cy="476884"/>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4640" cy="476884"/>
                      </a:xfrm>
                      <a:prstGeom prst="rect">
                        <a:avLst/>
                      </a:prstGeom>
                    </wps:spPr>
                    <wps:txbx>
                      <w:txbxContent>
                        <w:p w14:paraId="44862DFA" w14:textId="77777777" w:rsidR="00DD104C" w:rsidRDefault="00574073">
                          <w:pPr>
                            <w:pStyle w:val="BodyText"/>
                            <w:spacing w:line="345" w:lineRule="exact"/>
                            <w:ind w:left="7"/>
                            <w:jc w:val="center"/>
                            <w:rPr>
                              <w:u w:val="none"/>
                            </w:rPr>
                          </w:pPr>
                          <w:r>
                            <w:t>Great</w:t>
                          </w:r>
                          <w:r>
                            <w:rPr>
                              <w:spacing w:val="-10"/>
                            </w:rPr>
                            <w:t xml:space="preserve"> </w:t>
                          </w:r>
                          <w:r>
                            <w:t>Ponton</w:t>
                          </w:r>
                          <w:r>
                            <w:rPr>
                              <w:spacing w:val="-7"/>
                            </w:rPr>
                            <w:t xml:space="preserve"> </w:t>
                          </w:r>
                          <w:r>
                            <w:t>Primary</w:t>
                          </w:r>
                          <w:r>
                            <w:rPr>
                              <w:spacing w:val="-9"/>
                            </w:rPr>
                            <w:t xml:space="preserve"> </w:t>
                          </w:r>
                          <w:r>
                            <w:rPr>
                              <w:spacing w:val="-2"/>
                            </w:rPr>
                            <w:t>School</w:t>
                          </w:r>
                        </w:p>
                        <w:p w14:paraId="6A9EB2F3" w14:textId="77777777" w:rsidR="00DD104C" w:rsidRDefault="00574073">
                          <w:pPr>
                            <w:pStyle w:val="BodyText"/>
                            <w:ind w:left="7" w:right="7"/>
                            <w:jc w:val="center"/>
                            <w:rPr>
                              <w:u w:val="none"/>
                            </w:rPr>
                          </w:pPr>
                          <w:r>
                            <w:t>PSHE</w:t>
                          </w:r>
                          <w:r>
                            <w:rPr>
                              <w:spacing w:val="-11"/>
                            </w:rPr>
                            <w:t xml:space="preserve"> </w:t>
                          </w:r>
                          <w:r>
                            <w:t>Subject</w:t>
                          </w:r>
                          <w:r>
                            <w:rPr>
                              <w:spacing w:val="-10"/>
                            </w:rPr>
                            <w:t xml:space="preserve"> </w:t>
                          </w:r>
                          <w:r>
                            <w:t>Content</w:t>
                          </w:r>
                          <w:r>
                            <w:rPr>
                              <w:spacing w:val="-11"/>
                            </w:rPr>
                            <w:t xml:space="preserve"> </w:t>
                          </w:r>
                          <w:r>
                            <w:rPr>
                              <w:spacing w:val="-2"/>
                            </w:rPr>
                            <w:t>Knowledge</w:t>
                          </w:r>
                        </w:p>
                      </w:txbxContent>
                    </wps:txbx>
                    <wps:bodyPr wrap="square" lIns="0" tIns="0" rIns="0" bIns="0" rtlCol="0">
                      <a:noAutofit/>
                    </wps:bodyPr>
                  </wps:wsp>
                </a:graphicData>
              </a:graphic>
            </wp:anchor>
          </w:drawing>
        </mc:Choice>
        <mc:Fallback>
          <w:pict>
            <v:shapetype w14:anchorId="32827F27" id="_x0000_t202" coordsize="21600,21600" o:spt="202" path="m,l,21600r21600,l21600,xe">
              <v:stroke joinstyle="miter"/>
              <v:path gradientshapeok="t" o:connecttype="rect"/>
            </v:shapetype>
            <v:shape id="Textbox 4" o:spid="_x0000_s1027" type="#_x0000_t202" style="position:absolute;margin-left:309.25pt;margin-top:23.5pt;width:223.2pt;height:37.55pt;z-index:-16609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" filled="f" stroked="f">
              <v:textbox inset="0,0,0,0">
                <w:txbxContent>
                  <w:p w14:paraId="44862DFA" w14:textId="77777777" w:rsidR="00DD104C" w:rsidRDefault="00574073">
                    <w:pPr>
                      <w:pStyle w:val="BodyText"/>
                      <w:spacing w:line="345" w:lineRule="exact"/>
                      <w:ind w:left="7"/>
                      <w:jc w:val="center"/>
                      <w:rPr>
                        <w:u w:val="none"/>
                      </w:rPr>
                    </w:pPr>
                    <w:r>
                      <w:t>Great</w:t>
                    </w:r>
                    <w:r>
                      <w:rPr>
                        <w:spacing w:val="-10"/>
                      </w:rPr>
                      <w:t xml:space="preserve"> </w:t>
                    </w:r>
                    <w:r>
                      <w:t>Ponton</w:t>
                    </w:r>
                    <w:r>
                      <w:rPr>
                        <w:spacing w:val="-7"/>
                      </w:rPr>
                      <w:t xml:space="preserve"> </w:t>
                    </w:r>
                    <w:r>
                      <w:t>Primary</w:t>
                    </w:r>
                    <w:r>
                      <w:rPr>
                        <w:spacing w:val="-9"/>
                      </w:rPr>
                      <w:t xml:space="preserve"> </w:t>
                    </w:r>
                    <w:r>
                      <w:rPr>
                        <w:spacing w:val="-2"/>
                      </w:rPr>
                      <w:t>School</w:t>
                    </w:r>
                  </w:p>
                  <w:p w14:paraId="6A9EB2F3" w14:textId="77777777" w:rsidR="00DD104C" w:rsidRDefault="00574073">
                    <w:pPr>
                      <w:pStyle w:val="BodyText"/>
                      <w:ind w:left="7" w:right="7"/>
                      <w:jc w:val="center"/>
                      <w:rPr>
                        <w:u w:val="none"/>
                      </w:rPr>
                    </w:pPr>
                    <w:r>
                      <w:t>PSHE</w:t>
                    </w:r>
                    <w:r>
                      <w:rPr>
                        <w:spacing w:val="-11"/>
                      </w:rPr>
                      <w:t xml:space="preserve"> </w:t>
                    </w:r>
                    <w:r>
                      <w:t>Subject</w:t>
                    </w:r>
                    <w:r>
                      <w:rPr>
                        <w:spacing w:val="-10"/>
                      </w:rPr>
                      <w:t xml:space="preserve"> </w:t>
                    </w:r>
                    <w:r>
                      <w:t>Content</w:t>
                    </w:r>
                    <w:r>
                      <w:rPr>
                        <w:spacing w:val="-11"/>
                      </w:rPr>
                      <w:t xml:space="preserve"> </w:t>
                    </w:r>
                    <w:r>
                      <w:rPr>
                        <w:spacing w:val="-2"/>
                      </w:rPr>
                      <w:t>Knowledge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F1825" w14:textId="77777777" w:rsidR="00DD104C" w:rsidRDefault="00574073">
    <w:pPr>
      <w:pStyle w:val="BodyText"/>
      <w:spacing w:line="14" w:lineRule="auto"/>
      <w:rPr>
        <w:b w:val="0"/>
        <w:sz w:val="20"/>
        <w:u w:val="none"/>
      </w:rPr>
    </w:pPr>
    <w:r>
      <w:rPr>
        <w:b w:val="0"/>
        <w:noProof/>
        <w:sz w:val="20"/>
      </w:rPr>
      <w:drawing>
        <wp:anchor distT="0" distB="0" distL="0" distR="0" simplePos="0" relativeHeight="486707712" behindDoc="1" locked="0" layoutInCell="1" allowOverlap="1" wp14:anchorId="77A4E918" wp14:editId="0C8F3FA6">
          <wp:simplePos x="0" y="0"/>
          <wp:positionH relativeFrom="page">
            <wp:posOffset>600075</wp:posOffset>
          </wp:positionH>
          <wp:positionV relativeFrom="page">
            <wp:posOffset>244951</wp:posOffset>
          </wp:positionV>
          <wp:extent cx="772160" cy="648970"/>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772160" cy="648970"/>
                  </a:xfrm>
                  <a:prstGeom prst="rect">
                    <a:avLst/>
                  </a:prstGeom>
                </pic:spPr>
              </pic:pic>
            </a:graphicData>
          </a:graphic>
        </wp:anchor>
      </w:drawing>
    </w:r>
    <w:r>
      <w:rPr>
        <w:b w:val="0"/>
        <w:noProof/>
        <w:sz w:val="20"/>
      </w:rPr>
      <w:drawing>
        <wp:anchor distT="0" distB="0" distL="0" distR="0" simplePos="0" relativeHeight="486708224" behindDoc="1" locked="0" layoutInCell="1" allowOverlap="1" wp14:anchorId="6E897594" wp14:editId="2A70AA66">
          <wp:simplePos x="0" y="0"/>
          <wp:positionH relativeFrom="page">
            <wp:posOffset>9344025</wp:posOffset>
          </wp:positionH>
          <wp:positionV relativeFrom="page">
            <wp:posOffset>244951</wp:posOffset>
          </wp:positionV>
          <wp:extent cx="772159" cy="648970"/>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 cstate="print"/>
                  <a:stretch>
                    <a:fillRect/>
                  </a:stretch>
                </pic:blipFill>
                <pic:spPr>
                  <a:xfrm>
                    <a:off x="0" y="0"/>
                    <a:ext cx="772159" cy="648970"/>
                  </a:xfrm>
                  <a:prstGeom prst="rect">
                    <a:avLst/>
                  </a:prstGeom>
                </pic:spPr>
              </pic:pic>
            </a:graphicData>
          </a:graphic>
        </wp:anchor>
      </w:drawing>
    </w:r>
    <w:r>
      <w:rPr>
        <w:b w:val="0"/>
        <w:noProof/>
        <w:sz w:val="20"/>
      </w:rPr>
      <mc:AlternateContent>
        <mc:Choice Requires="wps">
          <w:drawing>
            <wp:anchor distT="0" distB="0" distL="0" distR="0" simplePos="0" relativeHeight="486708736" behindDoc="1" locked="0" layoutInCell="1" allowOverlap="1" wp14:anchorId="3F45D9CE" wp14:editId="75C18A00">
              <wp:simplePos x="0" y="0"/>
              <wp:positionH relativeFrom="page">
                <wp:posOffset>3927475</wp:posOffset>
              </wp:positionH>
              <wp:positionV relativeFrom="page">
                <wp:posOffset>298577</wp:posOffset>
              </wp:positionV>
              <wp:extent cx="2834640" cy="476884"/>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4640" cy="476884"/>
                      </a:xfrm>
                      <a:prstGeom prst="rect">
                        <a:avLst/>
                      </a:prstGeom>
                    </wps:spPr>
                    <wps:txbx>
                      <w:txbxContent>
                        <w:p w14:paraId="7BDBD201" w14:textId="77777777" w:rsidR="00DD104C" w:rsidRDefault="00574073">
                          <w:pPr>
                            <w:pStyle w:val="BodyText"/>
                            <w:spacing w:line="345" w:lineRule="exact"/>
                            <w:ind w:left="7"/>
                            <w:jc w:val="center"/>
                            <w:rPr>
                              <w:u w:val="none"/>
                            </w:rPr>
                          </w:pPr>
                          <w:r>
                            <w:t>Great</w:t>
                          </w:r>
                          <w:r>
                            <w:rPr>
                              <w:spacing w:val="-10"/>
                            </w:rPr>
                            <w:t xml:space="preserve"> </w:t>
                          </w:r>
                          <w:r>
                            <w:t>Ponton</w:t>
                          </w:r>
                          <w:r>
                            <w:rPr>
                              <w:spacing w:val="-7"/>
                            </w:rPr>
                            <w:t xml:space="preserve"> </w:t>
                          </w:r>
                          <w:r>
                            <w:t>Primary</w:t>
                          </w:r>
                          <w:r>
                            <w:rPr>
                              <w:spacing w:val="-9"/>
                            </w:rPr>
                            <w:t xml:space="preserve"> </w:t>
                          </w:r>
                          <w:r>
                            <w:rPr>
                              <w:spacing w:val="-2"/>
                            </w:rPr>
                            <w:t>School</w:t>
                          </w:r>
                        </w:p>
                        <w:p w14:paraId="3B146D0B" w14:textId="77777777" w:rsidR="00DD104C" w:rsidRDefault="00574073">
                          <w:pPr>
                            <w:pStyle w:val="BodyText"/>
                            <w:ind w:left="7" w:right="7"/>
                            <w:jc w:val="center"/>
                            <w:rPr>
                              <w:u w:val="none"/>
                            </w:rPr>
                          </w:pPr>
                          <w:r>
                            <w:t>PSHE</w:t>
                          </w:r>
                          <w:r>
                            <w:rPr>
                              <w:spacing w:val="-11"/>
                            </w:rPr>
                            <w:t xml:space="preserve"> </w:t>
                          </w:r>
                          <w:r>
                            <w:t>Subject</w:t>
                          </w:r>
                          <w:r>
                            <w:rPr>
                              <w:spacing w:val="-10"/>
                            </w:rPr>
                            <w:t xml:space="preserve"> </w:t>
                          </w:r>
                          <w:r>
                            <w:t>Content</w:t>
                          </w:r>
                          <w:r>
                            <w:rPr>
                              <w:spacing w:val="-11"/>
                            </w:rPr>
                            <w:t xml:space="preserve"> </w:t>
                          </w:r>
                          <w:r>
                            <w:rPr>
                              <w:spacing w:val="-2"/>
                            </w:rPr>
                            <w:t>Knowledge</w:t>
                          </w:r>
                        </w:p>
                      </w:txbxContent>
                    </wps:txbx>
                    <wps:bodyPr wrap="square" lIns="0" tIns="0" rIns="0" bIns="0" rtlCol="0">
                      <a:noAutofit/>
                    </wps:bodyPr>
                  </wps:wsp>
                </a:graphicData>
              </a:graphic>
            </wp:anchor>
          </w:drawing>
        </mc:Choice>
        <mc:Fallback>
          <w:pict>
            <v:shapetype w14:anchorId="3F45D9CE" id="_x0000_t202" coordsize="21600,21600" o:spt="202" path="m,l,21600r21600,l21600,xe">
              <v:stroke joinstyle="miter"/>
              <v:path gradientshapeok="t" o:connecttype="rect"/>
            </v:shapetype>
            <v:shape id="Textbox 9" o:spid="_x0000_s1028" type="#_x0000_t202" style="position:absolute;margin-left:309.25pt;margin-top:23.5pt;width:223.2pt;height:37.55pt;z-index:-16607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" filled="f" stroked="f">
              <v:textbox inset="0,0,0,0">
                <w:txbxContent>
                  <w:p w14:paraId="7BDBD201" w14:textId="77777777" w:rsidR="00DD104C" w:rsidRDefault="00574073">
                    <w:pPr>
                      <w:pStyle w:val="BodyText"/>
                      <w:spacing w:line="345" w:lineRule="exact"/>
                      <w:ind w:left="7"/>
                      <w:jc w:val="center"/>
                      <w:rPr>
                        <w:u w:val="none"/>
                      </w:rPr>
                    </w:pPr>
                    <w:r>
                      <w:t>Great</w:t>
                    </w:r>
                    <w:r>
                      <w:rPr>
                        <w:spacing w:val="-10"/>
                      </w:rPr>
                      <w:t xml:space="preserve"> </w:t>
                    </w:r>
                    <w:r>
                      <w:t>Ponton</w:t>
                    </w:r>
                    <w:r>
                      <w:rPr>
                        <w:spacing w:val="-7"/>
                      </w:rPr>
                      <w:t xml:space="preserve"> </w:t>
                    </w:r>
                    <w:r>
                      <w:t>Primary</w:t>
                    </w:r>
                    <w:r>
                      <w:rPr>
                        <w:spacing w:val="-9"/>
                      </w:rPr>
                      <w:t xml:space="preserve"> </w:t>
                    </w:r>
                    <w:r>
                      <w:rPr>
                        <w:spacing w:val="-2"/>
                      </w:rPr>
                      <w:t>School</w:t>
                    </w:r>
                  </w:p>
                  <w:p w14:paraId="3B146D0B" w14:textId="77777777" w:rsidR="00DD104C" w:rsidRDefault="00574073">
                    <w:pPr>
                      <w:pStyle w:val="BodyText"/>
                      <w:ind w:left="7" w:right="7"/>
                      <w:jc w:val="center"/>
                      <w:rPr>
                        <w:u w:val="none"/>
                      </w:rPr>
                    </w:pPr>
                    <w:r>
                      <w:t>PSHE</w:t>
                    </w:r>
                    <w:r>
                      <w:rPr>
                        <w:spacing w:val="-11"/>
                      </w:rPr>
                      <w:t xml:space="preserve"> </w:t>
                    </w:r>
                    <w:r>
                      <w:t>Subject</w:t>
                    </w:r>
                    <w:r>
                      <w:rPr>
                        <w:spacing w:val="-10"/>
                      </w:rPr>
                      <w:t xml:space="preserve"> </w:t>
                    </w:r>
                    <w:r>
                      <w:t>Content</w:t>
                    </w:r>
                    <w:r>
                      <w:rPr>
                        <w:spacing w:val="-11"/>
                      </w:rPr>
                      <w:t xml:space="preserve"> </w:t>
                    </w:r>
                    <w:r>
                      <w:rPr>
                        <w:spacing w:val="-2"/>
                      </w:rPr>
                      <w:t>Knowledge</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8FE9F" w14:textId="77777777" w:rsidR="00DD104C" w:rsidRDefault="00574073">
    <w:pPr>
      <w:pStyle w:val="BodyText"/>
      <w:spacing w:line="14" w:lineRule="auto"/>
      <w:rPr>
        <w:b w:val="0"/>
        <w:sz w:val="20"/>
        <w:u w:val="none"/>
      </w:rPr>
    </w:pPr>
    <w:r>
      <w:rPr>
        <w:b w:val="0"/>
        <w:noProof/>
        <w:sz w:val="20"/>
      </w:rPr>
      <mc:AlternateContent>
        <mc:Choice Requires="wps">
          <w:drawing>
            <wp:anchor distT="0" distB="0" distL="0" distR="0" simplePos="0" relativeHeight="486709248" behindDoc="1" locked="0" layoutInCell="1" allowOverlap="1" wp14:anchorId="1CD81DDC" wp14:editId="29FE3E24">
              <wp:simplePos x="0" y="0"/>
              <wp:positionH relativeFrom="page">
                <wp:posOffset>3927475</wp:posOffset>
              </wp:positionH>
              <wp:positionV relativeFrom="page">
                <wp:posOffset>298577</wp:posOffset>
              </wp:positionV>
              <wp:extent cx="2834640" cy="476884"/>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4640" cy="476884"/>
                      </a:xfrm>
                      <a:prstGeom prst="rect">
                        <a:avLst/>
                      </a:prstGeom>
                    </wps:spPr>
                    <wps:txbx>
                      <w:txbxContent>
                        <w:p w14:paraId="623D8ADC" w14:textId="77777777" w:rsidR="00DD104C" w:rsidRDefault="00574073">
                          <w:pPr>
                            <w:pStyle w:val="BodyText"/>
                            <w:spacing w:line="345" w:lineRule="exact"/>
                            <w:ind w:left="7"/>
                            <w:jc w:val="center"/>
                            <w:rPr>
                              <w:u w:val="none"/>
                            </w:rPr>
                          </w:pPr>
                          <w:r>
                            <w:t>Great</w:t>
                          </w:r>
                          <w:r>
                            <w:rPr>
                              <w:spacing w:val="-10"/>
                            </w:rPr>
                            <w:t xml:space="preserve"> </w:t>
                          </w:r>
                          <w:r>
                            <w:t>Ponton</w:t>
                          </w:r>
                          <w:r>
                            <w:rPr>
                              <w:spacing w:val="-7"/>
                            </w:rPr>
                            <w:t xml:space="preserve"> </w:t>
                          </w:r>
                          <w:r>
                            <w:t>Primary</w:t>
                          </w:r>
                          <w:r>
                            <w:rPr>
                              <w:spacing w:val="-9"/>
                            </w:rPr>
                            <w:t xml:space="preserve"> </w:t>
                          </w:r>
                          <w:r>
                            <w:rPr>
                              <w:spacing w:val="-2"/>
                            </w:rPr>
                            <w:t>School</w:t>
                          </w:r>
                        </w:p>
                        <w:p w14:paraId="6E04FCE6" w14:textId="77777777" w:rsidR="00DD104C" w:rsidRDefault="00574073">
                          <w:pPr>
                            <w:pStyle w:val="BodyText"/>
                            <w:ind w:left="7" w:right="7"/>
                            <w:jc w:val="center"/>
                            <w:rPr>
                              <w:u w:val="none"/>
                            </w:rPr>
                          </w:pPr>
                          <w:r>
                            <w:t>PSHE</w:t>
                          </w:r>
                          <w:r>
                            <w:rPr>
                              <w:spacing w:val="-11"/>
                            </w:rPr>
                            <w:t xml:space="preserve"> </w:t>
                          </w:r>
                          <w:r>
                            <w:t>Subject</w:t>
                          </w:r>
                          <w:r>
                            <w:rPr>
                              <w:spacing w:val="-10"/>
                            </w:rPr>
                            <w:t xml:space="preserve"> </w:t>
                          </w:r>
                          <w:r>
                            <w:t>Content</w:t>
                          </w:r>
                          <w:r>
                            <w:rPr>
                              <w:spacing w:val="-11"/>
                            </w:rPr>
                            <w:t xml:space="preserve"> </w:t>
                          </w:r>
                          <w:r>
                            <w:rPr>
                              <w:spacing w:val="-2"/>
                            </w:rPr>
                            <w:t>Knowledge</w:t>
                          </w:r>
                        </w:p>
                      </w:txbxContent>
                    </wps:txbx>
                    <wps:bodyPr wrap="square" lIns="0" tIns="0" rIns="0" bIns="0" rtlCol="0">
                      <a:noAutofit/>
                    </wps:bodyPr>
                  </wps:wsp>
                </a:graphicData>
              </a:graphic>
            </wp:anchor>
          </w:drawing>
        </mc:Choice>
        <mc:Fallback>
          <w:pict>
            <v:shapetype w14:anchorId="1CD81DDC" id="_x0000_t202" coordsize="21600,21600" o:spt="202" path="m,l,21600r21600,l21600,xe">
              <v:stroke joinstyle="miter"/>
              <v:path gradientshapeok="t" o:connecttype="rect"/>
            </v:shapetype>
            <v:shape id="Textbox 10" o:spid="_x0000_s1029" type="#_x0000_t202" style="position:absolute;margin-left:309.25pt;margin-top:23.5pt;width:223.2pt;height:37.55pt;z-index:-16607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" filled="f" stroked="f">
              <v:textbox inset="0,0,0,0">
                <w:txbxContent>
                  <w:p w14:paraId="623D8ADC" w14:textId="77777777" w:rsidR="00DD104C" w:rsidRDefault="00574073">
                    <w:pPr>
                      <w:pStyle w:val="BodyText"/>
                      <w:spacing w:line="345" w:lineRule="exact"/>
                      <w:ind w:left="7"/>
                      <w:jc w:val="center"/>
                      <w:rPr>
                        <w:u w:val="none"/>
                      </w:rPr>
                    </w:pPr>
                    <w:r>
                      <w:t>Great</w:t>
                    </w:r>
                    <w:r>
                      <w:rPr>
                        <w:spacing w:val="-10"/>
                      </w:rPr>
                      <w:t xml:space="preserve"> </w:t>
                    </w:r>
                    <w:r>
                      <w:t>Ponton</w:t>
                    </w:r>
                    <w:r>
                      <w:rPr>
                        <w:spacing w:val="-7"/>
                      </w:rPr>
                      <w:t xml:space="preserve"> </w:t>
                    </w:r>
                    <w:r>
                      <w:t>Primary</w:t>
                    </w:r>
                    <w:r>
                      <w:rPr>
                        <w:spacing w:val="-9"/>
                      </w:rPr>
                      <w:t xml:space="preserve"> </w:t>
                    </w:r>
                    <w:r>
                      <w:rPr>
                        <w:spacing w:val="-2"/>
                      </w:rPr>
                      <w:t>School</w:t>
                    </w:r>
                  </w:p>
                  <w:p w14:paraId="6E04FCE6" w14:textId="77777777" w:rsidR="00DD104C" w:rsidRDefault="00574073">
                    <w:pPr>
                      <w:pStyle w:val="BodyText"/>
                      <w:ind w:left="7" w:right="7"/>
                      <w:jc w:val="center"/>
                      <w:rPr>
                        <w:u w:val="none"/>
                      </w:rPr>
                    </w:pPr>
                    <w:r>
                      <w:t>PSHE</w:t>
                    </w:r>
                    <w:r>
                      <w:rPr>
                        <w:spacing w:val="-11"/>
                      </w:rPr>
                      <w:t xml:space="preserve"> </w:t>
                    </w:r>
                    <w:r>
                      <w:t>Subject</w:t>
                    </w:r>
                    <w:r>
                      <w:rPr>
                        <w:spacing w:val="-10"/>
                      </w:rPr>
                      <w:t xml:space="preserve"> </w:t>
                    </w:r>
                    <w:r>
                      <w:t>Content</w:t>
                    </w:r>
                    <w:r>
                      <w:rPr>
                        <w:spacing w:val="-11"/>
                      </w:rPr>
                      <w:t xml:space="preserve"> </w:t>
                    </w:r>
                    <w:r>
                      <w:rPr>
                        <w:spacing w:val="-2"/>
                      </w:rPr>
                      <w:t>Knowledge</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213C9" w14:textId="77777777" w:rsidR="00DD104C" w:rsidRDefault="00574073">
    <w:pPr>
      <w:pStyle w:val="BodyText"/>
      <w:spacing w:line="14" w:lineRule="auto"/>
      <w:rPr>
        <w:b w:val="0"/>
        <w:sz w:val="20"/>
        <w:u w:val="none"/>
      </w:rPr>
    </w:pPr>
    <w:r>
      <w:rPr>
        <w:b w:val="0"/>
        <w:noProof/>
        <w:sz w:val="20"/>
      </w:rPr>
      <w:drawing>
        <wp:anchor distT="0" distB="0" distL="0" distR="0" simplePos="0" relativeHeight="486709760" behindDoc="1" locked="0" layoutInCell="1" allowOverlap="1" wp14:anchorId="19A2ADEB" wp14:editId="10F6C4C0">
          <wp:simplePos x="0" y="0"/>
          <wp:positionH relativeFrom="page">
            <wp:posOffset>600075</wp:posOffset>
          </wp:positionH>
          <wp:positionV relativeFrom="page">
            <wp:posOffset>244951</wp:posOffset>
          </wp:positionV>
          <wp:extent cx="772160" cy="648970"/>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772160" cy="648970"/>
                  </a:xfrm>
                  <a:prstGeom prst="rect">
                    <a:avLst/>
                  </a:prstGeom>
                </pic:spPr>
              </pic:pic>
            </a:graphicData>
          </a:graphic>
        </wp:anchor>
      </w:drawing>
    </w:r>
    <w:r>
      <w:rPr>
        <w:b w:val="0"/>
        <w:noProof/>
        <w:sz w:val="20"/>
      </w:rPr>
      <w:drawing>
        <wp:anchor distT="0" distB="0" distL="0" distR="0" simplePos="0" relativeHeight="486710272" behindDoc="1" locked="0" layoutInCell="1" allowOverlap="1" wp14:anchorId="65E6ABF3" wp14:editId="5D5F7DF0">
          <wp:simplePos x="0" y="0"/>
          <wp:positionH relativeFrom="page">
            <wp:posOffset>9344025</wp:posOffset>
          </wp:positionH>
          <wp:positionV relativeFrom="page">
            <wp:posOffset>244951</wp:posOffset>
          </wp:positionV>
          <wp:extent cx="772159" cy="648970"/>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 cstate="print"/>
                  <a:stretch>
                    <a:fillRect/>
                  </a:stretch>
                </pic:blipFill>
                <pic:spPr>
                  <a:xfrm>
                    <a:off x="0" y="0"/>
                    <a:ext cx="772159" cy="648970"/>
                  </a:xfrm>
                  <a:prstGeom prst="rect">
                    <a:avLst/>
                  </a:prstGeom>
                </pic:spPr>
              </pic:pic>
            </a:graphicData>
          </a:graphic>
        </wp:anchor>
      </w:drawing>
    </w:r>
    <w:r>
      <w:rPr>
        <w:b w:val="0"/>
        <w:noProof/>
        <w:sz w:val="20"/>
      </w:rPr>
      <mc:AlternateContent>
        <mc:Choice Requires="wps">
          <w:drawing>
            <wp:anchor distT="0" distB="0" distL="0" distR="0" simplePos="0" relativeHeight="486710784" behindDoc="1" locked="0" layoutInCell="1" allowOverlap="1" wp14:anchorId="336F5946" wp14:editId="51C09A49">
              <wp:simplePos x="0" y="0"/>
              <wp:positionH relativeFrom="page">
                <wp:posOffset>3927475</wp:posOffset>
              </wp:positionH>
              <wp:positionV relativeFrom="page">
                <wp:posOffset>298577</wp:posOffset>
              </wp:positionV>
              <wp:extent cx="2834640" cy="476884"/>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4640" cy="476884"/>
                      </a:xfrm>
                      <a:prstGeom prst="rect">
                        <a:avLst/>
                      </a:prstGeom>
                    </wps:spPr>
                    <wps:txbx>
                      <w:txbxContent>
                        <w:p w14:paraId="1ABA5EA5" w14:textId="77777777" w:rsidR="00DD104C" w:rsidRDefault="00574073">
                          <w:pPr>
                            <w:pStyle w:val="BodyText"/>
                            <w:spacing w:line="345" w:lineRule="exact"/>
                            <w:ind w:left="7"/>
                            <w:jc w:val="center"/>
                            <w:rPr>
                              <w:u w:val="none"/>
                            </w:rPr>
                          </w:pPr>
                          <w:r>
                            <w:t>Great</w:t>
                          </w:r>
                          <w:r>
                            <w:rPr>
                              <w:spacing w:val="-10"/>
                            </w:rPr>
                            <w:t xml:space="preserve"> </w:t>
                          </w:r>
                          <w:r>
                            <w:t>Ponton</w:t>
                          </w:r>
                          <w:r>
                            <w:rPr>
                              <w:spacing w:val="-7"/>
                            </w:rPr>
                            <w:t xml:space="preserve"> </w:t>
                          </w:r>
                          <w:r>
                            <w:t>Primary</w:t>
                          </w:r>
                          <w:r>
                            <w:rPr>
                              <w:spacing w:val="-9"/>
                            </w:rPr>
                            <w:t xml:space="preserve"> </w:t>
                          </w:r>
                          <w:r>
                            <w:rPr>
                              <w:spacing w:val="-2"/>
                            </w:rPr>
                            <w:t>School</w:t>
                          </w:r>
                        </w:p>
                        <w:p w14:paraId="7ACD8F25" w14:textId="77777777" w:rsidR="00DD104C" w:rsidRDefault="00574073">
                          <w:pPr>
                            <w:pStyle w:val="BodyText"/>
                            <w:ind w:left="7" w:right="7"/>
                            <w:jc w:val="center"/>
                            <w:rPr>
                              <w:u w:val="none"/>
                            </w:rPr>
                          </w:pPr>
                          <w:r>
                            <w:t>PSHE</w:t>
                          </w:r>
                          <w:r>
                            <w:rPr>
                              <w:spacing w:val="-11"/>
                            </w:rPr>
                            <w:t xml:space="preserve"> </w:t>
                          </w:r>
                          <w:r>
                            <w:t>Subject</w:t>
                          </w:r>
                          <w:r>
                            <w:rPr>
                              <w:spacing w:val="-10"/>
                            </w:rPr>
                            <w:t xml:space="preserve"> </w:t>
                          </w:r>
                          <w:r>
                            <w:t>Content</w:t>
                          </w:r>
                          <w:r>
                            <w:rPr>
                              <w:spacing w:val="-11"/>
                            </w:rPr>
                            <w:t xml:space="preserve"> </w:t>
                          </w:r>
                          <w:r>
                            <w:rPr>
                              <w:spacing w:val="-2"/>
                            </w:rPr>
                            <w:t>Knowledge</w:t>
                          </w:r>
                        </w:p>
                      </w:txbxContent>
                    </wps:txbx>
                    <wps:bodyPr wrap="square" lIns="0" tIns="0" rIns="0" bIns="0" rtlCol="0">
                      <a:noAutofit/>
                    </wps:bodyPr>
                  </wps:wsp>
                </a:graphicData>
              </a:graphic>
            </wp:anchor>
          </w:drawing>
        </mc:Choice>
        <mc:Fallback>
          <w:pict>
            <v:shapetype w14:anchorId="336F5946" id="_x0000_t202" coordsize="21600,21600" o:spt="202" path="m,l,21600r21600,l21600,xe">
              <v:stroke joinstyle="miter"/>
              <v:path gradientshapeok="t" o:connecttype="rect"/>
            </v:shapetype>
            <v:shape id="Textbox 17" o:spid="_x0000_s1030" type="#_x0000_t202" style="position:absolute;margin-left:309.25pt;margin-top:23.5pt;width:223.2pt;height:37.55pt;z-index:-166056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" filled="f" stroked="f">
              <v:textbox inset="0,0,0,0">
                <w:txbxContent>
                  <w:p w14:paraId="1ABA5EA5" w14:textId="77777777" w:rsidR="00DD104C" w:rsidRDefault="00574073">
                    <w:pPr>
                      <w:pStyle w:val="BodyText"/>
                      <w:spacing w:line="345" w:lineRule="exact"/>
                      <w:ind w:left="7"/>
                      <w:jc w:val="center"/>
                      <w:rPr>
                        <w:u w:val="none"/>
                      </w:rPr>
                    </w:pPr>
                    <w:r>
                      <w:t>Great</w:t>
                    </w:r>
                    <w:r>
                      <w:rPr>
                        <w:spacing w:val="-10"/>
                      </w:rPr>
                      <w:t xml:space="preserve"> </w:t>
                    </w:r>
                    <w:r>
                      <w:t>Ponton</w:t>
                    </w:r>
                    <w:r>
                      <w:rPr>
                        <w:spacing w:val="-7"/>
                      </w:rPr>
                      <w:t xml:space="preserve"> </w:t>
                    </w:r>
                    <w:r>
                      <w:t>Primary</w:t>
                    </w:r>
                    <w:r>
                      <w:rPr>
                        <w:spacing w:val="-9"/>
                      </w:rPr>
                      <w:t xml:space="preserve"> </w:t>
                    </w:r>
                    <w:r>
                      <w:rPr>
                        <w:spacing w:val="-2"/>
                      </w:rPr>
                      <w:t>School</w:t>
                    </w:r>
                  </w:p>
                  <w:p w14:paraId="7ACD8F25" w14:textId="77777777" w:rsidR="00DD104C" w:rsidRDefault="00574073">
                    <w:pPr>
                      <w:pStyle w:val="BodyText"/>
                      <w:ind w:left="7" w:right="7"/>
                      <w:jc w:val="center"/>
                      <w:rPr>
                        <w:u w:val="none"/>
                      </w:rPr>
                    </w:pPr>
                    <w:r>
                      <w:t>PSHE</w:t>
                    </w:r>
                    <w:r>
                      <w:rPr>
                        <w:spacing w:val="-11"/>
                      </w:rPr>
                      <w:t xml:space="preserve"> </w:t>
                    </w:r>
                    <w:r>
                      <w:t>Subject</w:t>
                    </w:r>
                    <w:r>
                      <w:rPr>
                        <w:spacing w:val="-10"/>
                      </w:rPr>
                      <w:t xml:space="preserve"> </w:t>
                    </w:r>
                    <w:r>
                      <w:t>Content</w:t>
                    </w:r>
                    <w:r>
                      <w:rPr>
                        <w:spacing w:val="-11"/>
                      </w:rPr>
                      <w:t xml:space="preserve"> </w:t>
                    </w:r>
                    <w:r>
                      <w:rPr>
                        <w:spacing w:val="-2"/>
                      </w:rPr>
                      <w:t>Knowledge</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8748B" w14:textId="77777777" w:rsidR="00DD104C" w:rsidRDefault="00574073">
    <w:pPr>
      <w:pStyle w:val="BodyText"/>
      <w:spacing w:line="14" w:lineRule="auto"/>
      <w:rPr>
        <w:b w:val="0"/>
        <w:sz w:val="20"/>
        <w:u w:val="none"/>
      </w:rPr>
    </w:pPr>
    <w:r>
      <w:rPr>
        <w:b w:val="0"/>
        <w:noProof/>
        <w:sz w:val="20"/>
      </w:rPr>
      <mc:AlternateContent>
        <mc:Choice Requires="wps">
          <w:drawing>
            <wp:anchor distT="0" distB="0" distL="0" distR="0" simplePos="0" relativeHeight="486711296" behindDoc="1" locked="0" layoutInCell="1" allowOverlap="1" wp14:anchorId="64EBC3C6" wp14:editId="43C27A4A">
              <wp:simplePos x="0" y="0"/>
              <wp:positionH relativeFrom="page">
                <wp:posOffset>3927475</wp:posOffset>
              </wp:positionH>
              <wp:positionV relativeFrom="page">
                <wp:posOffset>298577</wp:posOffset>
              </wp:positionV>
              <wp:extent cx="2834640" cy="476884"/>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4640" cy="476884"/>
                      </a:xfrm>
                      <a:prstGeom prst="rect">
                        <a:avLst/>
                      </a:prstGeom>
                    </wps:spPr>
                    <wps:txbx>
                      <w:txbxContent>
                        <w:p w14:paraId="0D3AB732" w14:textId="77777777" w:rsidR="00DD104C" w:rsidRDefault="00574073">
                          <w:pPr>
                            <w:pStyle w:val="BodyText"/>
                            <w:spacing w:line="345" w:lineRule="exact"/>
                            <w:ind w:left="7"/>
                            <w:jc w:val="center"/>
                            <w:rPr>
                              <w:u w:val="none"/>
                            </w:rPr>
                          </w:pPr>
                          <w:r>
                            <w:t>Great</w:t>
                          </w:r>
                          <w:r>
                            <w:rPr>
                              <w:spacing w:val="-10"/>
                            </w:rPr>
                            <w:t xml:space="preserve"> </w:t>
                          </w:r>
                          <w:r>
                            <w:t>Ponton</w:t>
                          </w:r>
                          <w:r>
                            <w:rPr>
                              <w:spacing w:val="-7"/>
                            </w:rPr>
                            <w:t xml:space="preserve"> </w:t>
                          </w:r>
                          <w:r>
                            <w:t>Primary</w:t>
                          </w:r>
                          <w:r>
                            <w:rPr>
                              <w:spacing w:val="-9"/>
                            </w:rPr>
                            <w:t xml:space="preserve"> </w:t>
                          </w:r>
                          <w:r>
                            <w:rPr>
                              <w:spacing w:val="-2"/>
                            </w:rPr>
                            <w:t>School</w:t>
                          </w:r>
                        </w:p>
                        <w:p w14:paraId="2092B901" w14:textId="77777777" w:rsidR="00DD104C" w:rsidRDefault="00574073">
                          <w:pPr>
                            <w:pStyle w:val="BodyText"/>
                            <w:ind w:left="7" w:right="7"/>
                            <w:jc w:val="center"/>
                            <w:rPr>
                              <w:u w:val="none"/>
                            </w:rPr>
                          </w:pPr>
                          <w:r>
                            <w:t>PSHE</w:t>
                          </w:r>
                          <w:r>
                            <w:rPr>
                              <w:spacing w:val="-11"/>
                            </w:rPr>
                            <w:t xml:space="preserve"> </w:t>
                          </w:r>
                          <w:r>
                            <w:t>Subject</w:t>
                          </w:r>
                          <w:r>
                            <w:rPr>
                              <w:spacing w:val="-10"/>
                            </w:rPr>
                            <w:t xml:space="preserve"> </w:t>
                          </w:r>
                          <w:r>
                            <w:t>Content</w:t>
                          </w:r>
                          <w:r>
                            <w:rPr>
                              <w:spacing w:val="-11"/>
                            </w:rPr>
                            <w:t xml:space="preserve"> </w:t>
                          </w:r>
                          <w:r>
                            <w:rPr>
                              <w:spacing w:val="-2"/>
                            </w:rPr>
                            <w:t>Knowledge</w:t>
                          </w:r>
                        </w:p>
                      </w:txbxContent>
                    </wps:txbx>
                    <wps:bodyPr wrap="square" lIns="0" tIns="0" rIns="0" bIns="0" rtlCol="0">
                      <a:noAutofit/>
                    </wps:bodyPr>
                  </wps:wsp>
                </a:graphicData>
              </a:graphic>
            </wp:anchor>
          </w:drawing>
        </mc:Choice>
        <mc:Fallback>
          <w:pict>
            <v:shapetype w14:anchorId="64EBC3C6" id="_x0000_t202" coordsize="21600,21600" o:spt="202" path="m,l,21600r21600,l21600,xe">
              <v:stroke joinstyle="miter"/>
              <v:path gradientshapeok="t" o:connecttype="rect"/>
            </v:shapetype>
            <v:shape id="Textbox 18" o:spid="_x0000_s1031" type="#_x0000_t202" style="position:absolute;margin-left:309.25pt;margin-top:23.5pt;width:223.2pt;height:37.55pt;z-index:-166051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" filled="f" stroked="f">
              <v:textbox inset="0,0,0,0">
                <w:txbxContent>
                  <w:p w14:paraId="0D3AB732" w14:textId="77777777" w:rsidR="00DD104C" w:rsidRDefault="00574073">
                    <w:pPr>
                      <w:pStyle w:val="BodyText"/>
                      <w:spacing w:line="345" w:lineRule="exact"/>
                      <w:ind w:left="7"/>
                      <w:jc w:val="center"/>
                      <w:rPr>
                        <w:u w:val="none"/>
                      </w:rPr>
                    </w:pPr>
                    <w:r>
                      <w:t>Great</w:t>
                    </w:r>
                    <w:r>
                      <w:rPr>
                        <w:spacing w:val="-10"/>
                      </w:rPr>
                      <w:t xml:space="preserve"> </w:t>
                    </w:r>
                    <w:r>
                      <w:t>Ponton</w:t>
                    </w:r>
                    <w:r>
                      <w:rPr>
                        <w:spacing w:val="-7"/>
                      </w:rPr>
                      <w:t xml:space="preserve"> </w:t>
                    </w:r>
                    <w:r>
                      <w:t>Primary</w:t>
                    </w:r>
                    <w:r>
                      <w:rPr>
                        <w:spacing w:val="-9"/>
                      </w:rPr>
                      <w:t xml:space="preserve"> </w:t>
                    </w:r>
                    <w:r>
                      <w:rPr>
                        <w:spacing w:val="-2"/>
                      </w:rPr>
                      <w:t>School</w:t>
                    </w:r>
                  </w:p>
                  <w:p w14:paraId="2092B901" w14:textId="77777777" w:rsidR="00DD104C" w:rsidRDefault="00574073">
                    <w:pPr>
                      <w:pStyle w:val="BodyText"/>
                      <w:ind w:left="7" w:right="7"/>
                      <w:jc w:val="center"/>
                      <w:rPr>
                        <w:u w:val="none"/>
                      </w:rPr>
                    </w:pPr>
                    <w:r>
                      <w:t>PSHE</w:t>
                    </w:r>
                    <w:r>
                      <w:rPr>
                        <w:spacing w:val="-11"/>
                      </w:rPr>
                      <w:t xml:space="preserve"> </w:t>
                    </w:r>
                    <w:r>
                      <w:t>Subject</w:t>
                    </w:r>
                    <w:r>
                      <w:rPr>
                        <w:spacing w:val="-10"/>
                      </w:rPr>
                      <w:t xml:space="preserve"> </w:t>
                    </w:r>
                    <w:r>
                      <w:t>Content</w:t>
                    </w:r>
                    <w:r>
                      <w:rPr>
                        <w:spacing w:val="-11"/>
                      </w:rPr>
                      <w:t xml:space="preserve"> </w:t>
                    </w:r>
                    <w:r>
                      <w:rPr>
                        <w:spacing w:val="-2"/>
                      </w:rPr>
                      <w:t>Knowledge</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3CC09E" w14:textId="77777777" w:rsidR="00DD104C" w:rsidRDefault="00574073">
    <w:pPr>
      <w:pStyle w:val="BodyText"/>
      <w:spacing w:line="14" w:lineRule="auto"/>
      <w:rPr>
        <w:b w:val="0"/>
        <w:sz w:val="20"/>
        <w:u w:val="none"/>
      </w:rPr>
    </w:pPr>
    <w:r>
      <w:rPr>
        <w:b w:val="0"/>
        <w:noProof/>
        <w:sz w:val="20"/>
      </w:rPr>
      <w:drawing>
        <wp:anchor distT="0" distB="0" distL="0" distR="0" simplePos="0" relativeHeight="486711808" behindDoc="1" locked="0" layoutInCell="1" allowOverlap="1" wp14:anchorId="16DA5049" wp14:editId="5046CD78">
          <wp:simplePos x="0" y="0"/>
          <wp:positionH relativeFrom="page">
            <wp:posOffset>600075</wp:posOffset>
          </wp:positionH>
          <wp:positionV relativeFrom="page">
            <wp:posOffset>244951</wp:posOffset>
          </wp:positionV>
          <wp:extent cx="772160" cy="648970"/>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 cstate="print"/>
                  <a:stretch>
                    <a:fillRect/>
                  </a:stretch>
                </pic:blipFill>
                <pic:spPr>
                  <a:xfrm>
                    <a:off x="0" y="0"/>
                    <a:ext cx="772160" cy="648970"/>
                  </a:xfrm>
                  <a:prstGeom prst="rect">
                    <a:avLst/>
                  </a:prstGeom>
                </pic:spPr>
              </pic:pic>
            </a:graphicData>
          </a:graphic>
        </wp:anchor>
      </w:drawing>
    </w:r>
    <w:r>
      <w:rPr>
        <w:b w:val="0"/>
        <w:noProof/>
        <w:sz w:val="20"/>
      </w:rPr>
      <w:drawing>
        <wp:anchor distT="0" distB="0" distL="0" distR="0" simplePos="0" relativeHeight="486712320" behindDoc="1" locked="0" layoutInCell="1" allowOverlap="1" wp14:anchorId="47456356" wp14:editId="4C00C5EA">
          <wp:simplePos x="0" y="0"/>
          <wp:positionH relativeFrom="page">
            <wp:posOffset>9344025</wp:posOffset>
          </wp:positionH>
          <wp:positionV relativeFrom="page">
            <wp:posOffset>244951</wp:posOffset>
          </wp:positionV>
          <wp:extent cx="772159" cy="648970"/>
          <wp:effectExtent l="0" t="0" r="0" b="0"/>
          <wp:wrapNone/>
          <wp:docPr id="24" name="Image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4" name="Image 24"/>
                  <pic:cNvPicPr/>
                </pic:nvPicPr>
                <pic:blipFill>
                  <a:blip r:embed="rId1" cstate="print"/>
                  <a:stretch>
                    <a:fillRect/>
                  </a:stretch>
                </pic:blipFill>
                <pic:spPr>
                  <a:xfrm>
                    <a:off x="0" y="0"/>
                    <a:ext cx="772159" cy="648970"/>
                  </a:xfrm>
                  <a:prstGeom prst="rect">
                    <a:avLst/>
                  </a:prstGeom>
                </pic:spPr>
              </pic:pic>
            </a:graphicData>
          </a:graphic>
        </wp:anchor>
      </w:drawing>
    </w:r>
    <w:r>
      <w:rPr>
        <w:b w:val="0"/>
        <w:noProof/>
        <w:sz w:val="20"/>
      </w:rPr>
      <mc:AlternateContent>
        <mc:Choice Requires="wps">
          <w:drawing>
            <wp:anchor distT="0" distB="0" distL="0" distR="0" simplePos="0" relativeHeight="486712832" behindDoc="1" locked="0" layoutInCell="1" allowOverlap="1" wp14:anchorId="54B57C85" wp14:editId="5176E457">
              <wp:simplePos x="0" y="0"/>
              <wp:positionH relativeFrom="page">
                <wp:posOffset>3927475</wp:posOffset>
              </wp:positionH>
              <wp:positionV relativeFrom="page">
                <wp:posOffset>298577</wp:posOffset>
              </wp:positionV>
              <wp:extent cx="2834640" cy="476884"/>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4640" cy="476884"/>
                      </a:xfrm>
                      <a:prstGeom prst="rect">
                        <a:avLst/>
                      </a:prstGeom>
                    </wps:spPr>
                    <wps:txbx>
                      <w:txbxContent>
                        <w:p w14:paraId="48316D99" w14:textId="77777777" w:rsidR="00DD104C" w:rsidRDefault="00574073">
                          <w:pPr>
                            <w:pStyle w:val="BodyText"/>
                            <w:spacing w:line="345" w:lineRule="exact"/>
                            <w:ind w:left="7"/>
                            <w:jc w:val="center"/>
                            <w:rPr>
                              <w:u w:val="none"/>
                            </w:rPr>
                          </w:pPr>
                          <w:r>
                            <w:t>Great</w:t>
                          </w:r>
                          <w:r>
                            <w:rPr>
                              <w:spacing w:val="-10"/>
                            </w:rPr>
                            <w:t xml:space="preserve"> </w:t>
                          </w:r>
                          <w:r>
                            <w:t>Ponton</w:t>
                          </w:r>
                          <w:r>
                            <w:rPr>
                              <w:spacing w:val="-7"/>
                            </w:rPr>
                            <w:t xml:space="preserve"> </w:t>
                          </w:r>
                          <w:r>
                            <w:t>Primary</w:t>
                          </w:r>
                          <w:r>
                            <w:rPr>
                              <w:spacing w:val="-9"/>
                            </w:rPr>
                            <w:t xml:space="preserve"> </w:t>
                          </w:r>
                          <w:r>
                            <w:rPr>
                              <w:spacing w:val="-2"/>
                            </w:rPr>
                            <w:t>School</w:t>
                          </w:r>
                        </w:p>
                        <w:p w14:paraId="2B466C43" w14:textId="77777777" w:rsidR="00DD104C" w:rsidRDefault="00574073">
                          <w:pPr>
                            <w:pStyle w:val="BodyText"/>
                            <w:ind w:left="7" w:right="7"/>
                            <w:jc w:val="center"/>
                            <w:rPr>
                              <w:u w:val="none"/>
                            </w:rPr>
                          </w:pPr>
                          <w:r>
                            <w:t>PSHE</w:t>
                          </w:r>
                          <w:r>
                            <w:rPr>
                              <w:spacing w:val="-11"/>
                            </w:rPr>
                            <w:t xml:space="preserve"> </w:t>
                          </w:r>
                          <w:r>
                            <w:t>Subject</w:t>
                          </w:r>
                          <w:r>
                            <w:rPr>
                              <w:spacing w:val="-10"/>
                            </w:rPr>
                            <w:t xml:space="preserve"> </w:t>
                          </w:r>
                          <w:r>
                            <w:t>Content</w:t>
                          </w:r>
                          <w:r>
                            <w:rPr>
                              <w:spacing w:val="-11"/>
                            </w:rPr>
                            <w:t xml:space="preserve"> </w:t>
                          </w:r>
                          <w:r>
                            <w:rPr>
                              <w:spacing w:val="-2"/>
                            </w:rPr>
                            <w:t>Knowledge</w:t>
                          </w:r>
                        </w:p>
                      </w:txbxContent>
                    </wps:txbx>
                    <wps:bodyPr wrap="square" lIns="0" tIns="0" rIns="0" bIns="0" rtlCol="0">
                      <a:noAutofit/>
                    </wps:bodyPr>
                  </wps:wsp>
                </a:graphicData>
              </a:graphic>
            </wp:anchor>
          </w:drawing>
        </mc:Choice>
        <mc:Fallback>
          <w:pict>
            <v:shapetype w14:anchorId="54B57C85" id="_x0000_t202" coordsize="21600,21600" o:spt="202" path="m,l,21600r21600,l21600,xe">
              <v:stroke joinstyle="miter"/>
              <v:path gradientshapeok="t" o:connecttype="rect"/>
            </v:shapetype>
            <v:shape id="Textbox 25" o:spid="_x0000_s1032" type="#_x0000_t202" style="position:absolute;margin-left:309.25pt;margin-top:23.5pt;width:223.2pt;height:37.55pt;z-index:-166036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" filled="f" stroked="f">
              <v:textbox inset="0,0,0,0">
                <w:txbxContent>
                  <w:p w14:paraId="48316D99" w14:textId="77777777" w:rsidR="00DD104C" w:rsidRDefault="00574073">
                    <w:pPr>
                      <w:pStyle w:val="BodyText"/>
                      <w:spacing w:line="345" w:lineRule="exact"/>
                      <w:ind w:left="7"/>
                      <w:jc w:val="center"/>
                      <w:rPr>
                        <w:u w:val="none"/>
                      </w:rPr>
                    </w:pPr>
                    <w:r>
                      <w:t>Great</w:t>
                    </w:r>
                    <w:r>
                      <w:rPr>
                        <w:spacing w:val="-10"/>
                      </w:rPr>
                      <w:t xml:space="preserve"> </w:t>
                    </w:r>
                    <w:r>
                      <w:t>Ponton</w:t>
                    </w:r>
                    <w:r>
                      <w:rPr>
                        <w:spacing w:val="-7"/>
                      </w:rPr>
                      <w:t xml:space="preserve"> </w:t>
                    </w:r>
                    <w:r>
                      <w:t>Primary</w:t>
                    </w:r>
                    <w:r>
                      <w:rPr>
                        <w:spacing w:val="-9"/>
                      </w:rPr>
                      <w:t xml:space="preserve"> </w:t>
                    </w:r>
                    <w:r>
                      <w:rPr>
                        <w:spacing w:val="-2"/>
                      </w:rPr>
                      <w:t>School</w:t>
                    </w:r>
                  </w:p>
                  <w:p w14:paraId="2B466C43" w14:textId="77777777" w:rsidR="00DD104C" w:rsidRDefault="00574073">
                    <w:pPr>
                      <w:pStyle w:val="BodyText"/>
                      <w:ind w:left="7" w:right="7"/>
                      <w:jc w:val="center"/>
                      <w:rPr>
                        <w:u w:val="none"/>
                      </w:rPr>
                    </w:pPr>
                    <w:r>
                      <w:t>PSHE</w:t>
                    </w:r>
                    <w:r>
                      <w:rPr>
                        <w:spacing w:val="-11"/>
                      </w:rPr>
                      <w:t xml:space="preserve"> </w:t>
                    </w:r>
                    <w:r>
                      <w:t>Subject</w:t>
                    </w:r>
                    <w:r>
                      <w:rPr>
                        <w:spacing w:val="-10"/>
                      </w:rPr>
                      <w:t xml:space="preserve"> </w:t>
                    </w:r>
                    <w:r>
                      <w:t>Content</w:t>
                    </w:r>
                    <w:r>
                      <w:rPr>
                        <w:spacing w:val="-11"/>
                      </w:rPr>
                      <w:t xml:space="preserve"> </w:t>
                    </w:r>
                    <w:r>
                      <w:rPr>
                        <w:spacing w:val="-2"/>
                      </w:rPr>
                      <w:t>Knowledge</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8E6047" w14:textId="77777777" w:rsidR="00DD104C" w:rsidRDefault="00574073">
    <w:pPr>
      <w:pStyle w:val="BodyText"/>
      <w:spacing w:line="14" w:lineRule="auto"/>
      <w:rPr>
        <w:b w:val="0"/>
        <w:sz w:val="20"/>
        <w:u w:val="none"/>
      </w:rPr>
    </w:pPr>
    <w:r>
      <w:rPr>
        <w:b w:val="0"/>
        <w:noProof/>
        <w:sz w:val="20"/>
      </w:rPr>
      <mc:AlternateContent>
        <mc:Choice Requires="wps">
          <w:drawing>
            <wp:anchor distT="0" distB="0" distL="0" distR="0" simplePos="0" relativeHeight="486713344" behindDoc="1" locked="0" layoutInCell="1" allowOverlap="1" wp14:anchorId="5922B844" wp14:editId="240400AA">
              <wp:simplePos x="0" y="0"/>
              <wp:positionH relativeFrom="page">
                <wp:posOffset>3927475</wp:posOffset>
              </wp:positionH>
              <wp:positionV relativeFrom="page">
                <wp:posOffset>298577</wp:posOffset>
              </wp:positionV>
              <wp:extent cx="2834640" cy="476884"/>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4640" cy="476884"/>
                      </a:xfrm>
                      <a:prstGeom prst="rect">
                        <a:avLst/>
                      </a:prstGeom>
                    </wps:spPr>
                    <wps:txbx>
                      <w:txbxContent>
                        <w:p w14:paraId="614F5865" w14:textId="77777777" w:rsidR="00DD104C" w:rsidRDefault="00574073">
                          <w:pPr>
                            <w:pStyle w:val="BodyText"/>
                            <w:spacing w:line="345" w:lineRule="exact"/>
                            <w:ind w:left="7"/>
                            <w:jc w:val="center"/>
                            <w:rPr>
                              <w:u w:val="none"/>
                            </w:rPr>
                          </w:pPr>
                          <w:r>
                            <w:t>Great</w:t>
                          </w:r>
                          <w:r>
                            <w:rPr>
                              <w:spacing w:val="-10"/>
                            </w:rPr>
                            <w:t xml:space="preserve"> </w:t>
                          </w:r>
                          <w:r>
                            <w:t>Ponton</w:t>
                          </w:r>
                          <w:r>
                            <w:rPr>
                              <w:spacing w:val="-7"/>
                            </w:rPr>
                            <w:t xml:space="preserve"> </w:t>
                          </w:r>
                          <w:r>
                            <w:t>Primary</w:t>
                          </w:r>
                          <w:r>
                            <w:rPr>
                              <w:spacing w:val="-9"/>
                            </w:rPr>
                            <w:t xml:space="preserve"> </w:t>
                          </w:r>
                          <w:r>
                            <w:rPr>
                              <w:spacing w:val="-2"/>
                            </w:rPr>
                            <w:t>School</w:t>
                          </w:r>
                        </w:p>
                        <w:p w14:paraId="3BFEFDBF" w14:textId="77777777" w:rsidR="00DD104C" w:rsidRDefault="00574073">
                          <w:pPr>
                            <w:pStyle w:val="BodyText"/>
                            <w:ind w:left="7" w:right="7"/>
                            <w:jc w:val="center"/>
                            <w:rPr>
                              <w:u w:val="none"/>
                            </w:rPr>
                          </w:pPr>
                          <w:r>
                            <w:t>PSHE</w:t>
                          </w:r>
                          <w:r>
                            <w:rPr>
                              <w:spacing w:val="-11"/>
                            </w:rPr>
                            <w:t xml:space="preserve"> </w:t>
                          </w:r>
                          <w:r>
                            <w:t>Subject</w:t>
                          </w:r>
                          <w:r>
                            <w:rPr>
                              <w:spacing w:val="-10"/>
                            </w:rPr>
                            <w:t xml:space="preserve"> </w:t>
                          </w:r>
                          <w:r>
                            <w:t>Content</w:t>
                          </w:r>
                          <w:r>
                            <w:rPr>
                              <w:spacing w:val="-11"/>
                            </w:rPr>
                            <w:t xml:space="preserve"> </w:t>
                          </w:r>
                          <w:r>
                            <w:rPr>
                              <w:spacing w:val="-2"/>
                            </w:rPr>
                            <w:t>Knowledge</w:t>
                          </w:r>
                        </w:p>
                      </w:txbxContent>
                    </wps:txbx>
                    <wps:bodyPr wrap="square" lIns="0" tIns="0" rIns="0" bIns="0" rtlCol="0">
                      <a:noAutofit/>
                    </wps:bodyPr>
                  </wps:wsp>
                </a:graphicData>
              </a:graphic>
            </wp:anchor>
          </w:drawing>
        </mc:Choice>
        <mc:Fallback>
          <w:pict>
            <v:shapetype w14:anchorId="5922B844" id="_x0000_t202" coordsize="21600,21600" o:spt="202" path="m,l,21600r21600,l21600,xe">
              <v:stroke joinstyle="miter"/>
              <v:path gradientshapeok="t" o:connecttype="rect"/>
            </v:shapetype>
            <v:shape id="Textbox 26" o:spid="_x0000_s1033" type="#_x0000_t202" style="position:absolute;margin-left:309.25pt;margin-top:23.5pt;width:223.2pt;height:37.55pt;z-index:-166031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" filled="f" stroked="f">
              <v:textbox inset="0,0,0,0">
                <w:txbxContent>
                  <w:p w14:paraId="614F5865" w14:textId="77777777" w:rsidR="00DD104C" w:rsidRDefault="00574073">
                    <w:pPr>
                      <w:pStyle w:val="BodyText"/>
                      <w:spacing w:line="345" w:lineRule="exact"/>
                      <w:ind w:left="7"/>
                      <w:jc w:val="center"/>
                      <w:rPr>
                        <w:u w:val="none"/>
                      </w:rPr>
                    </w:pPr>
                    <w:r>
                      <w:t>Great</w:t>
                    </w:r>
                    <w:r>
                      <w:rPr>
                        <w:spacing w:val="-10"/>
                      </w:rPr>
                      <w:t xml:space="preserve"> </w:t>
                    </w:r>
                    <w:r>
                      <w:t>Ponton</w:t>
                    </w:r>
                    <w:r>
                      <w:rPr>
                        <w:spacing w:val="-7"/>
                      </w:rPr>
                      <w:t xml:space="preserve"> </w:t>
                    </w:r>
                    <w:r>
                      <w:t>Primary</w:t>
                    </w:r>
                    <w:r>
                      <w:rPr>
                        <w:spacing w:val="-9"/>
                      </w:rPr>
                      <w:t xml:space="preserve"> </w:t>
                    </w:r>
                    <w:r>
                      <w:rPr>
                        <w:spacing w:val="-2"/>
                      </w:rPr>
                      <w:t>School</w:t>
                    </w:r>
                  </w:p>
                  <w:p w14:paraId="3BFEFDBF" w14:textId="77777777" w:rsidR="00DD104C" w:rsidRDefault="00574073">
                    <w:pPr>
                      <w:pStyle w:val="BodyText"/>
                      <w:ind w:left="7" w:right="7"/>
                      <w:jc w:val="center"/>
                      <w:rPr>
                        <w:u w:val="none"/>
                      </w:rPr>
                    </w:pPr>
                    <w:r>
                      <w:t>PSHE</w:t>
                    </w:r>
                    <w:r>
                      <w:rPr>
                        <w:spacing w:val="-11"/>
                      </w:rPr>
                      <w:t xml:space="preserve"> </w:t>
                    </w:r>
                    <w:r>
                      <w:t>Subject</w:t>
                    </w:r>
                    <w:r>
                      <w:rPr>
                        <w:spacing w:val="-10"/>
                      </w:rPr>
                      <w:t xml:space="preserve"> </w:t>
                    </w:r>
                    <w:r>
                      <w:t>Content</w:t>
                    </w:r>
                    <w:r>
                      <w:rPr>
                        <w:spacing w:val="-11"/>
                      </w:rPr>
                      <w:t xml:space="preserve"> </w:t>
                    </w:r>
                    <w:r>
                      <w:rPr>
                        <w:spacing w:val="-2"/>
                      </w:rPr>
                      <w:t>Knowledge</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3F951" w14:textId="77777777" w:rsidR="00DD104C" w:rsidRDefault="00574073">
    <w:pPr>
      <w:pStyle w:val="BodyText"/>
      <w:spacing w:line="14" w:lineRule="auto"/>
      <w:rPr>
        <w:b w:val="0"/>
        <w:sz w:val="20"/>
        <w:u w:val="none"/>
      </w:rPr>
    </w:pPr>
    <w:r>
      <w:rPr>
        <w:b w:val="0"/>
        <w:noProof/>
        <w:sz w:val="20"/>
      </w:rPr>
      <w:drawing>
        <wp:anchor distT="0" distB="0" distL="0" distR="0" simplePos="0" relativeHeight="486713856" behindDoc="1" locked="0" layoutInCell="1" allowOverlap="1" wp14:anchorId="489A4C2E" wp14:editId="6269530E">
          <wp:simplePos x="0" y="0"/>
          <wp:positionH relativeFrom="page">
            <wp:posOffset>600075</wp:posOffset>
          </wp:positionH>
          <wp:positionV relativeFrom="page">
            <wp:posOffset>244951</wp:posOffset>
          </wp:positionV>
          <wp:extent cx="772160" cy="648970"/>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1" cstate="print"/>
                  <a:stretch>
                    <a:fillRect/>
                  </a:stretch>
                </pic:blipFill>
                <pic:spPr>
                  <a:xfrm>
                    <a:off x="0" y="0"/>
                    <a:ext cx="772160" cy="648970"/>
                  </a:xfrm>
                  <a:prstGeom prst="rect">
                    <a:avLst/>
                  </a:prstGeom>
                </pic:spPr>
              </pic:pic>
            </a:graphicData>
          </a:graphic>
        </wp:anchor>
      </w:drawing>
    </w:r>
    <w:r>
      <w:rPr>
        <w:b w:val="0"/>
        <w:noProof/>
        <w:sz w:val="20"/>
      </w:rPr>
      <w:drawing>
        <wp:anchor distT="0" distB="0" distL="0" distR="0" simplePos="0" relativeHeight="486714368" behindDoc="1" locked="0" layoutInCell="1" allowOverlap="1" wp14:anchorId="7DA431D3" wp14:editId="1F186184">
          <wp:simplePos x="0" y="0"/>
          <wp:positionH relativeFrom="page">
            <wp:posOffset>9344025</wp:posOffset>
          </wp:positionH>
          <wp:positionV relativeFrom="page">
            <wp:posOffset>244951</wp:posOffset>
          </wp:positionV>
          <wp:extent cx="772159" cy="648970"/>
          <wp:effectExtent l="0" t="0" r="0" b="0"/>
          <wp:wrapNone/>
          <wp:docPr id="30" name="Image 3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0" name="Image 30"/>
                  <pic:cNvPicPr/>
                </pic:nvPicPr>
                <pic:blipFill>
                  <a:blip r:embed="rId1" cstate="print"/>
                  <a:stretch>
                    <a:fillRect/>
                  </a:stretch>
                </pic:blipFill>
                <pic:spPr>
                  <a:xfrm>
                    <a:off x="0" y="0"/>
                    <a:ext cx="772159" cy="648970"/>
                  </a:xfrm>
                  <a:prstGeom prst="rect">
                    <a:avLst/>
                  </a:prstGeom>
                </pic:spPr>
              </pic:pic>
            </a:graphicData>
          </a:graphic>
        </wp:anchor>
      </w:drawing>
    </w:r>
    <w:r>
      <w:rPr>
        <w:b w:val="0"/>
        <w:noProof/>
        <w:sz w:val="20"/>
      </w:rPr>
      <mc:AlternateContent>
        <mc:Choice Requires="wps">
          <w:drawing>
            <wp:anchor distT="0" distB="0" distL="0" distR="0" simplePos="0" relativeHeight="486714880" behindDoc="1" locked="0" layoutInCell="1" allowOverlap="1" wp14:anchorId="0561D428" wp14:editId="1514B5C9">
              <wp:simplePos x="0" y="0"/>
              <wp:positionH relativeFrom="page">
                <wp:posOffset>3927475</wp:posOffset>
              </wp:positionH>
              <wp:positionV relativeFrom="page">
                <wp:posOffset>298577</wp:posOffset>
              </wp:positionV>
              <wp:extent cx="2834640" cy="476884"/>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4640" cy="476884"/>
                      </a:xfrm>
                      <a:prstGeom prst="rect">
                        <a:avLst/>
                      </a:prstGeom>
                    </wps:spPr>
                    <wps:txbx>
                      <w:txbxContent>
                        <w:p w14:paraId="40D7D435" w14:textId="77777777" w:rsidR="00DD104C" w:rsidRDefault="00574073">
                          <w:pPr>
                            <w:pStyle w:val="BodyText"/>
                            <w:spacing w:line="345" w:lineRule="exact"/>
                            <w:ind w:left="7"/>
                            <w:jc w:val="center"/>
                            <w:rPr>
                              <w:u w:val="none"/>
                            </w:rPr>
                          </w:pPr>
                          <w:r>
                            <w:t>Great</w:t>
                          </w:r>
                          <w:r>
                            <w:rPr>
                              <w:spacing w:val="-10"/>
                            </w:rPr>
                            <w:t xml:space="preserve"> </w:t>
                          </w:r>
                          <w:r>
                            <w:t>Ponton</w:t>
                          </w:r>
                          <w:r>
                            <w:rPr>
                              <w:spacing w:val="-7"/>
                            </w:rPr>
                            <w:t xml:space="preserve"> </w:t>
                          </w:r>
                          <w:r>
                            <w:t>Primary</w:t>
                          </w:r>
                          <w:r>
                            <w:rPr>
                              <w:spacing w:val="-9"/>
                            </w:rPr>
                            <w:t xml:space="preserve"> </w:t>
                          </w:r>
                          <w:r>
                            <w:rPr>
                              <w:spacing w:val="-2"/>
                            </w:rPr>
                            <w:t>School</w:t>
                          </w:r>
                        </w:p>
                        <w:p w14:paraId="32F4CB33" w14:textId="77777777" w:rsidR="00DD104C" w:rsidRDefault="00574073">
                          <w:pPr>
                            <w:pStyle w:val="BodyText"/>
                            <w:ind w:left="7" w:right="7"/>
                            <w:jc w:val="center"/>
                            <w:rPr>
                              <w:u w:val="none"/>
                            </w:rPr>
                          </w:pPr>
                          <w:r>
                            <w:t>PSHE</w:t>
                          </w:r>
                          <w:r>
                            <w:rPr>
                              <w:spacing w:val="-11"/>
                            </w:rPr>
                            <w:t xml:space="preserve"> </w:t>
                          </w:r>
                          <w:r>
                            <w:t>Subject</w:t>
                          </w:r>
                          <w:r>
                            <w:rPr>
                              <w:spacing w:val="-10"/>
                            </w:rPr>
                            <w:t xml:space="preserve"> </w:t>
                          </w:r>
                          <w:r>
                            <w:t>Content</w:t>
                          </w:r>
                          <w:r>
                            <w:rPr>
                              <w:spacing w:val="-11"/>
                            </w:rPr>
                            <w:t xml:space="preserve"> </w:t>
                          </w:r>
                          <w:r>
                            <w:rPr>
                              <w:spacing w:val="-2"/>
                            </w:rPr>
                            <w:t>Knowledge</w:t>
                          </w:r>
                        </w:p>
                      </w:txbxContent>
                    </wps:txbx>
                    <wps:bodyPr wrap="square" lIns="0" tIns="0" rIns="0" bIns="0" rtlCol="0">
                      <a:noAutofit/>
                    </wps:bodyPr>
                  </wps:wsp>
                </a:graphicData>
              </a:graphic>
            </wp:anchor>
          </w:drawing>
        </mc:Choice>
        <mc:Fallback>
          <w:pict>
            <v:shapetype w14:anchorId="0561D428" id="_x0000_t202" coordsize="21600,21600" o:spt="202" path="m,l,21600r21600,l21600,xe">
              <v:stroke joinstyle="miter"/>
              <v:path gradientshapeok="t" o:connecttype="rect"/>
            </v:shapetype>
            <v:shape id="Textbox 31" o:spid="_x0000_s1034" type="#_x0000_t202" style="position:absolute;margin-left:309.25pt;margin-top:23.5pt;width:223.2pt;height:37.55pt;z-index:-166016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" filled="f" stroked="f">
              <v:textbox inset="0,0,0,0">
                <w:txbxContent>
                  <w:p w14:paraId="40D7D435" w14:textId="77777777" w:rsidR="00DD104C" w:rsidRDefault="00574073">
                    <w:pPr>
                      <w:pStyle w:val="BodyText"/>
                      <w:spacing w:line="345" w:lineRule="exact"/>
                      <w:ind w:left="7"/>
                      <w:jc w:val="center"/>
                      <w:rPr>
                        <w:u w:val="none"/>
                      </w:rPr>
                    </w:pPr>
                    <w:r>
                      <w:t>Great</w:t>
                    </w:r>
                    <w:r>
                      <w:rPr>
                        <w:spacing w:val="-10"/>
                      </w:rPr>
                      <w:t xml:space="preserve"> </w:t>
                    </w:r>
                    <w:r>
                      <w:t>Ponton</w:t>
                    </w:r>
                    <w:r>
                      <w:rPr>
                        <w:spacing w:val="-7"/>
                      </w:rPr>
                      <w:t xml:space="preserve"> </w:t>
                    </w:r>
                    <w:r>
                      <w:t>Primary</w:t>
                    </w:r>
                    <w:r>
                      <w:rPr>
                        <w:spacing w:val="-9"/>
                      </w:rPr>
                      <w:t xml:space="preserve"> </w:t>
                    </w:r>
                    <w:r>
                      <w:rPr>
                        <w:spacing w:val="-2"/>
                      </w:rPr>
                      <w:t>School</w:t>
                    </w:r>
                  </w:p>
                  <w:p w14:paraId="32F4CB33" w14:textId="77777777" w:rsidR="00DD104C" w:rsidRDefault="00574073">
                    <w:pPr>
                      <w:pStyle w:val="BodyText"/>
                      <w:ind w:left="7" w:right="7"/>
                      <w:jc w:val="center"/>
                      <w:rPr>
                        <w:u w:val="none"/>
                      </w:rPr>
                    </w:pPr>
                    <w:r>
                      <w:t>PSHE</w:t>
                    </w:r>
                    <w:r>
                      <w:rPr>
                        <w:spacing w:val="-11"/>
                      </w:rPr>
                      <w:t xml:space="preserve"> </w:t>
                    </w:r>
                    <w:r>
                      <w:t>Subject</w:t>
                    </w:r>
                    <w:r>
                      <w:rPr>
                        <w:spacing w:val="-10"/>
                      </w:rPr>
                      <w:t xml:space="preserve"> </w:t>
                    </w:r>
                    <w:r>
                      <w:t>Content</w:t>
                    </w:r>
                    <w:r>
                      <w:rPr>
                        <w:spacing w:val="-11"/>
                      </w:rPr>
                      <w:t xml:space="preserve"> </w:t>
                    </w:r>
                    <w:r>
                      <w:rPr>
                        <w:spacing w:val="-2"/>
                      </w:rPr>
                      <w:t>Knowledge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64AE8"/>
    <w:multiLevelType w:val="hybridMultilevel"/>
    <w:tmpl w:val="C3AAC232"/>
    <w:lvl w:ilvl="0" w:tplc="04090001">
      <w:start w:val="1"/>
      <w:numFmt w:val="bullet"/>
      <w:lvlText w:val=""/>
      <w:lvlJc w:val="left"/>
      <w:pPr>
        <w:ind w:left="826" w:hanging="360"/>
      </w:pPr>
      <w:rPr>
        <w:rFonts w:ascii="Symbol" w:hAnsi="Symbol" w:hint="default"/>
      </w:rPr>
    </w:lvl>
    <w:lvl w:ilvl="1" w:tplc="04090003" w:tentative="1">
      <w:start w:val="1"/>
      <w:numFmt w:val="bullet"/>
      <w:lvlText w:val="o"/>
      <w:lvlJc w:val="left"/>
      <w:pPr>
        <w:ind w:left="1546" w:hanging="360"/>
      </w:pPr>
      <w:rPr>
        <w:rFonts w:ascii="Courier New" w:hAnsi="Courier New" w:cs="Courier New" w:hint="default"/>
      </w:rPr>
    </w:lvl>
    <w:lvl w:ilvl="2" w:tplc="04090005" w:tentative="1">
      <w:start w:val="1"/>
      <w:numFmt w:val="bullet"/>
      <w:lvlText w:val=""/>
      <w:lvlJc w:val="left"/>
      <w:pPr>
        <w:ind w:left="2266" w:hanging="360"/>
      </w:pPr>
      <w:rPr>
        <w:rFonts w:ascii="Wingdings" w:hAnsi="Wingdings" w:hint="default"/>
      </w:rPr>
    </w:lvl>
    <w:lvl w:ilvl="3" w:tplc="04090001" w:tentative="1">
      <w:start w:val="1"/>
      <w:numFmt w:val="bullet"/>
      <w:lvlText w:val=""/>
      <w:lvlJc w:val="left"/>
      <w:pPr>
        <w:ind w:left="2986" w:hanging="360"/>
      </w:pPr>
      <w:rPr>
        <w:rFonts w:ascii="Symbol" w:hAnsi="Symbol" w:hint="default"/>
      </w:rPr>
    </w:lvl>
    <w:lvl w:ilvl="4" w:tplc="04090003" w:tentative="1">
      <w:start w:val="1"/>
      <w:numFmt w:val="bullet"/>
      <w:lvlText w:val="o"/>
      <w:lvlJc w:val="left"/>
      <w:pPr>
        <w:ind w:left="3706" w:hanging="360"/>
      </w:pPr>
      <w:rPr>
        <w:rFonts w:ascii="Courier New" w:hAnsi="Courier New" w:cs="Courier New" w:hint="default"/>
      </w:rPr>
    </w:lvl>
    <w:lvl w:ilvl="5" w:tplc="04090005" w:tentative="1">
      <w:start w:val="1"/>
      <w:numFmt w:val="bullet"/>
      <w:lvlText w:val=""/>
      <w:lvlJc w:val="left"/>
      <w:pPr>
        <w:ind w:left="4426" w:hanging="360"/>
      </w:pPr>
      <w:rPr>
        <w:rFonts w:ascii="Wingdings" w:hAnsi="Wingdings" w:hint="default"/>
      </w:rPr>
    </w:lvl>
    <w:lvl w:ilvl="6" w:tplc="04090001" w:tentative="1">
      <w:start w:val="1"/>
      <w:numFmt w:val="bullet"/>
      <w:lvlText w:val=""/>
      <w:lvlJc w:val="left"/>
      <w:pPr>
        <w:ind w:left="5146" w:hanging="360"/>
      </w:pPr>
      <w:rPr>
        <w:rFonts w:ascii="Symbol" w:hAnsi="Symbol" w:hint="default"/>
      </w:rPr>
    </w:lvl>
    <w:lvl w:ilvl="7" w:tplc="04090003" w:tentative="1">
      <w:start w:val="1"/>
      <w:numFmt w:val="bullet"/>
      <w:lvlText w:val="o"/>
      <w:lvlJc w:val="left"/>
      <w:pPr>
        <w:ind w:left="5866" w:hanging="360"/>
      </w:pPr>
      <w:rPr>
        <w:rFonts w:ascii="Courier New" w:hAnsi="Courier New" w:cs="Courier New" w:hint="default"/>
      </w:rPr>
    </w:lvl>
    <w:lvl w:ilvl="8" w:tplc="04090005" w:tentative="1">
      <w:start w:val="1"/>
      <w:numFmt w:val="bullet"/>
      <w:lvlText w:val=""/>
      <w:lvlJc w:val="left"/>
      <w:pPr>
        <w:ind w:left="6586" w:hanging="360"/>
      </w:pPr>
      <w:rPr>
        <w:rFonts w:ascii="Wingdings" w:hAnsi="Wingdings" w:hint="default"/>
      </w:rPr>
    </w:lvl>
  </w:abstractNum>
  <w:abstractNum w:abstractNumId="1" w15:restartNumberingAfterBreak="0">
    <w:nsid w:val="103044B9"/>
    <w:multiLevelType w:val="multilevel"/>
    <w:tmpl w:val="4B708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C910EF"/>
    <w:multiLevelType w:val="hybridMultilevel"/>
    <w:tmpl w:val="A9187A82"/>
    <w:lvl w:ilvl="0" w:tplc="2A8CB9EA">
      <w:numFmt w:val="bullet"/>
      <w:lvlText w:val="•"/>
      <w:lvlJc w:val="left"/>
      <w:pPr>
        <w:ind w:left="229" w:hanging="188"/>
      </w:pPr>
      <w:rPr>
        <w:rFonts w:ascii="Calibri" w:eastAsia="Calibri" w:hAnsi="Calibri" w:cs="Calibri" w:hint="default"/>
        <w:b w:val="0"/>
        <w:bCs w:val="0"/>
        <w:i w:val="0"/>
        <w:iCs w:val="0"/>
        <w:spacing w:val="0"/>
        <w:w w:val="100"/>
        <w:sz w:val="22"/>
        <w:szCs w:val="22"/>
        <w:lang w:val="en-US" w:eastAsia="en-US" w:bidi="ar-SA"/>
      </w:rPr>
    </w:lvl>
    <w:lvl w:ilvl="1" w:tplc="D3F6FF48">
      <w:numFmt w:val="bullet"/>
      <w:lvlText w:val="•"/>
      <w:lvlJc w:val="left"/>
      <w:pPr>
        <w:ind w:left="650" w:hanging="188"/>
      </w:pPr>
      <w:rPr>
        <w:rFonts w:hint="default"/>
        <w:lang w:val="en-US" w:eastAsia="en-US" w:bidi="ar-SA"/>
      </w:rPr>
    </w:lvl>
    <w:lvl w:ilvl="2" w:tplc="1FBA91E8">
      <w:numFmt w:val="bullet"/>
      <w:lvlText w:val="•"/>
      <w:lvlJc w:val="left"/>
      <w:pPr>
        <w:ind w:left="1081" w:hanging="188"/>
      </w:pPr>
      <w:rPr>
        <w:rFonts w:hint="default"/>
        <w:lang w:val="en-US" w:eastAsia="en-US" w:bidi="ar-SA"/>
      </w:rPr>
    </w:lvl>
    <w:lvl w:ilvl="3" w:tplc="EBEC607C">
      <w:numFmt w:val="bullet"/>
      <w:lvlText w:val="•"/>
      <w:lvlJc w:val="left"/>
      <w:pPr>
        <w:ind w:left="1512" w:hanging="188"/>
      </w:pPr>
      <w:rPr>
        <w:rFonts w:hint="default"/>
        <w:lang w:val="en-US" w:eastAsia="en-US" w:bidi="ar-SA"/>
      </w:rPr>
    </w:lvl>
    <w:lvl w:ilvl="4" w:tplc="DA462F14">
      <w:numFmt w:val="bullet"/>
      <w:lvlText w:val="•"/>
      <w:lvlJc w:val="left"/>
      <w:pPr>
        <w:ind w:left="1942" w:hanging="188"/>
      </w:pPr>
      <w:rPr>
        <w:rFonts w:hint="default"/>
        <w:lang w:val="en-US" w:eastAsia="en-US" w:bidi="ar-SA"/>
      </w:rPr>
    </w:lvl>
    <w:lvl w:ilvl="5" w:tplc="956E31C2">
      <w:numFmt w:val="bullet"/>
      <w:lvlText w:val="•"/>
      <w:lvlJc w:val="left"/>
      <w:pPr>
        <w:ind w:left="2373" w:hanging="188"/>
      </w:pPr>
      <w:rPr>
        <w:rFonts w:hint="default"/>
        <w:lang w:val="en-US" w:eastAsia="en-US" w:bidi="ar-SA"/>
      </w:rPr>
    </w:lvl>
    <w:lvl w:ilvl="6" w:tplc="29E49200">
      <w:numFmt w:val="bullet"/>
      <w:lvlText w:val="•"/>
      <w:lvlJc w:val="left"/>
      <w:pPr>
        <w:ind w:left="2804" w:hanging="188"/>
      </w:pPr>
      <w:rPr>
        <w:rFonts w:hint="default"/>
        <w:lang w:val="en-US" w:eastAsia="en-US" w:bidi="ar-SA"/>
      </w:rPr>
    </w:lvl>
    <w:lvl w:ilvl="7" w:tplc="91B4339E">
      <w:numFmt w:val="bullet"/>
      <w:lvlText w:val="•"/>
      <w:lvlJc w:val="left"/>
      <w:pPr>
        <w:ind w:left="3234" w:hanging="188"/>
      </w:pPr>
      <w:rPr>
        <w:rFonts w:hint="default"/>
        <w:lang w:val="en-US" w:eastAsia="en-US" w:bidi="ar-SA"/>
      </w:rPr>
    </w:lvl>
    <w:lvl w:ilvl="8" w:tplc="C1520ED0">
      <w:numFmt w:val="bullet"/>
      <w:lvlText w:val="•"/>
      <w:lvlJc w:val="left"/>
      <w:pPr>
        <w:ind w:left="3665" w:hanging="188"/>
      </w:pPr>
      <w:rPr>
        <w:rFonts w:hint="default"/>
        <w:lang w:val="en-US" w:eastAsia="en-US" w:bidi="ar-SA"/>
      </w:rPr>
    </w:lvl>
  </w:abstractNum>
  <w:abstractNum w:abstractNumId="3" w15:restartNumberingAfterBreak="0">
    <w:nsid w:val="17A00F2F"/>
    <w:multiLevelType w:val="hybridMultilevel"/>
    <w:tmpl w:val="61069B3C"/>
    <w:lvl w:ilvl="0" w:tplc="F3AEEE26">
      <w:numFmt w:val="bullet"/>
      <w:lvlText w:val="•"/>
      <w:lvlJc w:val="left"/>
      <w:pPr>
        <w:ind w:left="227" w:hanging="192"/>
      </w:pPr>
      <w:rPr>
        <w:rFonts w:ascii="Calibri" w:eastAsia="Calibri" w:hAnsi="Calibri" w:cs="Calibri" w:hint="default"/>
        <w:b w:val="0"/>
        <w:bCs w:val="0"/>
        <w:i w:val="0"/>
        <w:iCs w:val="0"/>
        <w:spacing w:val="0"/>
        <w:w w:val="100"/>
        <w:sz w:val="22"/>
        <w:szCs w:val="22"/>
        <w:lang w:val="en-US" w:eastAsia="en-US" w:bidi="ar-SA"/>
      </w:rPr>
    </w:lvl>
    <w:lvl w:ilvl="1" w:tplc="DD221000">
      <w:numFmt w:val="bullet"/>
      <w:lvlText w:val="•"/>
      <w:lvlJc w:val="left"/>
      <w:pPr>
        <w:ind w:left="650" w:hanging="192"/>
      </w:pPr>
      <w:rPr>
        <w:rFonts w:hint="default"/>
        <w:lang w:val="en-US" w:eastAsia="en-US" w:bidi="ar-SA"/>
      </w:rPr>
    </w:lvl>
    <w:lvl w:ilvl="2" w:tplc="1E784DF2">
      <w:numFmt w:val="bullet"/>
      <w:lvlText w:val="•"/>
      <w:lvlJc w:val="left"/>
      <w:pPr>
        <w:ind w:left="1081" w:hanging="192"/>
      </w:pPr>
      <w:rPr>
        <w:rFonts w:hint="default"/>
        <w:lang w:val="en-US" w:eastAsia="en-US" w:bidi="ar-SA"/>
      </w:rPr>
    </w:lvl>
    <w:lvl w:ilvl="3" w:tplc="D3E8EDD8">
      <w:numFmt w:val="bullet"/>
      <w:lvlText w:val="•"/>
      <w:lvlJc w:val="left"/>
      <w:pPr>
        <w:ind w:left="1512" w:hanging="192"/>
      </w:pPr>
      <w:rPr>
        <w:rFonts w:hint="default"/>
        <w:lang w:val="en-US" w:eastAsia="en-US" w:bidi="ar-SA"/>
      </w:rPr>
    </w:lvl>
    <w:lvl w:ilvl="4" w:tplc="01E02668">
      <w:numFmt w:val="bullet"/>
      <w:lvlText w:val="•"/>
      <w:lvlJc w:val="left"/>
      <w:pPr>
        <w:ind w:left="1942" w:hanging="192"/>
      </w:pPr>
      <w:rPr>
        <w:rFonts w:hint="default"/>
        <w:lang w:val="en-US" w:eastAsia="en-US" w:bidi="ar-SA"/>
      </w:rPr>
    </w:lvl>
    <w:lvl w:ilvl="5" w:tplc="EE96A422">
      <w:numFmt w:val="bullet"/>
      <w:lvlText w:val="•"/>
      <w:lvlJc w:val="left"/>
      <w:pPr>
        <w:ind w:left="2373" w:hanging="192"/>
      </w:pPr>
      <w:rPr>
        <w:rFonts w:hint="default"/>
        <w:lang w:val="en-US" w:eastAsia="en-US" w:bidi="ar-SA"/>
      </w:rPr>
    </w:lvl>
    <w:lvl w:ilvl="6" w:tplc="5308ACBC">
      <w:numFmt w:val="bullet"/>
      <w:lvlText w:val="•"/>
      <w:lvlJc w:val="left"/>
      <w:pPr>
        <w:ind w:left="2804" w:hanging="192"/>
      </w:pPr>
      <w:rPr>
        <w:rFonts w:hint="default"/>
        <w:lang w:val="en-US" w:eastAsia="en-US" w:bidi="ar-SA"/>
      </w:rPr>
    </w:lvl>
    <w:lvl w:ilvl="7" w:tplc="47D049F2">
      <w:numFmt w:val="bullet"/>
      <w:lvlText w:val="•"/>
      <w:lvlJc w:val="left"/>
      <w:pPr>
        <w:ind w:left="3234" w:hanging="192"/>
      </w:pPr>
      <w:rPr>
        <w:rFonts w:hint="default"/>
        <w:lang w:val="en-US" w:eastAsia="en-US" w:bidi="ar-SA"/>
      </w:rPr>
    </w:lvl>
    <w:lvl w:ilvl="8" w:tplc="402C33CE">
      <w:numFmt w:val="bullet"/>
      <w:lvlText w:val="•"/>
      <w:lvlJc w:val="left"/>
      <w:pPr>
        <w:ind w:left="3665" w:hanging="192"/>
      </w:pPr>
      <w:rPr>
        <w:rFonts w:hint="default"/>
        <w:lang w:val="en-US" w:eastAsia="en-US" w:bidi="ar-SA"/>
      </w:rPr>
    </w:lvl>
  </w:abstractNum>
  <w:abstractNum w:abstractNumId="4" w15:restartNumberingAfterBreak="0">
    <w:nsid w:val="18314BC0"/>
    <w:multiLevelType w:val="hybridMultilevel"/>
    <w:tmpl w:val="7308862E"/>
    <w:lvl w:ilvl="0" w:tplc="1B10A712">
      <w:numFmt w:val="bullet"/>
      <w:lvlText w:val="•"/>
      <w:lvlJc w:val="left"/>
      <w:pPr>
        <w:ind w:left="308" w:hanging="202"/>
      </w:pPr>
      <w:rPr>
        <w:rFonts w:ascii="Calibri" w:eastAsia="Calibri" w:hAnsi="Calibri" w:cs="Calibri" w:hint="default"/>
        <w:b w:val="0"/>
        <w:bCs w:val="0"/>
        <w:i w:val="0"/>
        <w:iCs w:val="0"/>
        <w:color w:val="FFFFFF"/>
        <w:spacing w:val="0"/>
        <w:w w:val="100"/>
        <w:sz w:val="28"/>
        <w:szCs w:val="28"/>
        <w:lang w:val="en-US" w:eastAsia="en-US" w:bidi="ar-SA"/>
      </w:rPr>
    </w:lvl>
    <w:lvl w:ilvl="1" w:tplc="FBA6C0DA">
      <w:numFmt w:val="bullet"/>
      <w:lvlText w:val="•"/>
      <w:lvlJc w:val="left"/>
      <w:pPr>
        <w:ind w:left="771" w:hanging="202"/>
      </w:pPr>
      <w:rPr>
        <w:rFonts w:hint="default"/>
        <w:lang w:val="en-US" w:eastAsia="en-US" w:bidi="ar-SA"/>
      </w:rPr>
    </w:lvl>
    <w:lvl w:ilvl="2" w:tplc="DD883186">
      <w:numFmt w:val="bullet"/>
      <w:lvlText w:val="•"/>
      <w:lvlJc w:val="left"/>
      <w:pPr>
        <w:ind w:left="1243" w:hanging="202"/>
      </w:pPr>
      <w:rPr>
        <w:rFonts w:hint="default"/>
        <w:lang w:val="en-US" w:eastAsia="en-US" w:bidi="ar-SA"/>
      </w:rPr>
    </w:lvl>
    <w:lvl w:ilvl="3" w:tplc="6D6E70A0">
      <w:numFmt w:val="bullet"/>
      <w:lvlText w:val="•"/>
      <w:lvlJc w:val="left"/>
      <w:pPr>
        <w:ind w:left="1715" w:hanging="202"/>
      </w:pPr>
      <w:rPr>
        <w:rFonts w:hint="default"/>
        <w:lang w:val="en-US" w:eastAsia="en-US" w:bidi="ar-SA"/>
      </w:rPr>
    </w:lvl>
    <w:lvl w:ilvl="4" w:tplc="3AD6AF4E">
      <w:numFmt w:val="bullet"/>
      <w:lvlText w:val="•"/>
      <w:lvlJc w:val="left"/>
      <w:pPr>
        <w:ind w:left="2187" w:hanging="202"/>
      </w:pPr>
      <w:rPr>
        <w:rFonts w:hint="default"/>
        <w:lang w:val="en-US" w:eastAsia="en-US" w:bidi="ar-SA"/>
      </w:rPr>
    </w:lvl>
    <w:lvl w:ilvl="5" w:tplc="BA62E058">
      <w:numFmt w:val="bullet"/>
      <w:lvlText w:val="•"/>
      <w:lvlJc w:val="left"/>
      <w:pPr>
        <w:ind w:left="2659" w:hanging="202"/>
      </w:pPr>
      <w:rPr>
        <w:rFonts w:hint="default"/>
        <w:lang w:val="en-US" w:eastAsia="en-US" w:bidi="ar-SA"/>
      </w:rPr>
    </w:lvl>
    <w:lvl w:ilvl="6" w:tplc="176014C8">
      <w:numFmt w:val="bullet"/>
      <w:lvlText w:val="•"/>
      <w:lvlJc w:val="left"/>
      <w:pPr>
        <w:ind w:left="3131" w:hanging="202"/>
      </w:pPr>
      <w:rPr>
        <w:rFonts w:hint="default"/>
        <w:lang w:val="en-US" w:eastAsia="en-US" w:bidi="ar-SA"/>
      </w:rPr>
    </w:lvl>
    <w:lvl w:ilvl="7" w:tplc="817AAE12">
      <w:numFmt w:val="bullet"/>
      <w:lvlText w:val="•"/>
      <w:lvlJc w:val="left"/>
      <w:pPr>
        <w:ind w:left="3603" w:hanging="202"/>
      </w:pPr>
      <w:rPr>
        <w:rFonts w:hint="default"/>
        <w:lang w:val="en-US" w:eastAsia="en-US" w:bidi="ar-SA"/>
      </w:rPr>
    </w:lvl>
    <w:lvl w:ilvl="8" w:tplc="601C8860">
      <w:numFmt w:val="bullet"/>
      <w:lvlText w:val="•"/>
      <w:lvlJc w:val="left"/>
      <w:pPr>
        <w:ind w:left="4075" w:hanging="202"/>
      </w:pPr>
      <w:rPr>
        <w:rFonts w:hint="default"/>
        <w:lang w:val="en-US" w:eastAsia="en-US" w:bidi="ar-SA"/>
      </w:rPr>
    </w:lvl>
  </w:abstractNum>
  <w:abstractNum w:abstractNumId="5" w15:restartNumberingAfterBreak="0">
    <w:nsid w:val="1C622327"/>
    <w:multiLevelType w:val="hybridMultilevel"/>
    <w:tmpl w:val="8B5E3B86"/>
    <w:lvl w:ilvl="0" w:tplc="D5B63022">
      <w:numFmt w:val="bullet"/>
      <w:lvlText w:val="•"/>
      <w:lvlJc w:val="left"/>
      <w:pPr>
        <w:ind w:left="221" w:hanging="116"/>
      </w:pPr>
      <w:rPr>
        <w:rFonts w:ascii="Calibri" w:eastAsia="Calibri" w:hAnsi="Calibri" w:cs="Calibri" w:hint="default"/>
        <w:b w:val="0"/>
        <w:bCs w:val="0"/>
        <w:i w:val="0"/>
        <w:iCs w:val="0"/>
        <w:spacing w:val="5"/>
        <w:w w:val="89"/>
        <w:sz w:val="20"/>
        <w:szCs w:val="20"/>
        <w:lang w:val="en-US" w:eastAsia="en-US" w:bidi="ar-SA"/>
      </w:rPr>
    </w:lvl>
    <w:lvl w:ilvl="1" w:tplc="FCEC8700">
      <w:numFmt w:val="bullet"/>
      <w:lvlText w:val="•"/>
      <w:lvlJc w:val="left"/>
      <w:pPr>
        <w:ind w:left="631" w:hanging="116"/>
      </w:pPr>
      <w:rPr>
        <w:rFonts w:hint="default"/>
        <w:lang w:val="en-US" w:eastAsia="en-US" w:bidi="ar-SA"/>
      </w:rPr>
    </w:lvl>
    <w:lvl w:ilvl="2" w:tplc="9FBA3F98">
      <w:numFmt w:val="bullet"/>
      <w:lvlText w:val="•"/>
      <w:lvlJc w:val="left"/>
      <w:pPr>
        <w:ind w:left="1042" w:hanging="116"/>
      </w:pPr>
      <w:rPr>
        <w:rFonts w:hint="default"/>
        <w:lang w:val="en-US" w:eastAsia="en-US" w:bidi="ar-SA"/>
      </w:rPr>
    </w:lvl>
    <w:lvl w:ilvl="3" w:tplc="09EC023C">
      <w:numFmt w:val="bullet"/>
      <w:lvlText w:val="•"/>
      <w:lvlJc w:val="left"/>
      <w:pPr>
        <w:ind w:left="1453" w:hanging="116"/>
      </w:pPr>
      <w:rPr>
        <w:rFonts w:hint="default"/>
        <w:lang w:val="en-US" w:eastAsia="en-US" w:bidi="ar-SA"/>
      </w:rPr>
    </w:lvl>
    <w:lvl w:ilvl="4" w:tplc="3B1C0D1C">
      <w:numFmt w:val="bullet"/>
      <w:lvlText w:val="•"/>
      <w:lvlJc w:val="left"/>
      <w:pPr>
        <w:ind w:left="1864" w:hanging="116"/>
      </w:pPr>
      <w:rPr>
        <w:rFonts w:hint="default"/>
        <w:lang w:val="en-US" w:eastAsia="en-US" w:bidi="ar-SA"/>
      </w:rPr>
    </w:lvl>
    <w:lvl w:ilvl="5" w:tplc="3F32D2C8">
      <w:numFmt w:val="bullet"/>
      <w:lvlText w:val="•"/>
      <w:lvlJc w:val="left"/>
      <w:pPr>
        <w:ind w:left="2275" w:hanging="116"/>
      </w:pPr>
      <w:rPr>
        <w:rFonts w:hint="default"/>
        <w:lang w:val="en-US" w:eastAsia="en-US" w:bidi="ar-SA"/>
      </w:rPr>
    </w:lvl>
    <w:lvl w:ilvl="6" w:tplc="00E22F80">
      <w:numFmt w:val="bullet"/>
      <w:lvlText w:val="•"/>
      <w:lvlJc w:val="left"/>
      <w:pPr>
        <w:ind w:left="2686" w:hanging="116"/>
      </w:pPr>
      <w:rPr>
        <w:rFonts w:hint="default"/>
        <w:lang w:val="en-US" w:eastAsia="en-US" w:bidi="ar-SA"/>
      </w:rPr>
    </w:lvl>
    <w:lvl w:ilvl="7" w:tplc="A3405AE8">
      <w:numFmt w:val="bullet"/>
      <w:lvlText w:val="•"/>
      <w:lvlJc w:val="left"/>
      <w:pPr>
        <w:ind w:left="3097" w:hanging="116"/>
      </w:pPr>
      <w:rPr>
        <w:rFonts w:hint="default"/>
        <w:lang w:val="en-US" w:eastAsia="en-US" w:bidi="ar-SA"/>
      </w:rPr>
    </w:lvl>
    <w:lvl w:ilvl="8" w:tplc="EBA81494">
      <w:numFmt w:val="bullet"/>
      <w:lvlText w:val="•"/>
      <w:lvlJc w:val="left"/>
      <w:pPr>
        <w:ind w:left="3508" w:hanging="116"/>
      </w:pPr>
      <w:rPr>
        <w:rFonts w:hint="default"/>
        <w:lang w:val="en-US" w:eastAsia="en-US" w:bidi="ar-SA"/>
      </w:rPr>
    </w:lvl>
  </w:abstractNum>
  <w:abstractNum w:abstractNumId="6" w15:restartNumberingAfterBreak="0">
    <w:nsid w:val="253B0458"/>
    <w:multiLevelType w:val="hybridMultilevel"/>
    <w:tmpl w:val="B9B026FA"/>
    <w:lvl w:ilvl="0" w:tplc="89E83370">
      <w:numFmt w:val="bullet"/>
      <w:lvlText w:val="•"/>
      <w:lvlJc w:val="left"/>
      <w:pPr>
        <w:ind w:left="221" w:hanging="116"/>
      </w:pPr>
      <w:rPr>
        <w:rFonts w:ascii="Calibri" w:eastAsia="Calibri" w:hAnsi="Calibri" w:cs="Calibri" w:hint="default"/>
        <w:b w:val="0"/>
        <w:bCs w:val="0"/>
        <w:i w:val="0"/>
        <w:iCs w:val="0"/>
        <w:spacing w:val="5"/>
        <w:w w:val="89"/>
        <w:sz w:val="20"/>
        <w:szCs w:val="20"/>
        <w:lang w:val="en-US" w:eastAsia="en-US" w:bidi="ar-SA"/>
      </w:rPr>
    </w:lvl>
    <w:lvl w:ilvl="1" w:tplc="CC38F908">
      <w:numFmt w:val="bullet"/>
      <w:lvlText w:val="•"/>
      <w:lvlJc w:val="left"/>
      <w:pPr>
        <w:ind w:left="631" w:hanging="116"/>
      </w:pPr>
      <w:rPr>
        <w:rFonts w:hint="default"/>
        <w:lang w:val="en-US" w:eastAsia="en-US" w:bidi="ar-SA"/>
      </w:rPr>
    </w:lvl>
    <w:lvl w:ilvl="2" w:tplc="48CE7A7C">
      <w:numFmt w:val="bullet"/>
      <w:lvlText w:val="•"/>
      <w:lvlJc w:val="left"/>
      <w:pPr>
        <w:ind w:left="1042" w:hanging="116"/>
      </w:pPr>
      <w:rPr>
        <w:rFonts w:hint="default"/>
        <w:lang w:val="en-US" w:eastAsia="en-US" w:bidi="ar-SA"/>
      </w:rPr>
    </w:lvl>
    <w:lvl w:ilvl="3" w:tplc="567A03EE">
      <w:numFmt w:val="bullet"/>
      <w:lvlText w:val="•"/>
      <w:lvlJc w:val="left"/>
      <w:pPr>
        <w:ind w:left="1453" w:hanging="116"/>
      </w:pPr>
      <w:rPr>
        <w:rFonts w:hint="default"/>
        <w:lang w:val="en-US" w:eastAsia="en-US" w:bidi="ar-SA"/>
      </w:rPr>
    </w:lvl>
    <w:lvl w:ilvl="4" w:tplc="0CB4CCDC">
      <w:numFmt w:val="bullet"/>
      <w:lvlText w:val="•"/>
      <w:lvlJc w:val="left"/>
      <w:pPr>
        <w:ind w:left="1864" w:hanging="116"/>
      </w:pPr>
      <w:rPr>
        <w:rFonts w:hint="default"/>
        <w:lang w:val="en-US" w:eastAsia="en-US" w:bidi="ar-SA"/>
      </w:rPr>
    </w:lvl>
    <w:lvl w:ilvl="5" w:tplc="94BEC8F6">
      <w:numFmt w:val="bullet"/>
      <w:lvlText w:val="•"/>
      <w:lvlJc w:val="left"/>
      <w:pPr>
        <w:ind w:left="2275" w:hanging="116"/>
      </w:pPr>
      <w:rPr>
        <w:rFonts w:hint="default"/>
        <w:lang w:val="en-US" w:eastAsia="en-US" w:bidi="ar-SA"/>
      </w:rPr>
    </w:lvl>
    <w:lvl w:ilvl="6" w:tplc="3A4AB53C">
      <w:numFmt w:val="bullet"/>
      <w:lvlText w:val="•"/>
      <w:lvlJc w:val="left"/>
      <w:pPr>
        <w:ind w:left="2686" w:hanging="116"/>
      </w:pPr>
      <w:rPr>
        <w:rFonts w:hint="default"/>
        <w:lang w:val="en-US" w:eastAsia="en-US" w:bidi="ar-SA"/>
      </w:rPr>
    </w:lvl>
    <w:lvl w:ilvl="7" w:tplc="6EECB08A">
      <w:numFmt w:val="bullet"/>
      <w:lvlText w:val="•"/>
      <w:lvlJc w:val="left"/>
      <w:pPr>
        <w:ind w:left="3097" w:hanging="116"/>
      </w:pPr>
      <w:rPr>
        <w:rFonts w:hint="default"/>
        <w:lang w:val="en-US" w:eastAsia="en-US" w:bidi="ar-SA"/>
      </w:rPr>
    </w:lvl>
    <w:lvl w:ilvl="8" w:tplc="2E18A266">
      <w:numFmt w:val="bullet"/>
      <w:lvlText w:val="•"/>
      <w:lvlJc w:val="left"/>
      <w:pPr>
        <w:ind w:left="3508" w:hanging="116"/>
      </w:pPr>
      <w:rPr>
        <w:rFonts w:hint="default"/>
        <w:lang w:val="en-US" w:eastAsia="en-US" w:bidi="ar-SA"/>
      </w:rPr>
    </w:lvl>
  </w:abstractNum>
  <w:abstractNum w:abstractNumId="7" w15:restartNumberingAfterBreak="0">
    <w:nsid w:val="27D00499"/>
    <w:multiLevelType w:val="hybridMultilevel"/>
    <w:tmpl w:val="274CF3E4"/>
    <w:lvl w:ilvl="0" w:tplc="1A0238CA">
      <w:numFmt w:val="bullet"/>
      <w:lvlText w:val="•"/>
      <w:lvlJc w:val="left"/>
      <w:pPr>
        <w:ind w:left="221" w:hanging="197"/>
      </w:pPr>
      <w:rPr>
        <w:rFonts w:ascii="Calibri" w:eastAsia="Calibri" w:hAnsi="Calibri" w:cs="Calibri" w:hint="default"/>
        <w:b w:val="0"/>
        <w:bCs w:val="0"/>
        <w:i w:val="0"/>
        <w:iCs w:val="0"/>
        <w:spacing w:val="0"/>
        <w:w w:val="100"/>
        <w:sz w:val="22"/>
        <w:szCs w:val="22"/>
        <w:lang w:val="en-US" w:eastAsia="en-US" w:bidi="ar-SA"/>
      </w:rPr>
    </w:lvl>
    <w:lvl w:ilvl="1" w:tplc="EE62C14E">
      <w:numFmt w:val="bullet"/>
      <w:lvlText w:val="•"/>
      <w:lvlJc w:val="left"/>
      <w:pPr>
        <w:ind w:left="631" w:hanging="197"/>
      </w:pPr>
      <w:rPr>
        <w:rFonts w:hint="default"/>
        <w:lang w:val="en-US" w:eastAsia="en-US" w:bidi="ar-SA"/>
      </w:rPr>
    </w:lvl>
    <w:lvl w:ilvl="2" w:tplc="57DAADC8">
      <w:numFmt w:val="bullet"/>
      <w:lvlText w:val="•"/>
      <w:lvlJc w:val="left"/>
      <w:pPr>
        <w:ind w:left="1042" w:hanging="197"/>
      </w:pPr>
      <w:rPr>
        <w:rFonts w:hint="default"/>
        <w:lang w:val="en-US" w:eastAsia="en-US" w:bidi="ar-SA"/>
      </w:rPr>
    </w:lvl>
    <w:lvl w:ilvl="3" w:tplc="5DB2ECFE">
      <w:numFmt w:val="bullet"/>
      <w:lvlText w:val="•"/>
      <w:lvlJc w:val="left"/>
      <w:pPr>
        <w:ind w:left="1453" w:hanging="197"/>
      </w:pPr>
      <w:rPr>
        <w:rFonts w:hint="default"/>
        <w:lang w:val="en-US" w:eastAsia="en-US" w:bidi="ar-SA"/>
      </w:rPr>
    </w:lvl>
    <w:lvl w:ilvl="4" w:tplc="4B06A96C">
      <w:numFmt w:val="bullet"/>
      <w:lvlText w:val="•"/>
      <w:lvlJc w:val="left"/>
      <w:pPr>
        <w:ind w:left="1864" w:hanging="197"/>
      </w:pPr>
      <w:rPr>
        <w:rFonts w:hint="default"/>
        <w:lang w:val="en-US" w:eastAsia="en-US" w:bidi="ar-SA"/>
      </w:rPr>
    </w:lvl>
    <w:lvl w:ilvl="5" w:tplc="2FF8B9E0">
      <w:numFmt w:val="bullet"/>
      <w:lvlText w:val="•"/>
      <w:lvlJc w:val="left"/>
      <w:pPr>
        <w:ind w:left="2275" w:hanging="197"/>
      </w:pPr>
      <w:rPr>
        <w:rFonts w:hint="default"/>
        <w:lang w:val="en-US" w:eastAsia="en-US" w:bidi="ar-SA"/>
      </w:rPr>
    </w:lvl>
    <w:lvl w:ilvl="6" w:tplc="56989BAA">
      <w:numFmt w:val="bullet"/>
      <w:lvlText w:val="•"/>
      <w:lvlJc w:val="left"/>
      <w:pPr>
        <w:ind w:left="2686" w:hanging="197"/>
      </w:pPr>
      <w:rPr>
        <w:rFonts w:hint="default"/>
        <w:lang w:val="en-US" w:eastAsia="en-US" w:bidi="ar-SA"/>
      </w:rPr>
    </w:lvl>
    <w:lvl w:ilvl="7" w:tplc="6F36CF9A">
      <w:numFmt w:val="bullet"/>
      <w:lvlText w:val="•"/>
      <w:lvlJc w:val="left"/>
      <w:pPr>
        <w:ind w:left="3097" w:hanging="197"/>
      </w:pPr>
      <w:rPr>
        <w:rFonts w:hint="default"/>
        <w:lang w:val="en-US" w:eastAsia="en-US" w:bidi="ar-SA"/>
      </w:rPr>
    </w:lvl>
    <w:lvl w:ilvl="8" w:tplc="D4D8F3D8">
      <w:numFmt w:val="bullet"/>
      <w:lvlText w:val="•"/>
      <w:lvlJc w:val="left"/>
      <w:pPr>
        <w:ind w:left="3508" w:hanging="197"/>
      </w:pPr>
      <w:rPr>
        <w:rFonts w:hint="default"/>
        <w:lang w:val="en-US" w:eastAsia="en-US" w:bidi="ar-SA"/>
      </w:rPr>
    </w:lvl>
  </w:abstractNum>
  <w:abstractNum w:abstractNumId="8" w15:restartNumberingAfterBreak="0">
    <w:nsid w:val="288811FA"/>
    <w:multiLevelType w:val="hybridMultilevel"/>
    <w:tmpl w:val="B3E6F5D6"/>
    <w:lvl w:ilvl="0" w:tplc="04090001">
      <w:start w:val="1"/>
      <w:numFmt w:val="bullet"/>
      <w:lvlText w:val=""/>
      <w:lvlJc w:val="left"/>
      <w:pPr>
        <w:ind w:left="827" w:hanging="360"/>
      </w:pPr>
      <w:rPr>
        <w:rFonts w:ascii="Symbol" w:hAnsi="Symbol" w:hint="default"/>
      </w:rPr>
    </w:lvl>
    <w:lvl w:ilvl="1" w:tplc="04090003" w:tentative="1">
      <w:start w:val="1"/>
      <w:numFmt w:val="bullet"/>
      <w:lvlText w:val="o"/>
      <w:lvlJc w:val="left"/>
      <w:pPr>
        <w:ind w:left="1547" w:hanging="360"/>
      </w:pPr>
      <w:rPr>
        <w:rFonts w:ascii="Courier New" w:hAnsi="Courier New" w:cs="Courier New" w:hint="default"/>
      </w:rPr>
    </w:lvl>
    <w:lvl w:ilvl="2" w:tplc="04090005" w:tentative="1">
      <w:start w:val="1"/>
      <w:numFmt w:val="bullet"/>
      <w:lvlText w:val=""/>
      <w:lvlJc w:val="left"/>
      <w:pPr>
        <w:ind w:left="2267" w:hanging="360"/>
      </w:pPr>
      <w:rPr>
        <w:rFonts w:ascii="Wingdings" w:hAnsi="Wingdings" w:hint="default"/>
      </w:rPr>
    </w:lvl>
    <w:lvl w:ilvl="3" w:tplc="04090001" w:tentative="1">
      <w:start w:val="1"/>
      <w:numFmt w:val="bullet"/>
      <w:lvlText w:val=""/>
      <w:lvlJc w:val="left"/>
      <w:pPr>
        <w:ind w:left="2987" w:hanging="360"/>
      </w:pPr>
      <w:rPr>
        <w:rFonts w:ascii="Symbol" w:hAnsi="Symbol" w:hint="default"/>
      </w:rPr>
    </w:lvl>
    <w:lvl w:ilvl="4" w:tplc="04090003" w:tentative="1">
      <w:start w:val="1"/>
      <w:numFmt w:val="bullet"/>
      <w:lvlText w:val="o"/>
      <w:lvlJc w:val="left"/>
      <w:pPr>
        <w:ind w:left="3707" w:hanging="360"/>
      </w:pPr>
      <w:rPr>
        <w:rFonts w:ascii="Courier New" w:hAnsi="Courier New" w:cs="Courier New" w:hint="default"/>
      </w:rPr>
    </w:lvl>
    <w:lvl w:ilvl="5" w:tplc="04090005" w:tentative="1">
      <w:start w:val="1"/>
      <w:numFmt w:val="bullet"/>
      <w:lvlText w:val=""/>
      <w:lvlJc w:val="left"/>
      <w:pPr>
        <w:ind w:left="4427" w:hanging="360"/>
      </w:pPr>
      <w:rPr>
        <w:rFonts w:ascii="Wingdings" w:hAnsi="Wingdings" w:hint="default"/>
      </w:rPr>
    </w:lvl>
    <w:lvl w:ilvl="6" w:tplc="04090001" w:tentative="1">
      <w:start w:val="1"/>
      <w:numFmt w:val="bullet"/>
      <w:lvlText w:val=""/>
      <w:lvlJc w:val="left"/>
      <w:pPr>
        <w:ind w:left="5147" w:hanging="360"/>
      </w:pPr>
      <w:rPr>
        <w:rFonts w:ascii="Symbol" w:hAnsi="Symbol" w:hint="default"/>
      </w:rPr>
    </w:lvl>
    <w:lvl w:ilvl="7" w:tplc="04090003" w:tentative="1">
      <w:start w:val="1"/>
      <w:numFmt w:val="bullet"/>
      <w:lvlText w:val="o"/>
      <w:lvlJc w:val="left"/>
      <w:pPr>
        <w:ind w:left="5867" w:hanging="360"/>
      </w:pPr>
      <w:rPr>
        <w:rFonts w:ascii="Courier New" w:hAnsi="Courier New" w:cs="Courier New" w:hint="default"/>
      </w:rPr>
    </w:lvl>
    <w:lvl w:ilvl="8" w:tplc="04090005" w:tentative="1">
      <w:start w:val="1"/>
      <w:numFmt w:val="bullet"/>
      <w:lvlText w:val=""/>
      <w:lvlJc w:val="left"/>
      <w:pPr>
        <w:ind w:left="6587" w:hanging="360"/>
      </w:pPr>
      <w:rPr>
        <w:rFonts w:ascii="Wingdings" w:hAnsi="Wingdings" w:hint="default"/>
      </w:rPr>
    </w:lvl>
  </w:abstractNum>
  <w:abstractNum w:abstractNumId="9" w15:restartNumberingAfterBreak="0">
    <w:nsid w:val="2A787FA4"/>
    <w:multiLevelType w:val="hybridMultilevel"/>
    <w:tmpl w:val="02026C66"/>
    <w:lvl w:ilvl="0" w:tplc="0B703522">
      <w:numFmt w:val="bullet"/>
      <w:lvlText w:val="•"/>
      <w:lvlJc w:val="left"/>
      <w:pPr>
        <w:ind w:left="218" w:hanging="111"/>
      </w:pPr>
      <w:rPr>
        <w:rFonts w:ascii="Calibri" w:eastAsia="Calibri" w:hAnsi="Calibri" w:cs="Calibri" w:hint="default"/>
        <w:b w:val="0"/>
        <w:bCs w:val="0"/>
        <w:i w:val="0"/>
        <w:iCs w:val="0"/>
        <w:spacing w:val="0"/>
        <w:w w:val="89"/>
        <w:sz w:val="20"/>
        <w:szCs w:val="20"/>
        <w:lang w:val="en-US" w:eastAsia="en-US" w:bidi="ar-SA"/>
      </w:rPr>
    </w:lvl>
    <w:lvl w:ilvl="1" w:tplc="9F8A1490">
      <w:numFmt w:val="bullet"/>
      <w:lvlText w:val="•"/>
      <w:lvlJc w:val="left"/>
      <w:pPr>
        <w:ind w:left="650" w:hanging="111"/>
      </w:pPr>
      <w:rPr>
        <w:rFonts w:hint="default"/>
        <w:lang w:val="en-US" w:eastAsia="en-US" w:bidi="ar-SA"/>
      </w:rPr>
    </w:lvl>
    <w:lvl w:ilvl="2" w:tplc="3AD69FA8">
      <w:numFmt w:val="bullet"/>
      <w:lvlText w:val="•"/>
      <w:lvlJc w:val="left"/>
      <w:pPr>
        <w:ind w:left="1081" w:hanging="111"/>
      </w:pPr>
      <w:rPr>
        <w:rFonts w:hint="default"/>
        <w:lang w:val="en-US" w:eastAsia="en-US" w:bidi="ar-SA"/>
      </w:rPr>
    </w:lvl>
    <w:lvl w:ilvl="3" w:tplc="756063B4">
      <w:numFmt w:val="bullet"/>
      <w:lvlText w:val="•"/>
      <w:lvlJc w:val="left"/>
      <w:pPr>
        <w:ind w:left="1512" w:hanging="111"/>
      </w:pPr>
      <w:rPr>
        <w:rFonts w:hint="default"/>
        <w:lang w:val="en-US" w:eastAsia="en-US" w:bidi="ar-SA"/>
      </w:rPr>
    </w:lvl>
    <w:lvl w:ilvl="4" w:tplc="6E20509C">
      <w:numFmt w:val="bullet"/>
      <w:lvlText w:val="•"/>
      <w:lvlJc w:val="left"/>
      <w:pPr>
        <w:ind w:left="1942" w:hanging="111"/>
      </w:pPr>
      <w:rPr>
        <w:rFonts w:hint="default"/>
        <w:lang w:val="en-US" w:eastAsia="en-US" w:bidi="ar-SA"/>
      </w:rPr>
    </w:lvl>
    <w:lvl w:ilvl="5" w:tplc="CA3CF8F6">
      <w:numFmt w:val="bullet"/>
      <w:lvlText w:val="•"/>
      <w:lvlJc w:val="left"/>
      <w:pPr>
        <w:ind w:left="2373" w:hanging="111"/>
      </w:pPr>
      <w:rPr>
        <w:rFonts w:hint="default"/>
        <w:lang w:val="en-US" w:eastAsia="en-US" w:bidi="ar-SA"/>
      </w:rPr>
    </w:lvl>
    <w:lvl w:ilvl="6" w:tplc="926266C4">
      <w:numFmt w:val="bullet"/>
      <w:lvlText w:val="•"/>
      <w:lvlJc w:val="left"/>
      <w:pPr>
        <w:ind w:left="2804" w:hanging="111"/>
      </w:pPr>
      <w:rPr>
        <w:rFonts w:hint="default"/>
        <w:lang w:val="en-US" w:eastAsia="en-US" w:bidi="ar-SA"/>
      </w:rPr>
    </w:lvl>
    <w:lvl w:ilvl="7" w:tplc="0E96EF50">
      <w:numFmt w:val="bullet"/>
      <w:lvlText w:val="•"/>
      <w:lvlJc w:val="left"/>
      <w:pPr>
        <w:ind w:left="3234" w:hanging="111"/>
      </w:pPr>
      <w:rPr>
        <w:rFonts w:hint="default"/>
        <w:lang w:val="en-US" w:eastAsia="en-US" w:bidi="ar-SA"/>
      </w:rPr>
    </w:lvl>
    <w:lvl w:ilvl="8" w:tplc="75B86DAC">
      <w:numFmt w:val="bullet"/>
      <w:lvlText w:val="•"/>
      <w:lvlJc w:val="left"/>
      <w:pPr>
        <w:ind w:left="3665" w:hanging="111"/>
      </w:pPr>
      <w:rPr>
        <w:rFonts w:hint="default"/>
        <w:lang w:val="en-US" w:eastAsia="en-US" w:bidi="ar-SA"/>
      </w:rPr>
    </w:lvl>
  </w:abstractNum>
  <w:abstractNum w:abstractNumId="10" w15:restartNumberingAfterBreak="0">
    <w:nsid w:val="3182747E"/>
    <w:multiLevelType w:val="multilevel"/>
    <w:tmpl w:val="CED20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3DF2DC5"/>
    <w:multiLevelType w:val="hybridMultilevel"/>
    <w:tmpl w:val="43F0C0C8"/>
    <w:lvl w:ilvl="0" w:tplc="42CAB5FA">
      <w:numFmt w:val="bullet"/>
      <w:lvlText w:val="•"/>
      <w:lvlJc w:val="left"/>
      <w:pPr>
        <w:ind w:left="221" w:hanging="197"/>
      </w:pPr>
      <w:rPr>
        <w:rFonts w:ascii="Calibri" w:eastAsia="Calibri" w:hAnsi="Calibri" w:cs="Calibri" w:hint="default"/>
        <w:b w:val="0"/>
        <w:bCs w:val="0"/>
        <w:i w:val="0"/>
        <w:iCs w:val="0"/>
        <w:spacing w:val="0"/>
        <w:w w:val="100"/>
        <w:sz w:val="22"/>
        <w:szCs w:val="22"/>
        <w:lang w:val="en-US" w:eastAsia="en-US" w:bidi="ar-SA"/>
      </w:rPr>
    </w:lvl>
    <w:lvl w:ilvl="1" w:tplc="DF902AA0">
      <w:numFmt w:val="bullet"/>
      <w:lvlText w:val="•"/>
      <w:lvlJc w:val="left"/>
      <w:pPr>
        <w:ind w:left="631" w:hanging="197"/>
      </w:pPr>
      <w:rPr>
        <w:rFonts w:hint="default"/>
        <w:lang w:val="en-US" w:eastAsia="en-US" w:bidi="ar-SA"/>
      </w:rPr>
    </w:lvl>
    <w:lvl w:ilvl="2" w:tplc="C3C84CFA">
      <w:numFmt w:val="bullet"/>
      <w:lvlText w:val="•"/>
      <w:lvlJc w:val="left"/>
      <w:pPr>
        <w:ind w:left="1042" w:hanging="197"/>
      </w:pPr>
      <w:rPr>
        <w:rFonts w:hint="default"/>
        <w:lang w:val="en-US" w:eastAsia="en-US" w:bidi="ar-SA"/>
      </w:rPr>
    </w:lvl>
    <w:lvl w:ilvl="3" w:tplc="89CA9546">
      <w:numFmt w:val="bullet"/>
      <w:lvlText w:val="•"/>
      <w:lvlJc w:val="left"/>
      <w:pPr>
        <w:ind w:left="1453" w:hanging="197"/>
      </w:pPr>
      <w:rPr>
        <w:rFonts w:hint="default"/>
        <w:lang w:val="en-US" w:eastAsia="en-US" w:bidi="ar-SA"/>
      </w:rPr>
    </w:lvl>
    <w:lvl w:ilvl="4" w:tplc="2280E578">
      <w:numFmt w:val="bullet"/>
      <w:lvlText w:val="•"/>
      <w:lvlJc w:val="left"/>
      <w:pPr>
        <w:ind w:left="1864" w:hanging="197"/>
      </w:pPr>
      <w:rPr>
        <w:rFonts w:hint="default"/>
        <w:lang w:val="en-US" w:eastAsia="en-US" w:bidi="ar-SA"/>
      </w:rPr>
    </w:lvl>
    <w:lvl w:ilvl="5" w:tplc="C6D2F548">
      <w:numFmt w:val="bullet"/>
      <w:lvlText w:val="•"/>
      <w:lvlJc w:val="left"/>
      <w:pPr>
        <w:ind w:left="2275" w:hanging="197"/>
      </w:pPr>
      <w:rPr>
        <w:rFonts w:hint="default"/>
        <w:lang w:val="en-US" w:eastAsia="en-US" w:bidi="ar-SA"/>
      </w:rPr>
    </w:lvl>
    <w:lvl w:ilvl="6" w:tplc="4E8CC074">
      <w:numFmt w:val="bullet"/>
      <w:lvlText w:val="•"/>
      <w:lvlJc w:val="left"/>
      <w:pPr>
        <w:ind w:left="2686" w:hanging="197"/>
      </w:pPr>
      <w:rPr>
        <w:rFonts w:hint="default"/>
        <w:lang w:val="en-US" w:eastAsia="en-US" w:bidi="ar-SA"/>
      </w:rPr>
    </w:lvl>
    <w:lvl w:ilvl="7" w:tplc="9F089900">
      <w:numFmt w:val="bullet"/>
      <w:lvlText w:val="•"/>
      <w:lvlJc w:val="left"/>
      <w:pPr>
        <w:ind w:left="3097" w:hanging="197"/>
      </w:pPr>
      <w:rPr>
        <w:rFonts w:hint="default"/>
        <w:lang w:val="en-US" w:eastAsia="en-US" w:bidi="ar-SA"/>
      </w:rPr>
    </w:lvl>
    <w:lvl w:ilvl="8" w:tplc="416E692C">
      <w:numFmt w:val="bullet"/>
      <w:lvlText w:val="•"/>
      <w:lvlJc w:val="left"/>
      <w:pPr>
        <w:ind w:left="3508" w:hanging="197"/>
      </w:pPr>
      <w:rPr>
        <w:rFonts w:hint="default"/>
        <w:lang w:val="en-US" w:eastAsia="en-US" w:bidi="ar-SA"/>
      </w:rPr>
    </w:lvl>
  </w:abstractNum>
  <w:abstractNum w:abstractNumId="12" w15:restartNumberingAfterBreak="0">
    <w:nsid w:val="366B5E58"/>
    <w:multiLevelType w:val="hybridMultilevel"/>
    <w:tmpl w:val="295E778C"/>
    <w:lvl w:ilvl="0" w:tplc="97A06182">
      <w:numFmt w:val="bullet"/>
      <w:lvlText w:val=""/>
      <w:lvlJc w:val="left"/>
      <w:pPr>
        <w:ind w:left="143" w:hanging="118"/>
      </w:pPr>
      <w:rPr>
        <w:rFonts w:ascii="Symbol" w:eastAsia="Symbol" w:hAnsi="Symbol" w:cs="Symbol" w:hint="default"/>
        <w:b w:val="0"/>
        <w:bCs w:val="0"/>
        <w:i w:val="0"/>
        <w:iCs w:val="0"/>
        <w:spacing w:val="16"/>
        <w:w w:val="88"/>
        <w:sz w:val="20"/>
        <w:szCs w:val="20"/>
        <w:lang w:val="en-US" w:eastAsia="en-US" w:bidi="ar-SA"/>
      </w:rPr>
    </w:lvl>
    <w:lvl w:ilvl="1" w:tplc="24BA3C9C">
      <w:numFmt w:val="bullet"/>
      <w:lvlText w:val="•"/>
      <w:lvlJc w:val="left"/>
      <w:pPr>
        <w:ind w:left="555" w:hanging="118"/>
      </w:pPr>
      <w:rPr>
        <w:rFonts w:hint="default"/>
        <w:lang w:val="en-US" w:eastAsia="en-US" w:bidi="ar-SA"/>
      </w:rPr>
    </w:lvl>
    <w:lvl w:ilvl="2" w:tplc="85C8F3CA">
      <w:numFmt w:val="bullet"/>
      <w:lvlText w:val="•"/>
      <w:lvlJc w:val="left"/>
      <w:pPr>
        <w:ind w:left="971" w:hanging="118"/>
      </w:pPr>
      <w:rPr>
        <w:rFonts w:hint="default"/>
        <w:lang w:val="en-US" w:eastAsia="en-US" w:bidi="ar-SA"/>
      </w:rPr>
    </w:lvl>
    <w:lvl w:ilvl="3" w:tplc="57829B30">
      <w:numFmt w:val="bullet"/>
      <w:lvlText w:val="•"/>
      <w:lvlJc w:val="left"/>
      <w:pPr>
        <w:ind w:left="1387" w:hanging="118"/>
      </w:pPr>
      <w:rPr>
        <w:rFonts w:hint="default"/>
        <w:lang w:val="en-US" w:eastAsia="en-US" w:bidi="ar-SA"/>
      </w:rPr>
    </w:lvl>
    <w:lvl w:ilvl="4" w:tplc="1E589EFE">
      <w:numFmt w:val="bullet"/>
      <w:lvlText w:val="•"/>
      <w:lvlJc w:val="left"/>
      <w:pPr>
        <w:ind w:left="1803" w:hanging="118"/>
      </w:pPr>
      <w:rPr>
        <w:rFonts w:hint="default"/>
        <w:lang w:val="en-US" w:eastAsia="en-US" w:bidi="ar-SA"/>
      </w:rPr>
    </w:lvl>
    <w:lvl w:ilvl="5" w:tplc="FEA83308">
      <w:numFmt w:val="bullet"/>
      <w:lvlText w:val="•"/>
      <w:lvlJc w:val="left"/>
      <w:pPr>
        <w:ind w:left="2219" w:hanging="118"/>
      </w:pPr>
      <w:rPr>
        <w:rFonts w:hint="default"/>
        <w:lang w:val="en-US" w:eastAsia="en-US" w:bidi="ar-SA"/>
      </w:rPr>
    </w:lvl>
    <w:lvl w:ilvl="6" w:tplc="25F2065C">
      <w:numFmt w:val="bullet"/>
      <w:lvlText w:val="•"/>
      <w:lvlJc w:val="left"/>
      <w:pPr>
        <w:ind w:left="2635" w:hanging="118"/>
      </w:pPr>
      <w:rPr>
        <w:rFonts w:hint="default"/>
        <w:lang w:val="en-US" w:eastAsia="en-US" w:bidi="ar-SA"/>
      </w:rPr>
    </w:lvl>
    <w:lvl w:ilvl="7" w:tplc="65389842">
      <w:numFmt w:val="bullet"/>
      <w:lvlText w:val="•"/>
      <w:lvlJc w:val="left"/>
      <w:pPr>
        <w:ind w:left="3051" w:hanging="118"/>
      </w:pPr>
      <w:rPr>
        <w:rFonts w:hint="default"/>
        <w:lang w:val="en-US" w:eastAsia="en-US" w:bidi="ar-SA"/>
      </w:rPr>
    </w:lvl>
    <w:lvl w:ilvl="8" w:tplc="9FE23E1C">
      <w:numFmt w:val="bullet"/>
      <w:lvlText w:val="•"/>
      <w:lvlJc w:val="left"/>
      <w:pPr>
        <w:ind w:left="3467" w:hanging="118"/>
      </w:pPr>
      <w:rPr>
        <w:rFonts w:hint="default"/>
        <w:lang w:val="en-US" w:eastAsia="en-US" w:bidi="ar-SA"/>
      </w:rPr>
    </w:lvl>
  </w:abstractNum>
  <w:abstractNum w:abstractNumId="13" w15:restartNumberingAfterBreak="0">
    <w:nsid w:val="3C52680A"/>
    <w:multiLevelType w:val="hybridMultilevel"/>
    <w:tmpl w:val="3790D8E8"/>
    <w:lvl w:ilvl="0" w:tplc="CC94DDE0">
      <w:numFmt w:val="bullet"/>
      <w:lvlText w:val=""/>
      <w:lvlJc w:val="left"/>
      <w:pPr>
        <w:ind w:left="184" w:hanging="161"/>
      </w:pPr>
      <w:rPr>
        <w:rFonts w:ascii="Wingdings" w:eastAsia="Wingdings" w:hAnsi="Wingdings" w:cs="Wingdings" w:hint="default"/>
        <w:b w:val="0"/>
        <w:bCs w:val="0"/>
        <w:i w:val="0"/>
        <w:iCs w:val="0"/>
        <w:spacing w:val="0"/>
        <w:w w:val="100"/>
        <w:sz w:val="22"/>
        <w:szCs w:val="22"/>
        <w:lang w:val="en-US" w:eastAsia="en-US" w:bidi="ar-SA"/>
      </w:rPr>
    </w:lvl>
    <w:lvl w:ilvl="1" w:tplc="8424BDEA">
      <w:numFmt w:val="bullet"/>
      <w:lvlText w:val="•"/>
      <w:lvlJc w:val="left"/>
      <w:pPr>
        <w:ind w:left="591" w:hanging="161"/>
      </w:pPr>
      <w:rPr>
        <w:rFonts w:hint="default"/>
        <w:lang w:val="en-US" w:eastAsia="en-US" w:bidi="ar-SA"/>
      </w:rPr>
    </w:lvl>
    <w:lvl w:ilvl="2" w:tplc="55DE7BF2">
      <w:numFmt w:val="bullet"/>
      <w:lvlText w:val="•"/>
      <w:lvlJc w:val="left"/>
      <w:pPr>
        <w:ind w:left="1003" w:hanging="161"/>
      </w:pPr>
      <w:rPr>
        <w:rFonts w:hint="default"/>
        <w:lang w:val="en-US" w:eastAsia="en-US" w:bidi="ar-SA"/>
      </w:rPr>
    </w:lvl>
    <w:lvl w:ilvl="3" w:tplc="964C6A64">
      <w:numFmt w:val="bullet"/>
      <w:lvlText w:val="•"/>
      <w:lvlJc w:val="left"/>
      <w:pPr>
        <w:ind w:left="1415" w:hanging="161"/>
      </w:pPr>
      <w:rPr>
        <w:rFonts w:hint="default"/>
        <w:lang w:val="en-US" w:eastAsia="en-US" w:bidi="ar-SA"/>
      </w:rPr>
    </w:lvl>
    <w:lvl w:ilvl="4" w:tplc="F9E2F026">
      <w:numFmt w:val="bullet"/>
      <w:lvlText w:val="•"/>
      <w:lvlJc w:val="left"/>
      <w:pPr>
        <w:ind w:left="1827" w:hanging="161"/>
      </w:pPr>
      <w:rPr>
        <w:rFonts w:hint="default"/>
        <w:lang w:val="en-US" w:eastAsia="en-US" w:bidi="ar-SA"/>
      </w:rPr>
    </w:lvl>
    <w:lvl w:ilvl="5" w:tplc="7D720BDE">
      <w:numFmt w:val="bullet"/>
      <w:lvlText w:val="•"/>
      <w:lvlJc w:val="left"/>
      <w:pPr>
        <w:ind w:left="2239" w:hanging="161"/>
      </w:pPr>
      <w:rPr>
        <w:rFonts w:hint="default"/>
        <w:lang w:val="en-US" w:eastAsia="en-US" w:bidi="ar-SA"/>
      </w:rPr>
    </w:lvl>
    <w:lvl w:ilvl="6" w:tplc="AA9CC4F0">
      <w:numFmt w:val="bullet"/>
      <w:lvlText w:val="•"/>
      <w:lvlJc w:val="left"/>
      <w:pPr>
        <w:ind w:left="2651" w:hanging="161"/>
      </w:pPr>
      <w:rPr>
        <w:rFonts w:hint="default"/>
        <w:lang w:val="en-US" w:eastAsia="en-US" w:bidi="ar-SA"/>
      </w:rPr>
    </w:lvl>
    <w:lvl w:ilvl="7" w:tplc="E228B306">
      <w:numFmt w:val="bullet"/>
      <w:lvlText w:val="•"/>
      <w:lvlJc w:val="left"/>
      <w:pPr>
        <w:ind w:left="3063" w:hanging="161"/>
      </w:pPr>
      <w:rPr>
        <w:rFonts w:hint="default"/>
        <w:lang w:val="en-US" w:eastAsia="en-US" w:bidi="ar-SA"/>
      </w:rPr>
    </w:lvl>
    <w:lvl w:ilvl="8" w:tplc="A4ACFCF2">
      <w:numFmt w:val="bullet"/>
      <w:lvlText w:val="•"/>
      <w:lvlJc w:val="left"/>
      <w:pPr>
        <w:ind w:left="3475" w:hanging="161"/>
      </w:pPr>
      <w:rPr>
        <w:rFonts w:hint="default"/>
        <w:lang w:val="en-US" w:eastAsia="en-US" w:bidi="ar-SA"/>
      </w:rPr>
    </w:lvl>
  </w:abstractNum>
  <w:abstractNum w:abstractNumId="14" w15:restartNumberingAfterBreak="0">
    <w:nsid w:val="3D7E483B"/>
    <w:multiLevelType w:val="multilevel"/>
    <w:tmpl w:val="945E4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A64932"/>
    <w:multiLevelType w:val="hybridMultilevel"/>
    <w:tmpl w:val="A008CC58"/>
    <w:lvl w:ilvl="0" w:tplc="D90A0B72">
      <w:numFmt w:val="bullet"/>
      <w:lvlText w:val="•"/>
      <w:lvlJc w:val="left"/>
      <w:pPr>
        <w:ind w:left="229" w:hanging="188"/>
      </w:pPr>
      <w:rPr>
        <w:rFonts w:ascii="Calibri" w:eastAsia="Calibri" w:hAnsi="Calibri" w:cs="Calibri" w:hint="default"/>
        <w:b w:val="0"/>
        <w:bCs w:val="0"/>
        <w:i w:val="0"/>
        <w:iCs w:val="0"/>
        <w:spacing w:val="0"/>
        <w:w w:val="100"/>
        <w:sz w:val="22"/>
        <w:szCs w:val="22"/>
        <w:lang w:val="en-US" w:eastAsia="en-US" w:bidi="ar-SA"/>
      </w:rPr>
    </w:lvl>
    <w:lvl w:ilvl="1" w:tplc="6C14CE3A">
      <w:numFmt w:val="bullet"/>
      <w:lvlText w:val="•"/>
      <w:lvlJc w:val="left"/>
      <w:pPr>
        <w:ind w:left="650" w:hanging="188"/>
      </w:pPr>
      <w:rPr>
        <w:rFonts w:hint="default"/>
        <w:lang w:val="en-US" w:eastAsia="en-US" w:bidi="ar-SA"/>
      </w:rPr>
    </w:lvl>
    <w:lvl w:ilvl="2" w:tplc="3B98C96A">
      <w:numFmt w:val="bullet"/>
      <w:lvlText w:val="•"/>
      <w:lvlJc w:val="left"/>
      <w:pPr>
        <w:ind w:left="1081" w:hanging="188"/>
      </w:pPr>
      <w:rPr>
        <w:rFonts w:hint="default"/>
        <w:lang w:val="en-US" w:eastAsia="en-US" w:bidi="ar-SA"/>
      </w:rPr>
    </w:lvl>
    <w:lvl w:ilvl="3" w:tplc="7A9E7D42">
      <w:numFmt w:val="bullet"/>
      <w:lvlText w:val="•"/>
      <w:lvlJc w:val="left"/>
      <w:pPr>
        <w:ind w:left="1512" w:hanging="188"/>
      </w:pPr>
      <w:rPr>
        <w:rFonts w:hint="default"/>
        <w:lang w:val="en-US" w:eastAsia="en-US" w:bidi="ar-SA"/>
      </w:rPr>
    </w:lvl>
    <w:lvl w:ilvl="4" w:tplc="AB4C30DA">
      <w:numFmt w:val="bullet"/>
      <w:lvlText w:val="•"/>
      <w:lvlJc w:val="left"/>
      <w:pPr>
        <w:ind w:left="1942" w:hanging="188"/>
      </w:pPr>
      <w:rPr>
        <w:rFonts w:hint="default"/>
        <w:lang w:val="en-US" w:eastAsia="en-US" w:bidi="ar-SA"/>
      </w:rPr>
    </w:lvl>
    <w:lvl w:ilvl="5" w:tplc="89C835D2">
      <w:numFmt w:val="bullet"/>
      <w:lvlText w:val="•"/>
      <w:lvlJc w:val="left"/>
      <w:pPr>
        <w:ind w:left="2373" w:hanging="188"/>
      </w:pPr>
      <w:rPr>
        <w:rFonts w:hint="default"/>
        <w:lang w:val="en-US" w:eastAsia="en-US" w:bidi="ar-SA"/>
      </w:rPr>
    </w:lvl>
    <w:lvl w:ilvl="6" w:tplc="49F4A694">
      <w:numFmt w:val="bullet"/>
      <w:lvlText w:val="•"/>
      <w:lvlJc w:val="left"/>
      <w:pPr>
        <w:ind w:left="2804" w:hanging="188"/>
      </w:pPr>
      <w:rPr>
        <w:rFonts w:hint="default"/>
        <w:lang w:val="en-US" w:eastAsia="en-US" w:bidi="ar-SA"/>
      </w:rPr>
    </w:lvl>
    <w:lvl w:ilvl="7" w:tplc="2B34F532">
      <w:numFmt w:val="bullet"/>
      <w:lvlText w:val="•"/>
      <w:lvlJc w:val="left"/>
      <w:pPr>
        <w:ind w:left="3234" w:hanging="188"/>
      </w:pPr>
      <w:rPr>
        <w:rFonts w:hint="default"/>
        <w:lang w:val="en-US" w:eastAsia="en-US" w:bidi="ar-SA"/>
      </w:rPr>
    </w:lvl>
    <w:lvl w:ilvl="8" w:tplc="3C807C9A">
      <w:numFmt w:val="bullet"/>
      <w:lvlText w:val="•"/>
      <w:lvlJc w:val="left"/>
      <w:pPr>
        <w:ind w:left="3665" w:hanging="188"/>
      </w:pPr>
      <w:rPr>
        <w:rFonts w:hint="default"/>
        <w:lang w:val="en-US" w:eastAsia="en-US" w:bidi="ar-SA"/>
      </w:rPr>
    </w:lvl>
  </w:abstractNum>
  <w:abstractNum w:abstractNumId="16" w15:restartNumberingAfterBreak="0">
    <w:nsid w:val="424758F7"/>
    <w:multiLevelType w:val="hybridMultilevel"/>
    <w:tmpl w:val="AC083DDE"/>
    <w:lvl w:ilvl="0" w:tplc="F6582694">
      <w:numFmt w:val="bullet"/>
      <w:lvlText w:val=""/>
      <w:lvlJc w:val="left"/>
      <w:pPr>
        <w:ind w:left="179" w:hanging="168"/>
      </w:pPr>
      <w:rPr>
        <w:rFonts w:ascii="Wingdings" w:eastAsia="Wingdings" w:hAnsi="Wingdings" w:cs="Wingdings" w:hint="default"/>
        <w:b w:val="0"/>
        <w:bCs w:val="0"/>
        <w:i w:val="0"/>
        <w:iCs w:val="0"/>
        <w:spacing w:val="0"/>
        <w:w w:val="100"/>
        <w:sz w:val="22"/>
        <w:szCs w:val="22"/>
        <w:lang w:val="en-US" w:eastAsia="en-US" w:bidi="ar-SA"/>
      </w:rPr>
    </w:lvl>
    <w:lvl w:ilvl="1" w:tplc="6F300040">
      <w:numFmt w:val="bullet"/>
      <w:lvlText w:val="•"/>
      <w:lvlJc w:val="left"/>
      <w:pPr>
        <w:ind w:left="614" w:hanging="168"/>
      </w:pPr>
      <w:rPr>
        <w:rFonts w:hint="default"/>
        <w:lang w:val="en-US" w:eastAsia="en-US" w:bidi="ar-SA"/>
      </w:rPr>
    </w:lvl>
    <w:lvl w:ilvl="2" w:tplc="16CC0202">
      <w:numFmt w:val="bullet"/>
      <w:lvlText w:val="•"/>
      <w:lvlJc w:val="left"/>
      <w:pPr>
        <w:ind w:left="1049" w:hanging="168"/>
      </w:pPr>
      <w:rPr>
        <w:rFonts w:hint="default"/>
        <w:lang w:val="en-US" w:eastAsia="en-US" w:bidi="ar-SA"/>
      </w:rPr>
    </w:lvl>
    <w:lvl w:ilvl="3" w:tplc="4B12841C">
      <w:numFmt w:val="bullet"/>
      <w:lvlText w:val="•"/>
      <w:lvlJc w:val="left"/>
      <w:pPr>
        <w:ind w:left="1484" w:hanging="168"/>
      </w:pPr>
      <w:rPr>
        <w:rFonts w:hint="default"/>
        <w:lang w:val="en-US" w:eastAsia="en-US" w:bidi="ar-SA"/>
      </w:rPr>
    </w:lvl>
    <w:lvl w:ilvl="4" w:tplc="CA442928">
      <w:numFmt w:val="bullet"/>
      <w:lvlText w:val="•"/>
      <w:lvlJc w:val="left"/>
      <w:pPr>
        <w:ind w:left="1918" w:hanging="168"/>
      </w:pPr>
      <w:rPr>
        <w:rFonts w:hint="default"/>
        <w:lang w:val="en-US" w:eastAsia="en-US" w:bidi="ar-SA"/>
      </w:rPr>
    </w:lvl>
    <w:lvl w:ilvl="5" w:tplc="6D9A4E58">
      <w:numFmt w:val="bullet"/>
      <w:lvlText w:val="•"/>
      <w:lvlJc w:val="left"/>
      <w:pPr>
        <w:ind w:left="2353" w:hanging="168"/>
      </w:pPr>
      <w:rPr>
        <w:rFonts w:hint="default"/>
        <w:lang w:val="en-US" w:eastAsia="en-US" w:bidi="ar-SA"/>
      </w:rPr>
    </w:lvl>
    <w:lvl w:ilvl="6" w:tplc="F1E0D77C">
      <w:numFmt w:val="bullet"/>
      <w:lvlText w:val="•"/>
      <w:lvlJc w:val="left"/>
      <w:pPr>
        <w:ind w:left="2788" w:hanging="168"/>
      </w:pPr>
      <w:rPr>
        <w:rFonts w:hint="default"/>
        <w:lang w:val="en-US" w:eastAsia="en-US" w:bidi="ar-SA"/>
      </w:rPr>
    </w:lvl>
    <w:lvl w:ilvl="7" w:tplc="31CA7446">
      <w:numFmt w:val="bullet"/>
      <w:lvlText w:val="•"/>
      <w:lvlJc w:val="left"/>
      <w:pPr>
        <w:ind w:left="3222" w:hanging="168"/>
      </w:pPr>
      <w:rPr>
        <w:rFonts w:hint="default"/>
        <w:lang w:val="en-US" w:eastAsia="en-US" w:bidi="ar-SA"/>
      </w:rPr>
    </w:lvl>
    <w:lvl w:ilvl="8" w:tplc="011043B2">
      <w:numFmt w:val="bullet"/>
      <w:lvlText w:val="•"/>
      <w:lvlJc w:val="left"/>
      <w:pPr>
        <w:ind w:left="3657" w:hanging="168"/>
      </w:pPr>
      <w:rPr>
        <w:rFonts w:hint="default"/>
        <w:lang w:val="en-US" w:eastAsia="en-US" w:bidi="ar-SA"/>
      </w:rPr>
    </w:lvl>
  </w:abstractNum>
  <w:abstractNum w:abstractNumId="17" w15:restartNumberingAfterBreak="0">
    <w:nsid w:val="494A52DF"/>
    <w:multiLevelType w:val="hybridMultilevel"/>
    <w:tmpl w:val="0FB02878"/>
    <w:lvl w:ilvl="0" w:tplc="DBA61BEC">
      <w:numFmt w:val="bullet"/>
      <w:lvlText w:val="•"/>
      <w:lvlJc w:val="left"/>
      <w:pPr>
        <w:ind w:left="221" w:hanging="197"/>
      </w:pPr>
      <w:rPr>
        <w:rFonts w:ascii="Calibri" w:eastAsia="Calibri" w:hAnsi="Calibri" w:cs="Calibri" w:hint="default"/>
        <w:b w:val="0"/>
        <w:bCs w:val="0"/>
        <w:i w:val="0"/>
        <w:iCs w:val="0"/>
        <w:spacing w:val="0"/>
        <w:w w:val="100"/>
        <w:sz w:val="22"/>
        <w:szCs w:val="22"/>
        <w:lang w:val="en-US" w:eastAsia="en-US" w:bidi="ar-SA"/>
      </w:rPr>
    </w:lvl>
    <w:lvl w:ilvl="1" w:tplc="77A2FEA6">
      <w:numFmt w:val="bullet"/>
      <w:lvlText w:val="•"/>
      <w:lvlJc w:val="left"/>
      <w:pPr>
        <w:ind w:left="631" w:hanging="197"/>
      </w:pPr>
      <w:rPr>
        <w:rFonts w:hint="default"/>
        <w:lang w:val="en-US" w:eastAsia="en-US" w:bidi="ar-SA"/>
      </w:rPr>
    </w:lvl>
    <w:lvl w:ilvl="2" w:tplc="C9902F5C">
      <w:numFmt w:val="bullet"/>
      <w:lvlText w:val="•"/>
      <w:lvlJc w:val="left"/>
      <w:pPr>
        <w:ind w:left="1042" w:hanging="197"/>
      </w:pPr>
      <w:rPr>
        <w:rFonts w:hint="default"/>
        <w:lang w:val="en-US" w:eastAsia="en-US" w:bidi="ar-SA"/>
      </w:rPr>
    </w:lvl>
    <w:lvl w:ilvl="3" w:tplc="406A9C44">
      <w:numFmt w:val="bullet"/>
      <w:lvlText w:val="•"/>
      <w:lvlJc w:val="left"/>
      <w:pPr>
        <w:ind w:left="1453" w:hanging="197"/>
      </w:pPr>
      <w:rPr>
        <w:rFonts w:hint="default"/>
        <w:lang w:val="en-US" w:eastAsia="en-US" w:bidi="ar-SA"/>
      </w:rPr>
    </w:lvl>
    <w:lvl w:ilvl="4" w:tplc="83862B40">
      <w:numFmt w:val="bullet"/>
      <w:lvlText w:val="•"/>
      <w:lvlJc w:val="left"/>
      <w:pPr>
        <w:ind w:left="1864" w:hanging="197"/>
      </w:pPr>
      <w:rPr>
        <w:rFonts w:hint="default"/>
        <w:lang w:val="en-US" w:eastAsia="en-US" w:bidi="ar-SA"/>
      </w:rPr>
    </w:lvl>
    <w:lvl w:ilvl="5" w:tplc="B3487AE2">
      <w:numFmt w:val="bullet"/>
      <w:lvlText w:val="•"/>
      <w:lvlJc w:val="left"/>
      <w:pPr>
        <w:ind w:left="2275" w:hanging="197"/>
      </w:pPr>
      <w:rPr>
        <w:rFonts w:hint="default"/>
        <w:lang w:val="en-US" w:eastAsia="en-US" w:bidi="ar-SA"/>
      </w:rPr>
    </w:lvl>
    <w:lvl w:ilvl="6" w:tplc="B8B0E326">
      <w:numFmt w:val="bullet"/>
      <w:lvlText w:val="•"/>
      <w:lvlJc w:val="left"/>
      <w:pPr>
        <w:ind w:left="2686" w:hanging="197"/>
      </w:pPr>
      <w:rPr>
        <w:rFonts w:hint="default"/>
        <w:lang w:val="en-US" w:eastAsia="en-US" w:bidi="ar-SA"/>
      </w:rPr>
    </w:lvl>
    <w:lvl w:ilvl="7" w:tplc="AF0E4CD2">
      <w:numFmt w:val="bullet"/>
      <w:lvlText w:val="•"/>
      <w:lvlJc w:val="left"/>
      <w:pPr>
        <w:ind w:left="3097" w:hanging="197"/>
      </w:pPr>
      <w:rPr>
        <w:rFonts w:hint="default"/>
        <w:lang w:val="en-US" w:eastAsia="en-US" w:bidi="ar-SA"/>
      </w:rPr>
    </w:lvl>
    <w:lvl w:ilvl="8" w:tplc="9F02C082">
      <w:numFmt w:val="bullet"/>
      <w:lvlText w:val="•"/>
      <w:lvlJc w:val="left"/>
      <w:pPr>
        <w:ind w:left="3508" w:hanging="197"/>
      </w:pPr>
      <w:rPr>
        <w:rFonts w:hint="default"/>
        <w:lang w:val="en-US" w:eastAsia="en-US" w:bidi="ar-SA"/>
      </w:rPr>
    </w:lvl>
  </w:abstractNum>
  <w:abstractNum w:abstractNumId="18" w15:restartNumberingAfterBreak="0">
    <w:nsid w:val="4A1F5D58"/>
    <w:multiLevelType w:val="hybridMultilevel"/>
    <w:tmpl w:val="96B40458"/>
    <w:lvl w:ilvl="0" w:tplc="183E5180">
      <w:numFmt w:val="bullet"/>
      <w:lvlText w:val="•"/>
      <w:lvlJc w:val="left"/>
      <w:pPr>
        <w:ind w:left="227" w:hanging="192"/>
      </w:pPr>
      <w:rPr>
        <w:rFonts w:ascii="Calibri" w:eastAsia="Calibri" w:hAnsi="Calibri" w:cs="Calibri" w:hint="default"/>
        <w:b w:val="0"/>
        <w:bCs w:val="0"/>
        <w:i w:val="0"/>
        <w:iCs w:val="0"/>
        <w:spacing w:val="0"/>
        <w:w w:val="100"/>
        <w:sz w:val="22"/>
        <w:szCs w:val="22"/>
        <w:lang w:val="en-US" w:eastAsia="en-US" w:bidi="ar-SA"/>
      </w:rPr>
    </w:lvl>
    <w:lvl w:ilvl="1" w:tplc="2E3C2740">
      <w:numFmt w:val="bullet"/>
      <w:lvlText w:val="•"/>
      <w:lvlJc w:val="left"/>
      <w:pPr>
        <w:ind w:left="650" w:hanging="192"/>
      </w:pPr>
      <w:rPr>
        <w:rFonts w:hint="default"/>
        <w:lang w:val="en-US" w:eastAsia="en-US" w:bidi="ar-SA"/>
      </w:rPr>
    </w:lvl>
    <w:lvl w:ilvl="2" w:tplc="31A614E6">
      <w:numFmt w:val="bullet"/>
      <w:lvlText w:val="•"/>
      <w:lvlJc w:val="left"/>
      <w:pPr>
        <w:ind w:left="1081" w:hanging="192"/>
      </w:pPr>
      <w:rPr>
        <w:rFonts w:hint="default"/>
        <w:lang w:val="en-US" w:eastAsia="en-US" w:bidi="ar-SA"/>
      </w:rPr>
    </w:lvl>
    <w:lvl w:ilvl="3" w:tplc="3D66D1AA">
      <w:numFmt w:val="bullet"/>
      <w:lvlText w:val="•"/>
      <w:lvlJc w:val="left"/>
      <w:pPr>
        <w:ind w:left="1512" w:hanging="192"/>
      </w:pPr>
      <w:rPr>
        <w:rFonts w:hint="default"/>
        <w:lang w:val="en-US" w:eastAsia="en-US" w:bidi="ar-SA"/>
      </w:rPr>
    </w:lvl>
    <w:lvl w:ilvl="4" w:tplc="03D083E2">
      <w:numFmt w:val="bullet"/>
      <w:lvlText w:val="•"/>
      <w:lvlJc w:val="left"/>
      <w:pPr>
        <w:ind w:left="1942" w:hanging="192"/>
      </w:pPr>
      <w:rPr>
        <w:rFonts w:hint="default"/>
        <w:lang w:val="en-US" w:eastAsia="en-US" w:bidi="ar-SA"/>
      </w:rPr>
    </w:lvl>
    <w:lvl w:ilvl="5" w:tplc="DBA6E80C">
      <w:numFmt w:val="bullet"/>
      <w:lvlText w:val="•"/>
      <w:lvlJc w:val="left"/>
      <w:pPr>
        <w:ind w:left="2373" w:hanging="192"/>
      </w:pPr>
      <w:rPr>
        <w:rFonts w:hint="default"/>
        <w:lang w:val="en-US" w:eastAsia="en-US" w:bidi="ar-SA"/>
      </w:rPr>
    </w:lvl>
    <w:lvl w:ilvl="6" w:tplc="AEB25B5E">
      <w:numFmt w:val="bullet"/>
      <w:lvlText w:val="•"/>
      <w:lvlJc w:val="left"/>
      <w:pPr>
        <w:ind w:left="2804" w:hanging="192"/>
      </w:pPr>
      <w:rPr>
        <w:rFonts w:hint="default"/>
        <w:lang w:val="en-US" w:eastAsia="en-US" w:bidi="ar-SA"/>
      </w:rPr>
    </w:lvl>
    <w:lvl w:ilvl="7" w:tplc="C26C4D2E">
      <w:numFmt w:val="bullet"/>
      <w:lvlText w:val="•"/>
      <w:lvlJc w:val="left"/>
      <w:pPr>
        <w:ind w:left="3234" w:hanging="192"/>
      </w:pPr>
      <w:rPr>
        <w:rFonts w:hint="default"/>
        <w:lang w:val="en-US" w:eastAsia="en-US" w:bidi="ar-SA"/>
      </w:rPr>
    </w:lvl>
    <w:lvl w:ilvl="8" w:tplc="3BE8C6B8">
      <w:numFmt w:val="bullet"/>
      <w:lvlText w:val="•"/>
      <w:lvlJc w:val="left"/>
      <w:pPr>
        <w:ind w:left="3665" w:hanging="192"/>
      </w:pPr>
      <w:rPr>
        <w:rFonts w:hint="default"/>
        <w:lang w:val="en-US" w:eastAsia="en-US" w:bidi="ar-SA"/>
      </w:rPr>
    </w:lvl>
  </w:abstractNum>
  <w:abstractNum w:abstractNumId="19" w15:restartNumberingAfterBreak="0">
    <w:nsid w:val="4AF447D9"/>
    <w:multiLevelType w:val="hybridMultilevel"/>
    <w:tmpl w:val="00B68E48"/>
    <w:lvl w:ilvl="0" w:tplc="04090001">
      <w:start w:val="1"/>
      <w:numFmt w:val="bullet"/>
      <w:lvlText w:val=""/>
      <w:lvlJc w:val="left"/>
      <w:pPr>
        <w:ind w:left="636" w:hanging="360"/>
      </w:pPr>
      <w:rPr>
        <w:rFonts w:ascii="Symbol" w:hAnsi="Symbol" w:hint="default"/>
      </w:rPr>
    </w:lvl>
    <w:lvl w:ilvl="1" w:tplc="04090003" w:tentative="1">
      <w:start w:val="1"/>
      <w:numFmt w:val="bullet"/>
      <w:lvlText w:val="o"/>
      <w:lvlJc w:val="left"/>
      <w:pPr>
        <w:ind w:left="1356" w:hanging="360"/>
      </w:pPr>
      <w:rPr>
        <w:rFonts w:ascii="Courier New" w:hAnsi="Courier New" w:cs="Courier New" w:hint="default"/>
      </w:rPr>
    </w:lvl>
    <w:lvl w:ilvl="2" w:tplc="04090005" w:tentative="1">
      <w:start w:val="1"/>
      <w:numFmt w:val="bullet"/>
      <w:lvlText w:val=""/>
      <w:lvlJc w:val="left"/>
      <w:pPr>
        <w:ind w:left="2076" w:hanging="360"/>
      </w:pPr>
      <w:rPr>
        <w:rFonts w:ascii="Wingdings" w:hAnsi="Wingdings" w:hint="default"/>
      </w:rPr>
    </w:lvl>
    <w:lvl w:ilvl="3" w:tplc="04090001" w:tentative="1">
      <w:start w:val="1"/>
      <w:numFmt w:val="bullet"/>
      <w:lvlText w:val=""/>
      <w:lvlJc w:val="left"/>
      <w:pPr>
        <w:ind w:left="2796" w:hanging="360"/>
      </w:pPr>
      <w:rPr>
        <w:rFonts w:ascii="Symbol" w:hAnsi="Symbol" w:hint="default"/>
      </w:rPr>
    </w:lvl>
    <w:lvl w:ilvl="4" w:tplc="04090003" w:tentative="1">
      <w:start w:val="1"/>
      <w:numFmt w:val="bullet"/>
      <w:lvlText w:val="o"/>
      <w:lvlJc w:val="left"/>
      <w:pPr>
        <w:ind w:left="3516" w:hanging="360"/>
      </w:pPr>
      <w:rPr>
        <w:rFonts w:ascii="Courier New" w:hAnsi="Courier New" w:cs="Courier New" w:hint="default"/>
      </w:rPr>
    </w:lvl>
    <w:lvl w:ilvl="5" w:tplc="04090005" w:tentative="1">
      <w:start w:val="1"/>
      <w:numFmt w:val="bullet"/>
      <w:lvlText w:val=""/>
      <w:lvlJc w:val="left"/>
      <w:pPr>
        <w:ind w:left="4236" w:hanging="360"/>
      </w:pPr>
      <w:rPr>
        <w:rFonts w:ascii="Wingdings" w:hAnsi="Wingdings" w:hint="default"/>
      </w:rPr>
    </w:lvl>
    <w:lvl w:ilvl="6" w:tplc="04090001" w:tentative="1">
      <w:start w:val="1"/>
      <w:numFmt w:val="bullet"/>
      <w:lvlText w:val=""/>
      <w:lvlJc w:val="left"/>
      <w:pPr>
        <w:ind w:left="4956" w:hanging="360"/>
      </w:pPr>
      <w:rPr>
        <w:rFonts w:ascii="Symbol" w:hAnsi="Symbol" w:hint="default"/>
      </w:rPr>
    </w:lvl>
    <w:lvl w:ilvl="7" w:tplc="04090003" w:tentative="1">
      <w:start w:val="1"/>
      <w:numFmt w:val="bullet"/>
      <w:lvlText w:val="o"/>
      <w:lvlJc w:val="left"/>
      <w:pPr>
        <w:ind w:left="5676" w:hanging="360"/>
      </w:pPr>
      <w:rPr>
        <w:rFonts w:ascii="Courier New" w:hAnsi="Courier New" w:cs="Courier New" w:hint="default"/>
      </w:rPr>
    </w:lvl>
    <w:lvl w:ilvl="8" w:tplc="04090005" w:tentative="1">
      <w:start w:val="1"/>
      <w:numFmt w:val="bullet"/>
      <w:lvlText w:val=""/>
      <w:lvlJc w:val="left"/>
      <w:pPr>
        <w:ind w:left="6396" w:hanging="360"/>
      </w:pPr>
      <w:rPr>
        <w:rFonts w:ascii="Wingdings" w:hAnsi="Wingdings" w:hint="default"/>
      </w:rPr>
    </w:lvl>
  </w:abstractNum>
  <w:abstractNum w:abstractNumId="20" w15:restartNumberingAfterBreak="0">
    <w:nsid w:val="4B7E52DE"/>
    <w:multiLevelType w:val="hybridMultilevel"/>
    <w:tmpl w:val="C7E6697A"/>
    <w:lvl w:ilvl="0" w:tplc="05D4D998">
      <w:numFmt w:val="bullet"/>
      <w:lvlText w:val="•"/>
      <w:lvlJc w:val="left"/>
      <w:pPr>
        <w:ind w:left="182" w:hanging="202"/>
      </w:pPr>
      <w:rPr>
        <w:rFonts w:ascii="Calibri" w:eastAsia="Calibri" w:hAnsi="Calibri" w:cs="Calibri" w:hint="default"/>
        <w:b w:val="0"/>
        <w:bCs w:val="0"/>
        <w:i w:val="0"/>
        <w:iCs w:val="0"/>
        <w:color w:val="FFFFFF"/>
        <w:spacing w:val="0"/>
        <w:w w:val="100"/>
        <w:sz w:val="28"/>
        <w:szCs w:val="28"/>
        <w:lang w:val="en-US" w:eastAsia="en-US" w:bidi="ar-SA"/>
      </w:rPr>
    </w:lvl>
    <w:lvl w:ilvl="1" w:tplc="52A29464">
      <w:numFmt w:val="bullet"/>
      <w:lvlText w:val="•"/>
      <w:lvlJc w:val="left"/>
      <w:pPr>
        <w:ind w:left="664" w:hanging="202"/>
      </w:pPr>
      <w:rPr>
        <w:rFonts w:hint="default"/>
        <w:lang w:val="en-US" w:eastAsia="en-US" w:bidi="ar-SA"/>
      </w:rPr>
    </w:lvl>
    <w:lvl w:ilvl="2" w:tplc="405A36A4">
      <w:numFmt w:val="bullet"/>
      <w:lvlText w:val="•"/>
      <w:lvlJc w:val="left"/>
      <w:pPr>
        <w:ind w:left="1148" w:hanging="202"/>
      </w:pPr>
      <w:rPr>
        <w:rFonts w:hint="default"/>
        <w:lang w:val="en-US" w:eastAsia="en-US" w:bidi="ar-SA"/>
      </w:rPr>
    </w:lvl>
    <w:lvl w:ilvl="3" w:tplc="821033F6">
      <w:numFmt w:val="bullet"/>
      <w:lvlText w:val="•"/>
      <w:lvlJc w:val="left"/>
      <w:pPr>
        <w:ind w:left="1632" w:hanging="202"/>
      </w:pPr>
      <w:rPr>
        <w:rFonts w:hint="default"/>
        <w:lang w:val="en-US" w:eastAsia="en-US" w:bidi="ar-SA"/>
      </w:rPr>
    </w:lvl>
    <w:lvl w:ilvl="4" w:tplc="F572C23E">
      <w:numFmt w:val="bullet"/>
      <w:lvlText w:val="•"/>
      <w:lvlJc w:val="left"/>
      <w:pPr>
        <w:ind w:left="2116" w:hanging="202"/>
      </w:pPr>
      <w:rPr>
        <w:rFonts w:hint="default"/>
        <w:lang w:val="en-US" w:eastAsia="en-US" w:bidi="ar-SA"/>
      </w:rPr>
    </w:lvl>
    <w:lvl w:ilvl="5" w:tplc="3DAE8BBA">
      <w:numFmt w:val="bullet"/>
      <w:lvlText w:val="•"/>
      <w:lvlJc w:val="left"/>
      <w:pPr>
        <w:ind w:left="2600" w:hanging="202"/>
      </w:pPr>
      <w:rPr>
        <w:rFonts w:hint="default"/>
        <w:lang w:val="en-US" w:eastAsia="en-US" w:bidi="ar-SA"/>
      </w:rPr>
    </w:lvl>
    <w:lvl w:ilvl="6" w:tplc="C0A63CE0">
      <w:numFmt w:val="bullet"/>
      <w:lvlText w:val="•"/>
      <w:lvlJc w:val="left"/>
      <w:pPr>
        <w:ind w:left="3084" w:hanging="202"/>
      </w:pPr>
      <w:rPr>
        <w:rFonts w:hint="default"/>
        <w:lang w:val="en-US" w:eastAsia="en-US" w:bidi="ar-SA"/>
      </w:rPr>
    </w:lvl>
    <w:lvl w:ilvl="7" w:tplc="EE0022C4">
      <w:numFmt w:val="bullet"/>
      <w:lvlText w:val="•"/>
      <w:lvlJc w:val="left"/>
      <w:pPr>
        <w:ind w:left="3568" w:hanging="202"/>
      </w:pPr>
      <w:rPr>
        <w:rFonts w:hint="default"/>
        <w:lang w:val="en-US" w:eastAsia="en-US" w:bidi="ar-SA"/>
      </w:rPr>
    </w:lvl>
    <w:lvl w:ilvl="8" w:tplc="42981B7A">
      <w:numFmt w:val="bullet"/>
      <w:lvlText w:val="•"/>
      <w:lvlJc w:val="left"/>
      <w:pPr>
        <w:ind w:left="4052" w:hanging="202"/>
      </w:pPr>
      <w:rPr>
        <w:rFonts w:hint="default"/>
        <w:lang w:val="en-US" w:eastAsia="en-US" w:bidi="ar-SA"/>
      </w:rPr>
    </w:lvl>
  </w:abstractNum>
  <w:abstractNum w:abstractNumId="21" w15:restartNumberingAfterBreak="0">
    <w:nsid w:val="4C337B7F"/>
    <w:multiLevelType w:val="hybridMultilevel"/>
    <w:tmpl w:val="21E46BDC"/>
    <w:lvl w:ilvl="0" w:tplc="39D8A22A">
      <w:numFmt w:val="bullet"/>
      <w:lvlText w:val="•"/>
      <w:lvlJc w:val="left"/>
      <w:pPr>
        <w:ind w:left="229" w:hanging="188"/>
      </w:pPr>
      <w:rPr>
        <w:rFonts w:ascii="Calibri" w:eastAsia="Calibri" w:hAnsi="Calibri" w:cs="Calibri" w:hint="default"/>
        <w:b w:val="0"/>
        <w:bCs w:val="0"/>
        <w:i w:val="0"/>
        <w:iCs w:val="0"/>
        <w:spacing w:val="0"/>
        <w:w w:val="100"/>
        <w:sz w:val="22"/>
        <w:szCs w:val="22"/>
        <w:lang w:val="en-US" w:eastAsia="en-US" w:bidi="ar-SA"/>
      </w:rPr>
    </w:lvl>
    <w:lvl w:ilvl="1" w:tplc="B8287ED0">
      <w:numFmt w:val="bullet"/>
      <w:lvlText w:val="•"/>
      <w:lvlJc w:val="left"/>
      <w:pPr>
        <w:ind w:left="364" w:hanging="197"/>
      </w:pPr>
      <w:rPr>
        <w:rFonts w:ascii="Calibri" w:eastAsia="Calibri" w:hAnsi="Calibri" w:cs="Calibri" w:hint="default"/>
        <w:b w:val="0"/>
        <w:bCs w:val="0"/>
        <w:i w:val="0"/>
        <w:iCs w:val="0"/>
        <w:spacing w:val="0"/>
        <w:w w:val="100"/>
        <w:sz w:val="22"/>
        <w:szCs w:val="22"/>
        <w:lang w:val="en-US" w:eastAsia="en-US" w:bidi="ar-SA"/>
      </w:rPr>
    </w:lvl>
    <w:lvl w:ilvl="2" w:tplc="77FA2BC8">
      <w:numFmt w:val="bullet"/>
      <w:lvlText w:val="•"/>
      <w:lvlJc w:val="left"/>
      <w:pPr>
        <w:ind w:left="823" w:hanging="197"/>
      </w:pPr>
      <w:rPr>
        <w:rFonts w:hint="default"/>
        <w:lang w:val="en-US" w:eastAsia="en-US" w:bidi="ar-SA"/>
      </w:rPr>
    </w:lvl>
    <w:lvl w:ilvl="3" w:tplc="18E67340">
      <w:numFmt w:val="bullet"/>
      <w:lvlText w:val="•"/>
      <w:lvlJc w:val="left"/>
      <w:pPr>
        <w:ind w:left="1286" w:hanging="197"/>
      </w:pPr>
      <w:rPr>
        <w:rFonts w:hint="default"/>
        <w:lang w:val="en-US" w:eastAsia="en-US" w:bidi="ar-SA"/>
      </w:rPr>
    </w:lvl>
    <w:lvl w:ilvl="4" w:tplc="BF3C038C">
      <w:numFmt w:val="bullet"/>
      <w:lvlText w:val="•"/>
      <w:lvlJc w:val="left"/>
      <w:pPr>
        <w:ind w:left="1749" w:hanging="197"/>
      </w:pPr>
      <w:rPr>
        <w:rFonts w:hint="default"/>
        <w:lang w:val="en-US" w:eastAsia="en-US" w:bidi="ar-SA"/>
      </w:rPr>
    </w:lvl>
    <w:lvl w:ilvl="5" w:tplc="85C07780">
      <w:numFmt w:val="bullet"/>
      <w:lvlText w:val="•"/>
      <w:lvlJc w:val="left"/>
      <w:pPr>
        <w:ind w:left="2212" w:hanging="197"/>
      </w:pPr>
      <w:rPr>
        <w:rFonts w:hint="default"/>
        <w:lang w:val="en-US" w:eastAsia="en-US" w:bidi="ar-SA"/>
      </w:rPr>
    </w:lvl>
    <w:lvl w:ilvl="6" w:tplc="F6662D12">
      <w:numFmt w:val="bullet"/>
      <w:lvlText w:val="•"/>
      <w:lvlJc w:val="left"/>
      <w:pPr>
        <w:ind w:left="2675" w:hanging="197"/>
      </w:pPr>
      <w:rPr>
        <w:rFonts w:hint="default"/>
        <w:lang w:val="en-US" w:eastAsia="en-US" w:bidi="ar-SA"/>
      </w:rPr>
    </w:lvl>
    <w:lvl w:ilvl="7" w:tplc="7BB8E91C">
      <w:numFmt w:val="bullet"/>
      <w:lvlText w:val="•"/>
      <w:lvlJc w:val="left"/>
      <w:pPr>
        <w:ind w:left="3138" w:hanging="197"/>
      </w:pPr>
      <w:rPr>
        <w:rFonts w:hint="default"/>
        <w:lang w:val="en-US" w:eastAsia="en-US" w:bidi="ar-SA"/>
      </w:rPr>
    </w:lvl>
    <w:lvl w:ilvl="8" w:tplc="81B8F880">
      <w:numFmt w:val="bullet"/>
      <w:lvlText w:val="•"/>
      <w:lvlJc w:val="left"/>
      <w:pPr>
        <w:ind w:left="3601" w:hanging="197"/>
      </w:pPr>
      <w:rPr>
        <w:rFonts w:hint="default"/>
        <w:lang w:val="en-US" w:eastAsia="en-US" w:bidi="ar-SA"/>
      </w:rPr>
    </w:lvl>
  </w:abstractNum>
  <w:abstractNum w:abstractNumId="22" w15:restartNumberingAfterBreak="0">
    <w:nsid w:val="4D4D3D51"/>
    <w:multiLevelType w:val="hybridMultilevel"/>
    <w:tmpl w:val="F9BA0D40"/>
    <w:lvl w:ilvl="0" w:tplc="AADE9D18">
      <w:numFmt w:val="bullet"/>
      <w:lvlText w:val=""/>
      <w:lvlJc w:val="left"/>
      <w:pPr>
        <w:ind w:left="179" w:hanging="168"/>
      </w:pPr>
      <w:rPr>
        <w:rFonts w:ascii="Wingdings" w:eastAsia="Wingdings" w:hAnsi="Wingdings" w:cs="Wingdings" w:hint="default"/>
        <w:b w:val="0"/>
        <w:bCs w:val="0"/>
        <w:i w:val="0"/>
        <w:iCs w:val="0"/>
        <w:spacing w:val="0"/>
        <w:w w:val="100"/>
        <w:sz w:val="22"/>
        <w:szCs w:val="22"/>
        <w:lang w:val="en-US" w:eastAsia="en-US" w:bidi="ar-SA"/>
      </w:rPr>
    </w:lvl>
    <w:lvl w:ilvl="1" w:tplc="42B6CB4A">
      <w:numFmt w:val="bullet"/>
      <w:lvlText w:val="•"/>
      <w:lvlJc w:val="left"/>
      <w:pPr>
        <w:ind w:left="614" w:hanging="168"/>
      </w:pPr>
      <w:rPr>
        <w:rFonts w:hint="default"/>
        <w:lang w:val="en-US" w:eastAsia="en-US" w:bidi="ar-SA"/>
      </w:rPr>
    </w:lvl>
    <w:lvl w:ilvl="2" w:tplc="891ECB4E">
      <w:numFmt w:val="bullet"/>
      <w:lvlText w:val="•"/>
      <w:lvlJc w:val="left"/>
      <w:pPr>
        <w:ind w:left="1049" w:hanging="168"/>
      </w:pPr>
      <w:rPr>
        <w:rFonts w:hint="default"/>
        <w:lang w:val="en-US" w:eastAsia="en-US" w:bidi="ar-SA"/>
      </w:rPr>
    </w:lvl>
    <w:lvl w:ilvl="3" w:tplc="06A07A7A">
      <w:numFmt w:val="bullet"/>
      <w:lvlText w:val="•"/>
      <w:lvlJc w:val="left"/>
      <w:pPr>
        <w:ind w:left="1484" w:hanging="168"/>
      </w:pPr>
      <w:rPr>
        <w:rFonts w:hint="default"/>
        <w:lang w:val="en-US" w:eastAsia="en-US" w:bidi="ar-SA"/>
      </w:rPr>
    </w:lvl>
    <w:lvl w:ilvl="4" w:tplc="2478776A">
      <w:numFmt w:val="bullet"/>
      <w:lvlText w:val="•"/>
      <w:lvlJc w:val="left"/>
      <w:pPr>
        <w:ind w:left="1918" w:hanging="168"/>
      </w:pPr>
      <w:rPr>
        <w:rFonts w:hint="default"/>
        <w:lang w:val="en-US" w:eastAsia="en-US" w:bidi="ar-SA"/>
      </w:rPr>
    </w:lvl>
    <w:lvl w:ilvl="5" w:tplc="7FD8FB58">
      <w:numFmt w:val="bullet"/>
      <w:lvlText w:val="•"/>
      <w:lvlJc w:val="left"/>
      <w:pPr>
        <w:ind w:left="2353" w:hanging="168"/>
      </w:pPr>
      <w:rPr>
        <w:rFonts w:hint="default"/>
        <w:lang w:val="en-US" w:eastAsia="en-US" w:bidi="ar-SA"/>
      </w:rPr>
    </w:lvl>
    <w:lvl w:ilvl="6" w:tplc="11F0AA6A">
      <w:numFmt w:val="bullet"/>
      <w:lvlText w:val="•"/>
      <w:lvlJc w:val="left"/>
      <w:pPr>
        <w:ind w:left="2788" w:hanging="168"/>
      </w:pPr>
      <w:rPr>
        <w:rFonts w:hint="default"/>
        <w:lang w:val="en-US" w:eastAsia="en-US" w:bidi="ar-SA"/>
      </w:rPr>
    </w:lvl>
    <w:lvl w:ilvl="7" w:tplc="2F2AD99C">
      <w:numFmt w:val="bullet"/>
      <w:lvlText w:val="•"/>
      <w:lvlJc w:val="left"/>
      <w:pPr>
        <w:ind w:left="3222" w:hanging="168"/>
      </w:pPr>
      <w:rPr>
        <w:rFonts w:hint="default"/>
        <w:lang w:val="en-US" w:eastAsia="en-US" w:bidi="ar-SA"/>
      </w:rPr>
    </w:lvl>
    <w:lvl w:ilvl="8" w:tplc="CA56C910">
      <w:numFmt w:val="bullet"/>
      <w:lvlText w:val="•"/>
      <w:lvlJc w:val="left"/>
      <w:pPr>
        <w:ind w:left="3657" w:hanging="168"/>
      </w:pPr>
      <w:rPr>
        <w:rFonts w:hint="default"/>
        <w:lang w:val="en-US" w:eastAsia="en-US" w:bidi="ar-SA"/>
      </w:rPr>
    </w:lvl>
  </w:abstractNum>
  <w:abstractNum w:abstractNumId="23" w15:restartNumberingAfterBreak="0">
    <w:nsid w:val="56AA0BA5"/>
    <w:multiLevelType w:val="hybridMultilevel"/>
    <w:tmpl w:val="F6E6906E"/>
    <w:lvl w:ilvl="0" w:tplc="2FE280B4">
      <w:numFmt w:val="bullet"/>
      <w:lvlText w:val="•"/>
      <w:lvlJc w:val="left"/>
      <w:pPr>
        <w:ind w:left="354" w:hanging="202"/>
      </w:pPr>
      <w:rPr>
        <w:rFonts w:ascii="Calibri" w:eastAsia="Calibri" w:hAnsi="Calibri" w:cs="Calibri" w:hint="default"/>
        <w:b w:val="0"/>
        <w:bCs w:val="0"/>
        <w:i w:val="0"/>
        <w:iCs w:val="0"/>
        <w:color w:val="FFFFFF"/>
        <w:spacing w:val="0"/>
        <w:w w:val="100"/>
        <w:sz w:val="28"/>
        <w:szCs w:val="28"/>
        <w:lang w:val="en-US" w:eastAsia="en-US" w:bidi="ar-SA"/>
      </w:rPr>
    </w:lvl>
    <w:lvl w:ilvl="1" w:tplc="E05A69F8">
      <w:numFmt w:val="bullet"/>
      <w:lvlText w:val="•"/>
      <w:lvlJc w:val="left"/>
      <w:pPr>
        <w:ind w:left="825" w:hanging="202"/>
      </w:pPr>
      <w:rPr>
        <w:rFonts w:hint="default"/>
        <w:lang w:val="en-US" w:eastAsia="en-US" w:bidi="ar-SA"/>
      </w:rPr>
    </w:lvl>
    <w:lvl w:ilvl="2" w:tplc="D3FC184C">
      <w:numFmt w:val="bullet"/>
      <w:lvlText w:val="•"/>
      <w:lvlJc w:val="left"/>
      <w:pPr>
        <w:ind w:left="1291" w:hanging="202"/>
      </w:pPr>
      <w:rPr>
        <w:rFonts w:hint="default"/>
        <w:lang w:val="en-US" w:eastAsia="en-US" w:bidi="ar-SA"/>
      </w:rPr>
    </w:lvl>
    <w:lvl w:ilvl="3" w:tplc="8BE66AD6">
      <w:numFmt w:val="bullet"/>
      <w:lvlText w:val="•"/>
      <w:lvlJc w:val="left"/>
      <w:pPr>
        <w:ind w:left="1756" w:hanging="202"/>
      </w:pPr>
      <w:rPr>
        <w:rFonts w:hint="default"/>
        <w:lang w:val="en-US" w:eastAsia="en-US" w:bidi="ar-SA"/>
      </w:rPr>
    </w:lvl>
    <w:lvl w:ilvl="4" w:tplc="29CE50CE">
      <w:numFmt w:val="bullet"/>
      <w:lvlText w:val="•"/>
      <w:lvlJc w:val="left"/>
      <w:pPr>
        <w:ind w:left="2222" w:hanging="202"/>
      </w:pPr>
      <w:rPr>
        <w:rFonts w:hint="default"/>
        <w:lang w:val="en-US" w:eastAsia="en-US" w:bidi="ar-SA"/>
      </w:rPr>
    </w:lvl>
    <w:lvl w:ilvl="5" w:tplc="85766D8E">
      <w:numFmt w:val="bullet"/>
      <w:lvlText w:val="•"/>
      <w:lvlJc w:val="left"/>
      <w:pPr>
        <w:ind w:left="2688" w:hanging="202"/>
      </w:pPr>
      <w:rPr>
        <w:rFonts w:hint="default"/>
        <w:lang w:val="en-US" w:eastAsia="en-US" w:bidi="ar-SA"/>
      </w:rPr>
    </w:lvl>
    <w:lvl w:ilvl="6" w:tplc="38767824">
      <w:numFmt w:val="bullet"/>
      <w:lvlText w:val="•"/>
      <w:lvlJc w:val="left"/>
      <w:pPr>
        <w:ind w:left="3153" w:hanging="202"/>
      </w:pPr>
      <w:rPr>
        <w:rFonts w:hint="default"/>
        <w:lang w:val="en-US" w:eastAsia="en-US" w:bidi="ar-SA"/>
      </w:rPr>
    </w:lvl>
    <w:lvl w:ilvl="7" w:tplc="97366604">
      <w:numFmt w:val="bullet"/>
      <w:lvlText w:val="•"/>
      <w:lvlJc w:val="left"/>
      <w:pPr>
        <w:ind w:left="3619" w:hanging="202"/>
      </w:pPr>
      <w:rPr>
        <w:rFonts w:hint="default"/>
        <w:lang w:val="en-US" w:eastAsia="en-US" w:bidi="ar-SA"/>
      </w:rPr>
    </w:lvl>
    <w:lvl w:ilvl="8" w:tplc="1DFCC618">
      <w:numFmt w:val="bullet"/>
      <w:lvlText w:val="•"/>
      <w:lvlJc w:val="left"/>
      <w:pPr>
        <w:ind w:left="4084" w:hanging="202"/>
      </w:pPr>
      <w:rPr>
        <w:rFonts w:hint="default"/>
        <w:lang w:val="en-US" w:eastAsia="en-US" w:bidi="ar-SA"/>
      </w:rPr>
    </w:lvl>
  </w:abstractNum>
  <w:abstractNum w:abstractNumId="24" w15:restartNumberingAfterBreak="0">
    <w:nsid w:val="58AA3122"/>
    <w:multiLevelType w:val="hybridMultilevel"/>
    <w:tmpl w:val="2ED63AFA"/>
    <w:lvl w:ilvl="0" w:tplc="E8F82EB8">
      <w:numFmt w:val="bullet"/>
      <w:lvlText w:val="•"/>
      <w:lvlJc w:val="left"/>
      <w:pPr>
        <w:ind w:left="457" w:hanging="202"/>
      </w:pPr>
      <w:rPr>
        <w:rFonts w:ascii="Calibri" w:eastAsia="Calibri" w:hAnsi="Calibri" w:cs="Calibri" w:hint="default"/>
        <w:b w:val="0"/>
        <w:bCs w:val="0"/>
        <w:i w:val="0"/>
        <w:iCs w:val="0"/>
        <w:color w:val="FFFFFF"/>
        <w:spacing w:val="0"/>
        <w:w w:val="100"/>
        <w:sz w:val="28"/>
        <w:szCs w:val="28"/>
        <w:lang w:val="en-US" w:eastAsia="en-US" w:bidi="ar-SA"/>
      </w:rPr>
    </w:lvl>
    <w:lvl w:ilvl="1" w:tplc="C45C77AA">
      <w:numFmt w:val="bullet"/>
      <w:lvlText w:val="•"/>
      <w:lvlJc w:val="left"/>
      <w:pPr>
        <w:ind w:left="915" w:hanging="202"/>
      </w:pPr>
      <w:rPr>
        <w:rFonts w:hint="default"/>
        <w:lang w:val="en-US" w:eastAsia="en-US" w:bidi="ar-SA"/>
      </w:rPr>
    </w:lvl>
    <w:lvl w:ilvl="2" w:tplc="2CF4057A">
      <w:numFmt w:val="bullet"/>
      <w:lvlText w:val="•"/>
      <w:lvlJc w:val="left"/>
      <w:pPr>
        <w:ind w:left="1371" w:hanging="202"/>
      </w:pPr>
      <w:rPr>
        <w:rFonts w:hint="default"/>
        <w:lang w:val="en-US" w:eastAsia="en-US" w:bidi="ar-SA"/>
      </w:rPr>
    </w:lvl>
    <w:lvl w:ilvl="3" w:tplc="5E1817CA">
      <w:numFmt w:val="bullet"/>
      <w:lvlText w:val="•"/>
      <w:lvlJc w:val="left"/>
      <w:pPr>
        <w:ind w:left="1827" w:hanging="202"/>
      </w:pPr>
      <w:rPr>
        <w:rFonts w:hint="default"/>
        <w:lang w:val="en-US" w:eastAsia="en-US" w:bidi="ar-SA"/>
      </w:rPr>
    </w:lvl>
    <w:lvl w:ilvl="4" w:tplc="E286C4D0">
      <w:numFmt w:val="bullet"/>
      <w:lvlText w:val="•"/>
      <w:lvlJc w:val="left"/>
      <w:pPr>
        <w:ind w:left="2283" w:hanging="202"/>
      </w:pPr>
      <w:rPr>
        <w:rFonts w:hint="default"/>
        <w:lang w:val="en-US" w:eastAsia="en-US" w:bidi="ar-SA"/>
      </w:rPr>
    </w:lvl>
    <w:lvl w:ilvl="5" w:tplc="D478A9FA">
      <w:numFmt w:val="bullet"/>
      <w:lvlText w:val="•"/>
      <w:lvlJc w:val="left"/>
      <w:pPr>
        <w:ind w:left="2739" w:hanging="202"/>
      </w:pPr>
      <w:rPr>
        <w:rFonts w:hint="default"/>
        <w:lang w:val="en-US" w:eastAsia="en-US" w:bidi="ar-SA"/>
      </w:rPr>
    </w:lvl>
    <w:lvl w:ilvl="6" w:tplc="82BE218E">
      <w:numFmt w:val="bullet"/>
      <w:lvlText w:val="•"/>
      <w:lvlJc w:val="left"/>
      <w:pPr>
        <w:ind w:left="3195" w:hanging="202"/>
      </w:pPr>
      <w:rPr>
        <w:rFonts w:hint="default"/>
        <w:lang w:val="en-US" w:eastAsia="en-US" w:bidi="ar-SA"/>
      </w:rPr>
    </w:lvl>
    <w:lvl w:ilvl="7" w:tplc="B3D6C8AA">
      <w:numFmt w:val="bullet"/>
      <w:lvlText w:val="•"/>
      <w:lvlJc w:val="left"/>
      <w:pPr>
        <w:ind w:left="3651" w:hanging="202"/>
      </w:pPr>
      <w:rPr>
        <w:rFonts w:hint="default"/>
        <w:lang w:val="en-US" w:eastAsia="en-US" w:bidi="ar-SA"/>
      </w:rPr>
    </w:lvl>
    <w:lvl w:ilvl="8" w:tplc="C85E683C">
      <w:numFmt w:val="bullet"/>
      <w:lvlText w:val="•"/>
      <w:lvlJc w:val="left"/>
      <w:pPr>
        <w:ind w:left="4107" w:hanging="202"/>
      </w:pPr>
      <w:rPr>
        <w:rFonts w:hint="default"/>
        <w:lang w:val="en-US" w:eastAsia="en-US" w:bidi="ar-SA"/>
      </w:rPr>
    </w:lvl>
  </w:abstractNum>
  <w:abstractNum w:abstractNumId="25" w15:restartNumberingAfterBreak="0">
    <w:nsid w:val="59F4336F"/>
    <w:multiLevelType w:val="multilevel"/>
    <w:tmpl w:val="DD1E4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A872A08"/>
    <w:multiLevelType w:val="hybridMultilevel"/>
    <w:tmpl w:val="794267BC"/>
    <w:lvl w:ilvl="0" w:tplc="07C8DCA0">
      <w:numFmt w:val="bullet"/>
      <w:lvlText w:val="•"/>
      <w:lvlJc w:val="left"/>
      <w:pPr>
        <w:ind w:left="106" w:hanging="161"/>
      </w:pPr>
      <w:rPr>
        <w:rFonts w:ascii="Calibri" w:eastAsia="Calibri" w:hAnsi="Calibri" w:cs="Calibri" w:hint="default"/>
        <w:b w:val="0"/>
        <w:bCs w:val="0"/>
        <w:i w:val="0"/>
        <w:iCs w:val="0"/>
        <w:spacing w:val="0"/>
        <w:w w:val="100"/>
        <w:sz w:val="22"/>
        <w:szCs w:val="22"/>
        <w:lang w:val="en-US" w:eastAsia="en-US" w:bidi="ar-SA"/>
      </w:rPr>
    </w:lvl>
    <w:lvl w:ilvl="1" w:tplc="A96ABC7C">
      <w:numFmt w:val="bullet"/>
      <w:lvlText w:val="•"/>
      <w:lvlJc w:val="left"/>
      <w:pPr>
        <w:ind w:left="523" w:hanging="161"/>
      </w:pPr>
      <w:rPr>
        <w:rFonts w:hint="default"/>
        <w:lang w:val="en-US" w:eastAsia="en-US" w:bidi="ar-SA"/>
      </w:rPr>
    </w:lvl>
    <w:lvl w:ilvl="2" w:tplc="6E589C96">
      <w:numFmt w:val="bullet"/>
      <w:lvlText w:val="•"/>
      <w:lvlJc w:val="left"/>
      <w:pPr>
        <w:ind w:left="946" w:hanging="161"/>
      </w:pPr>
      <w:rPr>
        <w:rFonts w:hint="default"/>
        <w:lang w:val="en-US" w:eastAsia="en-US" w:bidi="ar-SA"/>
      </w:rPr>
    </w:lvl>
    <w:lvl w:ilvl="3" w:tplc="A5AEA980">
      <w:numFmt w:val="bullet"/>
      <w:lvlText w:val="•"/>
      <w:lvlJc w:val="left"/>
      <w:pPr>
        <w:ind w:left="1369" w:hanging="161"/>
      </w:pPr>
      <w:rPr>
        <w:rFonts w:hint="default"/>
        <w:lang w:val="en-US" w:eastAsia="en-US" w:bidi="ar-SA"/>
      </w:rPr>
    </w:lvl>
    <w:lvl w:ilvl="4" w:tplc="070229EA">
      <w:numFmt w:val="bullet"/>
      <w:lvlText w:val="•"/>
      <w:lvlJc w:val="left"/>
      <w:pPr>
        <w:ind w:left="1792" w:hanging="161"/>
      </w:pPr>
      <w:rPr>
        <w:rFonts w:hint="default"/>
        <w:lang w:val="en-US" w:eastAsia="en-US" w:bidi="ar-SA"/>
      </w:rPr>
    </w:lvl>
    <w:lvl w:ilvl="5" w:tplc="682A7438">
      <w:numFmt w:val="bullet"/>
      <w:lvlText w:val="•"/>
      <w:lvlJc w:val="left"/>
      <w:pPr>
        <w:ind w:left="2215" w:hanging="161"/>
      </w:pPr>
      <w:rPr>
        <w:rFonts w:hint="default"/>
        <w:lang w:val="en-US" w:eastAsia="en-US" w:bidi="ar-SA"/>
      </w:rPr>
    </w:lvl>
    <w:lvl w:ilvl="6" w:tplc="FBA2195A">
      <w:numFmt w:val="bullet"/>
      <w:lvlText w:val="•"/>
      <w:lvlJc w:val="left"/>
      <w:pPr>
        <w:ind w:left="2638" w:hanging="161"/>
      </w:pPr>
      <w:rPr>
        <w:rFonts w:hint="default"/>
        <w:lang w:val="en-US" w:eastAsia="en-US" w:bidi="ar-SA"/>
      </w:rPr>
    </w:lvl>
    <w:lvl w:ilvl="7" w:tplc="03C0580C">
      <w:numFmt w:val="bullet"/>
      <w:lvlText w:val="•"/>
      <w:lvlJc w:val="left"/>
      <w:pPr>
        <w:ind w:left="3061" w:hanging="161"/>
      </w:pPr>
      <w:rPr>
        <w:rFonts w:hint="default"/>
        <w:lang w:val="en-US" w:eastAsia="en-US" w:bidi="ar-SA"/>
      </w:rPr>
    </w:lvl>
    <w:lvl w:ilvl="8" w:tplc="48926C6A">
      <w:numFmt w:val="bullet"/>
      <w:lvlText w:val="•"/>
      <w:lvlJc w:val="left"/>
      <w:pPr>
        <w:ind w:left="3484" w:hanging="161"/>
      </w:pPr>
      <w:rPr>
        <w:rFonts w:hint="default"/>
        <w:lang w:val="en-US" w:eastAsia="en-US" w:bidi="ar-SA"/>
      </w:rPr>
    </w:lvl>
  </w:abstractNum>
  <w:abstractNum w:abstractNumId="27" w15:restartNumberingAfterBreak="0">
    <w:nsid w:val="5B80009F"/>
    <w:multiLevelType w:val="hybridMultilevel"/>
    <w:tmpl w:val="24924870"/>
    <w:lvl w:ilvl="0" w:tplc="6EECD0FE">
      <w:numFmt w:val="bullet"/>
      <w:lvlText w:val=""/>
      <w:lvlJc w:val="left"/>
      <w:pPr>
        <w:ind w:left="107" w:hanging="142"/>
      </w:pPr>
      <w:rPr>
        <w:rFonts w:ascii="Wingdings" w:eastAsia="Wingdings" w:hAnsi="Wingdings" w:cs="Wingdings" w:hint="default"/>
        <w:b w:val="0"/>
        <w:bCs w:val="0"/>
        <w:i w:val="0"/>
        <w:iCs w:val="0"/>
        <w:spacing w:val="0"/>
        <w:w w:val="100"/>
        <w:sz w:val="22"/>
        <w:szCs w:val="22"/>
        <w:lang w:val="en-US" w:eastAsia="en-US" w:bidi="ar-SA"/>
      </w:rPr>
    </w:lvl>
    <w:lvl w:ilvl="1" w:tplc="598CAB18">
      <w:numFmt w:val="bullet"/>
      <w:lvlText w:val="•"/>
      <w:lvlJc w:val="left"/>
      <w:pPr>
        <w:ind w:left="519" w:hanging="142"/>
      </w:pPr>
      <w:rPr>
        <w:rFonts w:hint="default"/>
        <w:lang w:val="en-US" w:eastAsia="en-US" w:bidi="ar-SA"/>
      </w:rPr>
    </w:lvl>
    <w:lvl w:ilvl="2" w:tplc="3604C0A2">
      <w:numFmt w:val="bullet"/>
      <w:lvlText w:val="•"/>
      <w:lvlJc w:val="left"/>
      <w:pPr>
        <w:ind w:left="939" w:hanging="142"/>
      </w:pPr>
      <w:rPr>
        <w:rFonts w:hint="default"/>
        <w:lang w:val="en-US" w:eastAsia="en-US" w:bidi="ar-SA"/>
      </w:rPr>
    </w:lvl>
    <w:lvl w:ilvl="3" w:tplc="98B83F6A">
      <w:numFmt w:val="bullet"/>
      <w:lvlText w:val="•"/>
      <w:lvlJc w:val="left"/>
      <w:pPr>
        <w:ind w:left="1359" w:hanging="142"/>
      </w:pPr>
      <w:rPr>
        <w:rFonts w:hint="default"/>
        <w:lang w:val="en-US" w:eastAsia="en-US" w:bidi="ar-SA"/>
      </w:rPr>
    </w:lvl>
    <w:lvl w:ilvl="4" w:tplc="385692F4">
      <w:numFmt w:val="bullet"/>
      <w:lvlText w:val="•"/>
      <w:lvlJc w:val="left"/>
      <w:pPr>
        <w:ind w:left="1779" w:hanging="142"/>
      </w:pPr>
      <w:rPr>
        <w:rFonts w:hint="default"/>
        <w:lang w:val="en-US" w:eastAsia="en-US" w:bidi="ar-SA"/>
      </w:rPr>
    </w:lvl>
    <w:lvl w:ilvl="5" w:tplc="49326CC4">
      <w:numFmt w:val="bullet"/>
      <w:lvlText w:val="•"/>
      <w:lvlJc w:val="left"/>
      <w:pPr>
        <w:ind w:left="2199" w:hanging="142"/>
      </w:pPr>
      <w:rPr>
        <w:rFonts w:hint="default"/>
        <w:lang w:val="en-US" w:eastAsia="en-US" w:bidi="ar-SA"/>
      </w:rPr>
    </w:lvl>
    <w:lvl w:ilvl="6" w:tplc="05BEA080">
      <w:numFmt w:val="bullet"/>
      <w:lvlText w:val="•"/>
      <w:lvlJc w:val="left"/>
      <w:pPr>
        <w:ind w:left="2619" w:hanging="142"/>
      </w:pPr>
      <w:rPr>
        <w:rFonts w:hint="default"/>
        <w:lang w:val="en-US" w:eastAsia="en-US" w:bidi="ar-SA"/>
      </w:rPr>
    </w:lvl>
    <w:lvl w:ilvl="7" w:tplc="EE62B86C">
      <w:numFmt w:val="bullet"/>
      <w:lvlText w:val="•"/>
      <w:lvlJc w:val="left"/>
      <w:pPr>
        <w:ind w:left="3039" w:hanging="142"/>
      </w:pPr>
      <w:rPr>
        <w:rFonts w:hint="default"/>
        <w:lang w:val="en-US" w:eastAsia="en-US" w:bidi="ar-SA"/>
      </w:rPr>
    </w:lvl>
    <w:lvl w:ilvl="8" w:tplc="780CEB5E">
      <w:numFmt w:val="bullet"/>
      <w:lvlText w:val="•"/>
      <w:lvlJc w:val="left"/>
      <w:pPr>
        <w:ind w:left="3459" w:hanging="142"/>
      </w:pPr>
      <w:rPr>
        <w:rFonts w:hint="default"/>
        <w:lang w:val="en-US" w:eastAsia="en-US" w:bidi="ar-SA"/>
      </w:rPr>
    </w:lvl>
  </w:abstractNum>
  <w:abstractNum w:abstractNumId="28" w15:restartNumberingAfterBreak="0">
    <w:nsid w:val="5B965220"/>
    <w:multiLevelType w:val="multilevel"/>
    <w:tmpl w:val="C5420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C976253"/>
    <w:multiLevelType w:val="hybridMultilevel"/>
    <w:tmpl w:val="AC861514"/>
    <w:lvl w:ilvl="0" w:tplc="28F0D836">
      <w:numFmt w:val="bullet"/>
      <w:lvlText w:val="•"/>
      <w:lvlJc w:val="left"/>
      <w:pPr>
        <w:ind w:left="280" w:hanging="137"/>
      </w:pPr>
      <w:rPr>
        <w:rFonts w:ascii="Calibri" w:eastAsia="Calibri" w:hAnsi="Calibri" w:cs="Calibri" w:hint="default"/>
        <w:b w:val="0"/>
        <w:bCs w:val="0"/>
        <w:i w:val="0"/>
        <w:iCs w:val="0"/>
        <w:spacing w:val="0"/>
        <w:w w:val="100"/>
        <w:sz w:val="22"/>
        <w:szCs w:val="22"/>
        <w:lang w:val="en-US" w:eastAsia="en-US" w:bidi="ar-SA"/>
      </w:rPr>
    </w:lvl>
    <w:lvl w:ilvl="1" w:tplc="3B4C6074">
      <w:numFmt w:val="bullet"/>
      <w:lvlText w:val="•"/>
      <w:lvlJc w:val="left"/>
      <w:pPr>
        <w:ind w:left="681" w:hanging="137"/>
      </w:pPr>
      <w:rPr>
        <w:rFonts w:hint="default"/>
        <w:lang w:val="en-US" w:eastAsia="en-US" w:bidi="ar-SA"/>
      </w:rPr>
    </w:lvl>
    <w:lvl w:ilvl="2" w:tplc="BE08D998">
      <w:numFmt w:val="bullet"/>
      <w:lvlText w:val="•"/>
      <w:lvlJc w:val="left"/>
      <w:pPr>
        <w:ind w:left="1083" w:hanging="137"/>
      </w:pPr>
      <w:rPr>
        <w:rFonts w:hint="default"/>
        <w:lang w:val="en-US" w:eastAsia="en-US" w:bidi="ar-SA"/>
      </w:rPr>
    </w:lvl>
    <w:lvl w:ilvl="3" w:tplc="473AFD42">
      <w:numFmt w:val="bullet"/>
      <w:lvlText w:val="•"/>
      <w:lvlJc w:val="left"/>
      <w:pPr>
        <w:ind w:left="1485" w:hanging="137"/>
      </w:pPr>
      <w:rPr>
        <w:rFonts w:hint="default"/>
        <w:lang w:val="en-US" w:eastAsia="en-US" w:bidi="ar-SA"/>
      </w:rPr>
    </w:lvl>
    <w:lvl w:ilvl="4" w:tplc="768426DA">
      <w:numFmt w:val="bullet"/>
      <w:lvlText w:val="•"/>
      <w:lvlJc w:val="left"/>
      <w:pPr>
        <w:ind w:left="1887" w:hanging="137"/>
      </w:pPr>
      <w:rPr>
        <w:rFonts w:hint="default"/>
        <w:lang w:val="en-US" w:eastAsia="en-US" w:bidi="ar-SA"/>
      </w:rPr>
    </w:lvl>
    <w:lvl w:ilvl="5" w:tplc="E8C0C1C0">
      <w:numFmt w:val="bullet"/>
      <w:lvlText w:val="•"/>
      <w:lvlJc w:val="left"/>
      <w:pPr>
        <w:ind w:left="2289" w:hanging="137"/>
      </w:pPr>
      <w:rPr>
        <w:rFonts w:hint="default"/>
        <w:lang w:val="en-US" w:eastAsia="en-US" w:bidi="ar-SA"/>
      </w:rPr>
    </w:lvl>
    <w:lvl w:ilvl="6" w:tplc="87044B5A">
      <w:numFmt w:val="bullet"/>
      <w:lvlText w:val="•"/>
      <w:lvlJc w:val="left"/>
      <w:pPr>
        <w:ind w:left="2691" w:hanging="137"/>
      </w:pPr>
      <w:rPr>
        <w:rFonts w:hint="default"/>
        <w:lang w:val="en-US" w:eastAsia="en-US" w:bidi="ar-SA"/>
      </w:rPr>
    </w:lvl>
    <w:lvl w:ilvl="7" w:tplc="4388266A">
      <w:numFmt w:val="bullet"/>
      <w:lvlText w:val="•"/>
      <w:lvlJc w:val="left"/>
      <w:pPr>
        <w:ind w:left="3093" w:hanging="137"/>
      </w:pPr>
      <w:rPr>
        <w:rFonts w:hint="default"/>
        <w:lang w:val="en-US" w:eastAsia="en-US" w:bidi="ar-SA"/>
      </w:rPr>
    </w:lvl>
    <w:lvl w:ilvl="8" w:tplc="32BA56EC">
      <w:numFmt w:val="bullet"/>
      <w:lvlText w:val="•"/>
      <w:lvlJc w:val="left"/>
      <w:pPr>
        <w:ind w:left="3495" w:hanging="137"/>
      </w:pPr>
      <w:rPr>
        <w:rFonts w:hint="default"/>
        <w:lang w:val="en-US" w:eastAsia="en-US" w:bidi="ar-SA"/>
      </w:rPr>
    </w:lvl>
  </w:abstractNum>
  <w:abstractNum w:abstractNumId="30" w15:restartNumberingAfterBreak="0">
    <w:nsid w:val="62286035"/>
    <w:multiLevelType w:val="hybridMultilevel"/>
    <w:tmpl w:val="339C346C"/>
    <w:lvl w:ilvl="0" w:tplc="8962E520">
      <w:numFmt w:val="bullet"/>
      <w:lvlText w:val="•"/>
      <w:lvlJc w:val="left"/>
      <w:pPr>
        <w:ind w:left="221" w:hanging="116"/>
      </w:pPr>
      <w:rPr>
        <w:rFonts w:ascii="Calibri" w:eastAsia="Calibri" w:hAnsi="Calibri" w:cs="Calibri" w:hint="default"/>
        <w:b w:val="0"/>
        <w:bCs w:val="0"/>
        <w:i w:val="0"/>
        <w:iCs w:val="0"/>
        <w:spacing w:val="5"/>
        <w:w w:val="89"/>
        <w:sz w:val="20"/>
        <w:szCs w:val="20"/>
        <w:lang w:val="en-US" w:eastAsia="en-US" w:bidi="ar-SA"/>
      </w:rPr>
    </w:lvl>
    <w:lvl w:ilvl="1" w:tplc="A308F3E4">
      <w:numFmt w:val="bullet"/>
      <w:lvlText w:val="•"/>
      <w:lvlJc w:val="left"/>
      <w:pPr>
        <w:ind w:left="631" w:hanging="116"/>
      </w:pPr>
      <w:rPr>
        <w:rFonts w:hint="default"/>
        <w:lang w:val="en-US" w:eastAsia="en-US" w:bidi="ar-SA"/>
      </w:rPr>
    </w:lvl>
    <w:lvl w:ilvl="2" w:tplc="019860C4">
      <w:numFmt w:val="bullet"/>
      <w:lvlText w:val="•"/>
      <w:lvlJc w:val="left"/>
      <w:pPr>
        <w:ind w:left="1042" w:hanging="116"/>
      </w:pPr>
      <w:rPr>
        <w:rFonts w:hint="default"/>
        <w:lang w:val="en-US" w:eastAsia="en-US" w:bidi="ar-SA"/>
      </w:rPr>
    </w:lvl>
    <w:lvl w:ilvl="3" w:tplc="DC7E6B16">
      <w:numFmt w:val="bullet"/>
      <w:lvlText w:val="•"/>
      <w:lvlJc w:val="left"/>
      <w:pPr>
        <w:ind w:left="1453" w:hanging="116"/>
      </w:pPr>
      <w:rPr>
        <w:rFonts w:hint="default"/>
        <w:lang w:val="en-US" w:eastAsia="en-US" w:bidi="ar-SA"/>
      </w:rPr>
    </w:lvl>
    <w:lvl w:ilvl="4" w:tplc="AEF2ED68">
      <w:numFmt w:val="bullet"/>
      <w:lvlText w:val="•"/>
      <w:lvlJc w:val="left"/>
      <w:pPr>
        <w:ind w:left="1864" w:hanging="116"/>
      </w:pPr>
      <w:rPr>
        <w:rFonts w:hint="default"/>
        <w:lang w:val="en-US" w:eastAsia="en-US" w:bidi="ar-SA"/>
      </w:rPr>
    </w:lvl>
    <w:lvl w:ilvl="5" w:tplc="533C8B8C">
      <w:numFmt w:val="bullet"/>
      <w:lvlText w:val="•"/>
      <w:lvlJc w:val="left"/>
      <w:pPr>
        <w:ind w:left="2275" w:hanging="116"/>
      </w:pPr>
      <w:rPr>
        <w:rFonts w:hint="default"/>
        <w:lang w:val="en-US" w:eastAsia="en-US" w:bidi="ar-SA"/>
      </w:rPr>
    </w:lvl>
    <w:lvl w:ilvl="6" w:tplc="165E7364">
      <w:numFmt w:val="bullet"/>
      <w:lvlText w:val="•"/>
      <w:lvlJc w:val="left"/>
      <w:pPr>
        <w:ind w:left="2686" w:hanging="116"/>
      </w:pPr>
      <w:rPr>
        <w:rFonts w:hint="default"/>
        <w:lang w:val="en-US" w:eastAsia="en-US" w:bidi="ar-SA"/>
      </w:rPr>
    </w:lvl>
    <w:lvl w:ilvl="7" w:tplc="43848374">
      <w:numFmt w:val="bullet"/>
      <w:lvlText w:val="•"/>
      <w:lvlJc w:val="left"/>
      <w:pPr>
        <w:ind w:left="3097" w:hanging="116"/>
      </w:pPr>
      <w:rPr>
        <w:rFonts w:hint="default"/>
        <w:lang w:val="en-US" w:eastAsia="en-US" w:bidi="ar-SA"/>
      </w:rPr>
    </w:lvl>
    <w:lvl w:ilvl="8" w:tplc="954E5E2E">
      <w:numFmt w:val="bullet"/>
      <w:lvlText w:val="•"/>
      <w:lvlJc w:val="left"/>
      <w:pPr>
        <w:ind w:left="3508" w:hanging="116"/>
      </w:pPr>
      <w:rPr>
        <w:rFonts w:hint="default"/>
        <w:lang w:val="en-US" w:eastAsia="en-US" w:bidi="ar-SA"/>
      </w:rPr>
    </w:lvl>
  </w:abstractNum>
  <w:abstractNum w:abstractNumId="31" w15:restartNumberingAfterBreak="0">
    <w:nsid w:val="62E11098"/>
    <w:multiLevelType w:val="hybridMultilevel"/>
    <w:tmpl w:val="8796F350"/>
    <w:lvl w:ilvl="0" w:tplc="CA48B97A">
      <w:numFmt w:val="bullet"/>
      <w:lvlText w:val=""/>
      <w:lvlJc w:val="left"/>
      <w:pPr>
        <w:ind w:left="143" w:hanging="118"/>
      </w:pPr>
      <w:rPr>
        <w:rFonts w:ascii="Symbol" w:eastAsia="Symbol" w:hAnsi="Symbol" w:cs="Symbol" w:hint="default"/>
        <w:b w:val="0"/>
        <w:bCs w:val="0"/>
        <w:i w:val="0"/>
        <w:iCs w:val="0"/>
        <w:spacing w:val="16"/>
        <w:w w:val="88"/>
        <w:sz w:val="20"/>
        <w:szCs w:val="20"/>
        <w:lang w:val="en-US" w:eastAsia="en-US" w:bidi="ar-SA"/>
      </w:rPr>
    </w:lvl>
    <w:lvl w:ilvl="1" w:tplc="F2404C00">
      <w:numFmt w:val="bullet"/>
      <w:lvlText w:val="•"/>
      <w:lvlJc w:val="left"/>
      <w:pPr>
        <w:ind w:left="555" w:hanging="118"/>
      </w:pPr>
      <w:rPr>
        <w:rFonts w:hint="default"/>
        <w:lang w:val="en-US" w:eastAsia="en-US" w:bidi="ar-SA"/>
      </w:rPr>
    </w:lvl>
    <w:lvl w:ilvl="2" w:tplc="2D5C8282">
      <w:numFmt w:val="bullet"/>
      <w:lvlText w:val="•"/>
      <w:lvlJc w:val="left"/>
      <w:pPr>
        <w:ind w:left="971" w:hanging="118"/>
      </w:pPr>
      <w:rPr>
        <w:rFonts w:hint="default"/>
        <w:lang w:val="en-US" w:eastAsia="en-US" w:bidi="ar-SA"/>
      </w:rPr>
    </w:lvl>
    <w:lvl w:ilvl="3" w:tplc="505E8000">
      <w:numFmt w:val="bullet"/>
      <w:lvlText w:val="•"/>
      <w:lvlJc w:val="left"/>
      <w:pPr>
        <w:ind w:left="1387" w:hanging="118"/>
      </w:pPr>
      <w:rPr>
        <w:rFonts w:hint="default"/>
        <w:lang w:val="en-US" w:eastAsia="en-US" w:bidi="ar-SA"/>
      </w:rPr>
    </w:lvl>
    <w:lvl w:ilvl="4" w:tplc="16DA11B0">
      <w:numFmt w:val="bullet"/>
      <w:lvlText w:val="•"/>
      <w:lvlJc w:val="left"/>
      <w:pPr>
        <w:ind w:left="1803" w:hanging="118"/>
      </w:pPr>
      <w:rPr>
        <w:rFonts w:hint="default"/>
        <w:lang w:val="en-US" w:eastAsia="en-US" w:bidi="ar-SA"/>
      </w:rPr>
    </w:lvl>
    <w:lvl w:ilvl="5" w:tplc="D676201A">
      <w:numFmt w:val="bullet"/>
      <w:lvlText w:val="•"/>
      <w:lvlJc w:val="left"/>
      <w:pPr>
        <w:ind w:left="2219" w:hanging="118"/>
      </w:pPr>
      <w:rPr>
        <w:rFonts w:hint="default"/>
        <w:lang w:val="en-US" w:eastAsia="en-US" w:bidi="ar-SA"/>
      </w:rPr>
    </w:lvl>
    <w:lvl w:ilvl="6" w:tplc="CCB23ED4">
      <w:numFmt w:val="bullet"/>
      <w:lvlText w:val="•"/>
      <w:lvlJc w:val="left"/>
      <w:pPr>
        <w:ind w:left="2635" w:hanging="118"/>
      </w:pPr>
      <w:rPr>
        <w:rFonts w:hint="default"/>
        <w:lang w:val="en-US" w:eastAsia="en-US" w:bidi="ar-SA"/>
      </w:rPr>
    </w:lvl>
    <w:lvl w:ilvl="7" w:tplc="B010DA2C">
      <w:numFmt w:val="bullet"/>
      <w:lvlText w:val="•"/>
      <w:lvlJc w:val="left"/>
      <w:pPr>
        <w:ind w:left="3051" w:hanging="118"/>
      </w:pPr>
      <w:rPr>
        <w:rFonts w:hint="default"/>
        <w:lang w:val="en-US" w:eastAsia="en-US" w:bidi="ar-SA"/>
      </w:rPr>
    </w:lvl>
    <w:lvl w:ilvl="8" w:tplc="5434C266">
      <w:numFmt w:val="bullet"/>
      <w:lvlText w:val="•"/>
      <w:lvlJc w:val="left"/>
      <w:pPr>
        <w:ind w:left="3467" w:hanging="118"/>
      </w:pPr>
      <w:rPr>
        <w:rFonts w:hint="default"/>
        <w:lang w:val="en-US" w:eastAsia="en-US" w:bidi="ar-SA"/>
      </w:rPr>
    </w:lvl>
  </w:abstractNum>
  <w:abstractNum w:abstractNumId="32" w15:restartNumberingAfterBreak="0">
    <w:nsid w:val="65AC56B1"/>
    <w:multiLevelType w:val="hybridMultilevel"/>
    <w:tmpl w:val="F32C6CA2"/>
    <w:lvl w:ilvl="0" w:tplc="FAD679F4">
      <w:numFmt w:val="bullet"/>
      <w:lvlText w:val="•"/>
      <w:lvlJc w:val="left"/>
      <w:pPr>
        <w:ind w:left="218" w:hanging="111"/>
      </w:pPr>
      <w:rPr>
        <w:rFonts w:ascii="Calibri" w:eastAsia="Calibri" w:hAnsi="Calibri" w:cs="Calibri" w:hint="default"/>
        <w:spacing w:val="0"/>
        <w:w w:val="81"/>
        <w:lang w:val="en-US" w:eastAsia="en-US" w:bidi="ar-SA"/>
      </w:rPr>
    </w:lvl>
    <w:lvl w:ilvl="1" w:tplc="EC3EAC16">
      <w:numFmt w:val="bullet"/>
      <w:lvlText w:val="•"/>
      <w:lvlJc w:val="left"/>
      <w:pPr>
        <w:ind w:left="598" w:hanging="111"/>
      </w:pPr>
      <w:rPr>
        <w:rFonts w:hint="default"/>
        <w:lang w:val="en-US" w:eastAsia="en-US" w:bidi="ar-SA"/>
      </w:rPr>
    </w:lvl>
    <w:lvl w:ilvl="2" w:tplc="5484A9E0">
      <w:numFmt w:val="bullet"/>
      <w:lvlText w:val="•"/>
      <w:lvlJc w:val="left"/>
      <w:pPr>
        <w:ind w:left="976" w:hanging="111"/>
      </w:pPr>
      <w:rPr>
        <w:rFonts w:hint="default"/>
        <w:lang w:val="en-US" w:eastAsia="en-US" w:bidi="ar-SA"/>
      </w:rPr>
    </w:lvl>
    <w:lvl w:ilvl="3" w:tplc="8CE496BE">
      <w:numFmt w:val="bullet"/>
      <w:lvlText w:val="•"/>
      <w:lvlJc w:val="left"/>
      <w:pPr>
        <w:ind w:left="1354" w:hanging="111"/>
      </w:pPr>
      <w:rPr>
        <w:rFonts w:hint="default"/>
        <w:lang w:val="en-US" w:eastAsia="en-US" w:bidi="ar-SA"/>
      </w:rPr>
    </w:lvl>
    <w:lvl w:ilvl="4" w:tplc="937A3D20">
      <w:numFmt w:val="bullet"/>
      <w:lvlText w:val="•"/>
      <w:lvlJc w:val="left"/>
      <w:pPr>
        <w:ind w:left="1732" w:hanging="111"/>
      </w:pPr>
      <w:rPr>
        <w:rFonts w:hint="default"/>
        <w:lang w:val="en-US" w:eastAsia="en-US" w:bidi="ar-SA"/>
      </w:rPr>
    </w:lvl>
    <w:lvl w:ilvl="5" w:tplc="4784F488">
      <w:numFmt w:val="bullet"/>
      <w:lvlText w:val="•"/>
      <w:lvlJc w:val="left"/>
      <w:pPr>
        <w:ind w:left="2110" w:hanging="111"/>
      </w:pPr>
      <w:rPr>
        <w:rFonts w:hint="default"/>
        <w:lang w:val="en-US" w:eastAsia="en-US" w:bidi="ar-SA"/>
      </w:rPr>
    </w:lvl>
    <w:lvl w:ilvl="6" w:tplc="8F483B52">
      <w:numFmt w:val="bullet"/>
      <w:lvlText w:val="•"/>
      <w:lvlJc w:val="left"/>
      <w:pPr>
        <w:ind w:left="2488" w:hanging="111"/>
      </w:pPr>
      <w:rPr>
        <w:rFonts w:hint="default"/>
        <w:lang w:val="en-US" w:eastAsia="en-US" w:bidi="ar-SA"/>
      </w:rPr>
    </w:lvl>
    <w:lvl w:ilvl="7" w:tplc="205019C2">
      <w:numFmt w:val="bullet"/>
      <w:lvlText w:val="•"/>
      <w:lvlJc w:val="left"/>
      <w:pPr>
        <w:ind w:left="2866" w:hanging="111"/>
      </w:pPr>
      <w:rPr>
        <w:rFonts w:hint="default"/>
        <w:lang w:val="en-US" w:eastAsia="en-US" w:bidi="ar-SA"/>
      </w:rPr>
    </w:lvl>
    <w:lvl w:ilvl="8" w:tplc="AA8C68EC">
      <w:numFmt w:val="bullet"/>
      <w:lvlText w:val="•"/>
      <w:lvlJc w:val="left"/>
      <w:pPr>
        <w:ind w:left="3244" w:hanging="111"/>
      </w:pPr>
      <w:rPr>
        <w:rFonts w:hint="default"/>
        <w:lang w:val="en-US" w:eastAsia="en-US" w:bidi="ar-SA"/>
      </w:rPr>
    </w:lvl>
  </w:abstractNum>
  <w:abstractNum w:abstractNumId="33" w15:restartNumberingAfterBreak="0">
    <w:nsid w:val="6AC1377E"/>
    <w:multiLevelType w:val="hybridMultilevel"/>
    <w:tmpl w:val="139CADAC"/>
    <w:lvl w:ilvl="0" w:tplc="248442C4">
      <w:numFmt w:val="bullet"/>
      <w:lvlText w:val="•"/>
      <w:lvlJc w:val="left"/>
      <w:pPr>
        <w:ind w:left="320" w:hanging="202"/>
      </w:pPr>
      <w:rPr>
        <w:rFonts w:ascii="Calibri" w:eastAsia="Calibri" w:hAnsi="Calibri" w:cs="Calibri" w:hint="default"/>
        <w:b w:val="0"/>
        <w:bCs w:val="0"/>
        <w:i w:val="0"/>
        <w:iCs w:val="0"/>
        <w:color w:val="FFFFFF"/>
        <w:spacing w:val="0"/>
        <w:w w:val="100"/>
        <w:sz w:val="28"/>
        <w:szCs w:val="28"/>
        <w:lang w:val="en-US" w:eastAsia="en-US" w:bidi="ar-SA"/>
      </w:rPr>
    </w:lvl>
    <w:lvl w:ilvl="1" w:tplc="CBA052F6">
      <w:numFmt w:val="bullet"/>
      <w:lvlText w:val="•"/>
      <w:lvlJc w:val="left"/>
      <w:pPr>
        <w:ind w:left="176" w:hanging="202"/>
      </w:pPr>
      <w:rPr>
        <w:rFonts w:ascii="Calibri" w:eastAsia="Calibri" w:hAnsi="Calibri" w:cs="Calibri" w:hint="default"/>
        <w:b w:val="0"/>
        <w:bCs w:val="0"/>
        <w:i w:val="0"/>
        <w:iCs w:val="0"/>
        <w:color w:val="FFFFFF"/>
        <w:spacing w:val="0"/>
        <w:w w:val="100"/>
        <w:sz w:val="28"/>
        <w:szCs w:val="28"/>
        <w:lang w:val="en-US" w:eastAsia="en-US" w:bidi="ar-SA"/>
      </w:rPr>
    </w:lvl>
    <w:lvl w:ilvl="2" w:tplc="13E47E32">
      <w:numFmt w:val="bullet"/>
      <w:lvlText w:val="•"/>
      <w:lvlJc w:val="left"/>
      <w:pPr>
        <w:ind w:left="841" w:hanging="202"/>
      </w:pPr>
      <w:rPr>
        <w:rFonts w:hint="default"/>
        <w:lang w:val="en-US" w:eastAsia="en-US" w:bidi="ar-SA"/>
      </w:rPr>
    </w:lvl>
    <w:lvl w:ilvl="3" w:tplc="A8F66258">
      <w:numFmt w:val="bullet"/>
      <w:lvlText w:val="•"/>
      <w:lvlJc w:val="left"/>
      <w:pPr>
        <w:ind w:left="1363" w:hanging="202"/>
      </w:pPr>
      <w:rPr>
        <w:rFonts w:hint="default"/>
        <w:lang w:val="en-US" w:eastAsia="en-US" w:bidi="ar-SA"/>
      </w:rPr>
    </w:lvl>
    <w:lvl w:ilvl="4" w:tplc="4C5CC51C">
      <w:numFmt w:val="bullet"/>
      <w:lvlText w:val="•"/>
      <w:lvlJc w:val="left"/>
      <w:pPr>
        <w:ind w:left="1885" w:hanging="202"/>
      </w:pPr>
      <w:rPr>
        <w:rFonts w:hint="default"/>
        <w:lang w:val="en-US" w:eastAsia="en-US" w:bidi="ar-SA"/>
      </w:rPr>
    </w:lvl>
    <w:lvl w:ilvl="5" w:tplc="5F8A8AD8">
      <w:numFmt w:val="bullet"/>
      <w:lvlText w:val="•"/>
      <w:lvlJc w:val="left"/>
      <w:pPr>
        <w:ind w:left="2407" w:hanging="202"/>
      </w:pPr>
      <w:rPr>
        <w:rFonts w:hint="default"/>
        <w:lang w:val="en-US" w:eastAsia="en-US" w:bidi="ar-SA"/>
      </w:rPr>
    </w:lvl>
    <w:lvl w:ilvl="6" w:tplc="19007FCC">
      <w:numFmt w:val="bullet"/>
      <w:lvlText w:val="•"/>
      <w:lvlJc w:val="left"/>
      <w:pPr>
        <w:ind w:left="2928" w:hanging="202"/>
      </w:pPr>
      <w:rPr>
        <w:rFonts w:hint="default"/>
        <w:lang w:val="en-US" w:eastAsia="en-US" w:bidi="ar-SA"/>
      </w:rPr>
    </w:lvl>
    <w:lvl w:ilvl="7" w:tplc="408CBC1E">
      <w:numFmt w:val="bullet"/>
      <w:lvlText w:val="•"/>
      <w:lvlJc w:val="left"/>
      <w:pPr>
        <w:ind w:left="3450" w:hanging="202"/>
      </w:pPr>
      <w:rPr>
        <w:rFonts w:hint="default"/>
        <w:lang w:val="en-US" w:eastAsia="en-US" w:bidi="ar-SA"/>
      </w:rPr>
    </w:lvl>
    <w:lvl w:ilvl="8" w:tplc="57548BBE">
      <w:numFmt w:val="bullet"/>
      <w:lvlText w:val="•"/>
      <w:lvlJc w:val="left"/>
      <w:pPr>
        <w:ind w:left="3972" w:hanging="202"/>
      </w:pPr>
      <w:rPr>
        <w:rFonts w:hint="default"/>
        <w:lang w:val="en-US" w:eastAsia="en-US" w:bidi="ar-SA"/>
      </w:rPr>
    </w:lvl>
  </w:abstractNum>
  <w:abstractNum w:abstractNumId="34" w15:restartNumberingAfterBreak="0">
    <w:nsid w:val="6EE9284D"/>
    <w:multiLevelType w:val="hybridMultilevel"/>
    <w:tmpl w:val="9DF434FC"/>
    <w:lvl w:ilvl="0" w:tplc="02C820B2">
      <w:numFmt w:val="bullet"/>
      <w:lvlText w:val="•"/>
      <w:lvlJc w:val="left"/>
      <w:pPr>
        <w:ind w:left="148" w:hanging="128"/>
      </w:pPr>
      <w:rPr>
        <w:rFonts w:ascii="Calibri" w:eastAsia="Calibri" w:hAnsi="Calibri" w:cs="Calibri" w:hint="default"/>
        <w:b w:val="0"/>
        <w:bCs w:val="0"/>
        <w:i w:val="0"/>
        <w:iCs w:val="0"/>
        <w:spacing w:val="17"/>
        <w:w w:val="89"/>
        <w:sz w:val="20"/>
        <w:szCs w:val="20"/>
        <w:lang w:val="en-US" w:eastAsia="en-US" w:bidi="ar-SA"/>
      </w:rPr>
    </w:lvl>
    <w:lvl w:ilvl="1" w:tplc="CB8A2782">
      <w:numFmt w:val="bullet"/>
      <w:lvlText w:val="•"/>
      <w:lvlJc w:val="left"/>
      <w:pPr>
        <w:ind w:left="555" w:hanging="128"/>
      </w:pPr>
      <w:rPr>
        <w:rFonts w:hint="default"/>
        <w:lang w:val="en-US" w:eastAsia="en-US" w:bidi="ar-SA"/>
      </w:rPr>
    </w:lvl>
    <w:lvl w:ilvl="2" w:tplc="2BCA6248">
      <w:numFmt w:val="bullet"/>
      <w:lvlText w:val="•"/>
      <w:lvlJc w:val="left"/>
      <w:pPr>
        <w:ind w:left="971" w:hanging="128"/>
      </w:pPr>
      <w:rPr>
        <w:rFonts w:hint="default"/>
        <w:lang w:val="en-US" w:eastAsia="en-US" w:bidi="ar-SA"/>
      </w:rPr>
    </w:lvl>
    <w:lvl w:ilvl="3" w:tplc="FC04A98C">
      <w:numFmt w:val="bullet"/>
      <w:lvlText w:val="•"/>
      <w:lvlJc w:val="left"/>
      <w:pPr>
        <w:ind w:left="1387" w:hanging="128"/>
      </w:pPr>
      <w:rPr>
        <w:rFonts w:hint="default"/>
        <w:lang w:val="en-US" w:eastAsia="en-US" w:bidi="ar-SA"/>
      </w:rPr>
    </w:lvl>
    <w:lvl w:ilvl="4" w:tplc="1102D4F2">
      <w:numFmt w:val="bullet"/>
      <w:lvlText w:val="•"/>
      <w:lvlJc w:val="left"/>
      <w:pPr>
        <w:ind w:left="1803" w:hanging="128"/>
      </w:pPr>
      <w:rPr>
        <w:rFonts w:hint="default"/>
        <w:lang w:val="en-US" w:eastAsia="en-US" w:bidi="ar-SA"/>
      </w:rPr>
    </w:lvl>
    <w:lvl w:ilvl="5" w:tplc="D286D884">
      <w:numFmt w:val="bullet"/>
      <w:lvlText w:val="•"/>
      <w:lvlJc w:val="left"/>
      <w:pPr>
        <w:ind w:left="2219" w:hanging="128"/>
      </w:pPr>
      <w:rPr>
        <w:rFonts w:hint="default"/>
        <w:lang w:val="en-US" w:eastAsia="en-US" w:bidi="ar-SA"/>
      </w:rPr>
    </w:lvl>
    <w:lvl w:ilvl="6" w:tplc="E8F24A1A">
      <w:numFmt w:val="bullet"/>
      <w:lvlText w:val="•"/>
      <w:lvlJc w:val="left"/>
      <w:pPr>
        <w:ind w:left="2635" w:hanging="128"/>
      </w:pPr>
      <w:rPr>
        <w:rFonts w:hint="default"/>
        <w:lang w:val="en-US" w:eastAsia="en-US" w:bidi="ar-SA"/>
      </w:rPr>
    </w:lvl>
    <w:lvl w:ilvl="7" w:tplc="15B06D52">
      <w:numFmt w:val="bullet"/>
      <w:lvlText w:val="•"/>
      <w:lvlJc w:val="left"/>
      <w:pPr>
        <w:ind w:left="3051" w:hanging="128"/>
      </w:pPr>
      <w:rPr>
        <w:rFonts w:hint="default"/>
        <w:lang w:val="en-US" w:eastAsia="en-US" w:bidi="ar-SA"/>
      </w:rPr>
    </w:lvl>
    <w:lvl w:ilvl="8" w:tplc="7DDCE3D0">
      <w:numFmt w:val="bullet"/>
      <w:lvlText w:val="•"/>
      <w:lvlJc w:val="left"/>
      <w:pPr>
        <w:ind w:left="3467" w:hanging="128"/>
      </w:pPr>
      <w:rPr>
        <w:rFonts w:hint="default"/>
        <w:lang w:val="en-US" w:eastAsia="en-US" w:bidi="ar-SA"/>
      </w:rPr>
    </w:lvl>
  </w:abstractNum>
  <w:abstractNum w:abstractNumId="35" w15:restartNumberingAfterBreak="0">
    <w:nsid w:val="6FE856F1"/>
    <w:multiLevelType w:val="hybridMultilevel"/>
    <w:tmpl w:val="6860BC2E"/>
    <w:lvl w:ilvl="0" w:tplc="B4FC941C">
      <w:numFmt w:val="bullet"/>
      <w:lvlText w:val="•"/>
      <w:lvlJc w:val="left"/>
      <w:pPr>
        <w:ind w:left="280" w:hanging="137"/>
      </w:pPr>
      <w:rPr>
        <w:rFonts w:ascii="Calibri" w:eastAsia="Calibri" w:hAnsi="Calibri" w:cs="Calibri" w:hint="default"/>
        <w:b w:val="0"/>
        <w:bCs w:val="0"/>
        <w:i w:val="0"/>
        <w:iCs w:val="0"/>
        <w:spacing w:val="0"/>
        <w:w w:val="100"/>
        <w:sz w:val="22"/>
        <w:szCs w:val="22"/>
        <w:lang w:val="en-US" w:eastAsia="en-US" w:bidi="ar-SA"/>
      </w:rPr>
    </w:lvl>
    <w:lvl w:ilvl="1" w:tplc="9230D3DE">
      <w:numFmt w:val="bullet"/>
      <w:lvlText w:val="•"/>
      <w:lvlJc w:val="left"/>
      <w:pPr>
        <w:ind w:left="681" w:hanging="137"/>
      </w:pPr>
      <w:rPr>
        <w:rFonts w:hint="default"/>
        <w:lang w:val="en-US" w:eastAsia="en-US" w:bidi="ar-SA"/>
      </w:rPr>
    </w:lvl>
    <w:lvl w:ilvl="2" w:tplc="AB38F462">
      <w:numFmt w:val="bullet"/>
      <w:lvlText w:val="•"/>
      <w:lvlJc w:val="left"/>
      <w:pPr>
        <w:ind w:left="1083" w:hanging="137"/>
      </w:pPr>
      <w:rPr>
        <w:rFonts w:hint="default"/>
        <w:lang w:val="en-US" w:eastAsia="en-US" w:bidi="ar-SA"/>
      </w:rPr>
    </w:lvl>
    <w:lvl w:ilvl="3" w:tplc="F6E43B6E">
      <w:numFmt w:val="bullet"/>
      <w:lvlText w:val="•"/>
      <w:lvlJc w:val="left"/>
      <w:pPr>
        <w:ind w:left="1485" w:hanging="137"/>
      </w:pPr>
      <w:rPr>
        <w:rFonts w:hint="default"/>
        <w:lang w:val="en-US" w:eastAsia="en-US" w:bidi="ar-SA"/>
      </w:rPr>
    </w:lvl>
    <w:lvl w:ilvl="4" w:tplc="5E94C4C6">
      <w:numFmt w:val="bullet"/>
      <w:lvlText w:val="•"/>
      <w:lvlJc w:val="left"/>
      <w:pPr>
        <w:ind w:left="1887" w:hanging="137"/>
      </w:pPr>
      <w:rPr>
        <w:rFonts w:hint="default"/>
        <w:lang w:val="en-US" w:eastAsia="en-US" w:bidi="ar-SA"/>
      </w:rPr>
    </w:lvl>
    <w:lvl w:ilvl="5" w:tplc="79CE2F6E">
      <w:numFmt w:val="bullet"/>
      <w:lvlText w:val="•"/>
      <w:lvlJc w:val="left"/>
      <w:pPr>
        <w:ind w:left="2289" w:hanging="137"/>
      </w:pPr>
      <w:rPr>
        <w:rFonts w:hint="default"/>
        <w:lang w:val="en-US" w:eastAsia="en-US" w:bidi="ar-SA"/>
      </w:rPr>
    </w:lvl>
    <w:lvl w:ilvl="6" w:tplc="DE9E184C">
      <w:numFmt w:val="bullet"/>
      <w:lvlText w:val="•"/>
      <w:lvlJc w:val="left"/>
      <w:pPr>
        <w:ind w:left="2691" w:hanging="137"/>
      </w:pPr>
      <w:rPr>
        <w:rFonts w:hint="default"/>
        <w:lang w:val="en-US" w:eastAsia="en-US" w:bidi="ar-SA"/>
      </w:rPr>
    </w:lvl>
    <w:lvl w:ilvl="7" w:tplc="851886A0">
      <w:numFmt w:val="bullet"/>
      <w:lvlText w:val="•"/>
      <w:lvlJc w:val="left"/>
      <w:pPr>
        <w:ind w:left="3093" w:hanging="137"/>
      </w:pPr>
      <w:rPr>
        <w:rFonts w:hint="default"/>
        <w:lang w:val="en-US" w:eastAsia="en-US" w:bidi="ar-SA"/>
      </w:rPr>
    </w:lvl>
    <w:lvl w:ilvl="8" w:tplc="257EC35A">
      <w:numFmt w:val="bullet"/>
      <w:lvlText w:val="•"/>
      <w:lvlJc w:val="left"/>
      <w:pPr>
        <w:ind w:left="3495" w:hanging="137"/>
      </w:pPr>
      <w:rPr>
        <w:rFonts w:hint="default"/>
        <w:lang w:val="en-US" w:eastAsia="en-US" w:bidi="ar-SA"/>
      </w:rPr>
    </w:lvl>
  </w:abstractNum>
  <w:abstractNum w:abstractNumId="36" w15:restartNumberingAfterBreak="0">
    <w:nsid w:val="7B872F18"/>
    <w:multiLevelType w:val="hybridMultilevel"/>
    <w:tmpl w:val="D17AD95C"/>
    <w:lvl w:ilvl="0" w:tplc="51E8B11E">
      <w:numFmt w:val="bullet"/>
      <w:lvlText w:val="•"/>
      <w:lvlJc w:val="left"/>
      <w:pPr>
        <w:ind w:left="148" w:hanging="128"/>
      </w:pPr>
      <w:rPr>
        <w:rFonts w:ascii="Calibri" w:eastAsia="Calibri" w:hAnsi="Calibri" w:cs="Calibri" w:hint="default"/>
        <w:b w:val="0"/>
        <w:bCs w:val="0"/>
        <w:i w:val="0"/>
        <w:iCs w:val="0"/>
        <w:spacing w:val="17"/>
        <w:w w:val="89"/>
        <w:sz w:val="20"/>
        <w:szCs w:val="20"/>
        <w:lang w:val="en-US" w:eastAsia="en-US" w:bidi="ar-SA"/>
      </w:rPr>
    </w:lvl>
    <w:lvl w:ilvl="1" w:tplc="4B4E73B0">
      <w:numFmt w:val="bullet"/>
      <w:lvlText w:val="•"/>
      <w:lvlJc w:val="left"/>
      <w:pPr>
        <w:ind w:left="555" w:hanging="128"/>
      </w:pPr>
      <w:rPr>
        <w:rFonts w:hint="default"/>
        <w:lang w:val="en-US" w:eastAsia="en-US" w:bidi="ar-SA"/>
      </w:rPr>
    </w:lvl>
    <w:lvl w:ilvl="2" w:tplc="8098C990">
      <w:numFmt w:val="bullet"/>
      <w:lvlText w:val="•"/>
      <w:lvlJc w:val="left"/>
      <w:pPr>
        <w:ind w:left="971" w:hanging="128"/>
      </w:pPr>
      <w:rPr>
        <w:rFonts w:hint="default"/>
        <w:lang w:val="en-US" w:eastAsia="en-US" w:bidi="ar-SA"/>
      </w:rPr>
    </w:lvl>
    <w:lvl w:ilvl="3" w:tplc="30B04DDE">
      <w:numFmt w:val="bullet"/>
      <w:lvlText w:val="•"/>
      <w:lvlJc w:val="left"/>
      <w:pPr>
        <w:ind w:left="1387" w:hanging="128"/>
      </w:pPr>
      <w:rPr>
        <w:rFonts w:hint="default"/>
        <w:lang w:val="en-US" w:eastAsia="en-US" w:bidi="ar-SA"/>
      </w:rPr>
    </w:lvl>
    <w:lvl w:ilvl="4" w:tplc="AD9EF6CE">
      <w:numFmt w:val="bullet"/>
      <w:lvlText w:val="•"/>
      <w:lvlJc w:val="left"/>
      <w:pPr>
        <w:ind w:left="1803" w:hanging="128"/>
      </w:pPr>
      <w:rPr>
        <w:rFonts w:hint="default"/>
        <w:lang w:val="en-US" w:eastAsia="en-US" w:bidi="ar-SA"/>
      </w:rPr>
    </w:lvl>
    <w:lvl w:ilvl="5" w:tplc="F790FA80">
      <w:numFmt w:val="bullet"/>
      <w:lvlText w:val="•"/>
      <w:lvlJc w:val="left"/>
      <w:pPr>
        <w:ind w:left="2219" w:hanging="128"/>
      </w:pPr>
      <w:rPr>
        <w:rFonts w:hint="default"/>
        <w:lang w:val="en-US" w:eastAsia="en-US" w:bidi="ar-SA"/>
      </w:rPr>
    </w:lvl>
    <w:lvl w:ilvl="6" w:tplc="8B9AFF72">
      <w:numFmt w:val="bullet"/>
      <w:lvlText w:val="•"/>
      <w:lvlJc w:val="left"/>
      <w:pPr>
        <w:ind w:left="2635" w:hanging="128"/>
      </w:pPr>
      <w:rPr>
        <w:rFonts w:hint="default"/>
        <w:lang w:val="en-US" w:eastAsia="en-US" w:bidi="ar-SA"/>
      </w:rPr>
    </w:lvl>
    <w:lvl w:ilvl="7" w:tplc="6636C094">
      <w:numFmt w:val="bullet"/>
      <w:lvlText w:val="•"/>
      <w:lvlJc w:val="left"/>
      <w:pPr>
        <w:ind w:left="3051" w:hanging="128"/>
      </w:pPr>
      <w:rPr>
        <w:rFonts w:hint="default"/>
        <w:lang w:val="en-US" w:eastAsia="en-US" w:bidi="ar-SA"/>
      </w:rPr>
    </w:lvl>
    <w:lvl w:ilvl="8" w:tplc="96920312">
      <w:numFmt w:val="bullet"/>
      <w:lvlText w:val="•"/>
      <w:lvlJc w:val="left"/>
      <w:pPr>
        <w:ind w:left="3467" w:hanging="128"/>
      </w:pPr>
      <w:rPr>
        <w:rFonts w:hint="default"/>
        <w:lang w:val="en-US" w:eastAsia="en-US" w:bidi="ar-SA"/>
      </w:rPr>
    </w:lvl>
  </w:abstractNum>
  <w:abstractNum w:abstractNumId="37" w15:restartNumberingAfterBreak="0">
    <w:nsid w:val="7CB0423C"/>
    <w:multiLevelType w:val="hybridMultilevel"/>
    <w:tmpl w:val="5AC2472C"/>
    <w:lvl w:ilvl="0" w:tplc="F392E7C8">
      <w:numFmt w:val="bullet"/>
      <w:lvlText w:val="•"/>
      <w:lvlJc w:val="left"/>
      <w:pPr>
        <w:ind w:left="364" w:hanging="197"/>
      </w:pPr>
      <w:rPr>
        <w:rFonts w:ascii="Calibri" w:eastAsia="Calibri" w:hAnsi="Calibri" w:cs="Calibri" w:hint="default"/>
        <w:b w:val="0"/>
        <w:bCs w:val="0"/>
        <w:i w:val="0"/>
        <w:iCs w:val="0"/>
        <w:spacing w:val="0"/>
        <w:w w:val="100"/>
        <w:sz w:val="22"/>
        <w:szCs w:val="22"/>
        <w:lang w:val="en-US" w:eastAsia="en-US" w:bidi="ar-SA"/>
      </w:rPr>
    </w:lvl>
    <w:lvl w:ilvl="1" w:tplc="6972B282">
      <w:numFmt w:val="bullet"/>
      <w:lvlText w:val="•"/>
      <w:lvlJc w:val="left"/>
      <w:pPr>
        <w:ind w:left="776" w:hanging="197"/>
      </w:pPr>
      <w:rPr>
        <w:rFonts w:hint="default"/>
        <w:lang w:val="en-US" w:eastAsia="en-US" w:bidi="ar-SA"/>
      </w:rPr>
    </w:lvl>
    <w:lvl w:ilvl="2" w:tplc="CC94F948">
      <w:numFmt w:val="bullet"/>
      <w:lvlText w:val="•"/>
      <w:lvlJc w:val="left"/>
      <w:pPr>
        <w:ind w:left="1193" w:hanging="197"/>
      </w:pPr>
      <w:rPr>
        <w:rFonts w:hint="default"/>
        <w:lang w:val="en-US" w:eastAsia="en-US" w:bidi="ar-SA"/>
      </w:rPr>
    </w:lvl>
    <w:lvl w:ilvl="3" w:tplc="E6ACE05E">
      <w:numFmt w:val="bullet"/>
      <w:lvlText w:val="•"/>
      <w:lvlJc w:val="left"/>
      <w:pPr>
        <w:ind w:left="1610" w:hanging="197"/>
      </w:pPr>
      <w:rPr>
        <w:rFonts w:hint="default"/>
        <w:lang w:val="en-US" w:eastAsia="en-US" w:bidi="ar-SA"/>
      </w:rPr>
    </w:lvl>
    <w:lvl w:ilvl="4" w:tplc="351E2476">
      <w:numFmt w:val="bullet"/>
      <w:lvlText w:val="•"/>
      <w:lvlJc w:val="left"/>
      <w:pPr>
        <w:ind w:left="2026" w:hanging="197"/>
      </w:pPr>
      <w:rPr>
        <w:rFonts w:hint="default"/>
        <w:lang w:val="en-US" w:eastAsia="en-US" w:bidi="ar-SA"/>
      </w:rPr>
    </w:lvl>
    <w:lvl w:ilvl="5" w:tplc="3AA2E684">
      <w:numFmt w:val="bullet"/>
      <w:lvlText w:val="•"/>
      <w:lvlJc w:val="left"/>
      <w:pPr>
        <w:ind w:left="2443" w:hanging="197"/>
      </w:pPr>
      <w:rPr>
        <w:rFonts w:hint="default"/>
        <w:lang w:val="en-US" w:eastAsia="en-US" w:bidi="ar-SA"/>
      </w:rPr>
    </w:lvl>
    <w:lvl w:ilvl="6" w:tplc="14685052">
      <w:numFmt w:val="bullet"/>
      <w:lvlText w:val="•"/>
      <w:lvlJc w:val="left"/>
      <w:pPr>
        <w:ind w:left="2860" w:hanging="197"/>
      </w:pPr>
      <w:rPr>
        <w:rFonts w:hint="default"/>
        <w:lang w:val="en-US" w:eastAsia="en-US" w:bidi="ar-SA"/>
      </w:rPr>
    </w:lvl>
    <w:lvl w:ilvl="7" w:tplc="EF2AC460">
      <w:numFmt w:val="bullet"/>
      <w:lvlText w:val="•"/>
      <w:lvlJc w:val="left"/>
      <w:pPr>
        <w:ind w:left="3276" w:hanging="197"/>
      </w:pPr>
      <w:rPr>
        <w:rFonts w:hint="default"/>
        <w:lang w:val="en-US" w:eastAsia="en-US" w:bidi="ar-SA"/>
      </w:rPr>
    </w:lvl>
    <w:lvl w:ilvl="8" w:tplc="296C942E">
      <w:numFmt w:val="bullet"/>
      <w:lvlText w:val="•"/>
      <w:lvlJc w:val="left"/>
      <w:pPr>
        <w:ind w:left="3693" w:hanging="197"/>
      </w:pPr>
      <w:rPr>
        <w:rFonts w:hint="default"/>
        <w:lang w:val="en-US" w:eastAsia="en-US" w:bidi="ar-SA"/>
      </w:rPr>
    </w:lvl>
  </w:abstractNum>
  <w:abstractNum w:abstractNumId="38" w15:restartNumberingAfterBreak="0">
    <w:nsid w:val="7DE6376E"/>
    <w:multiLevelType w:val="multilevel"/>
    <w:tmpl w:val="5EF4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7637799">
    <w:abstractNumId w:val="17"/>
  </w:num>
  <w:num w:numId="2" w16cid:durableId="17122414">
    <w:abstractNumId w:val="3"/>
  </w:num>
  <w:num w:numId="3" w16cid:durableId="471096531">
    <w:abstractNumId w:val="27"/>
  </w:num>
  <w:num w:numId="4" w16cid:durableId="2093886586">
    <w:abstractNumId w:val="7"/>
  </w:num>
  <w:num w:numId="5" w16cid:durableId="1738628633">
    <w:abstractNumId w:val="18"/>
  </w:num>
  <w:num w:numId="6" w16cid:durableId="1934508578">
    <w:abstractNumId w:val="16"/>
  </w:num>
  <w:num w:numId="7" w16cid:durableId="585772069">
    <w:abstractNumId w:val="13"/>
  </w:num>
  <w:num w:numId="8" w16cid:durableId="1078479155">
    <w:abstractNumId w:val="12"/>
  </w:num>
  <w:num w:numId="9" w16cid:durableId="1687713206">
    <w:abstractNumId w:val="11"/>
  </w:num>
  <w:num w:numId="10" w16cid:durableId="1340887947">
    <w:abstractNumId w:val="22"/>
  </w:num>
  <w:num w:numId="11" w16cid:durableId="208686374">
    <w:abstractNumId w:val="31"/>
  </w:num>
  <w:num w:numId="12" w16cid:durableId="140780249">
    <w:abstractNumId w:val="30"/>
  </w:num>
  <w:num w:numId="13" w16cid:durableId="1548451090">
    <w:abstractNumId w:val="37"/>
  </w:num>
  <w:num w:numId="14" w16cid:durableId="1649746951">
    <w:abstractNumId w:val="34"/>
  </w:num>
  <w:num w:numId="15" w16cid:durableId="1227305904">
    <w:abstractNumId w:val="6"/>
  </w:num>
  <w:num w:numId="16" w16cid:durableId="1106461169">
    <w:abstractNumId w:val="21"/>
  </w:num>
  <w:num w:numId="17" w16cid:durableId="1262643658">
    <w:abstractNumId w:val="36"/>
  </w:num>
  <w:num w:numId="18" w16cid:durableId="1656957325">
    <w:abstractNumId w:val="29"/>
  </w:num>
  <w:num w:numId="19" w16cid:durableId="219244302">
    <w:abstractNumId w:val="5"/>
  </w:num>
  <w:num w:numId="20" w16cid:durableId="758407456">
    <w:abstractNumId w:val="15"/>
  </w:num>
  <w:num w:numId="21" w16cid:durableId="1642925831">
    <w:abstractNumId w:val="2"/>
  </w:num>
  <w:num w:numId="22" w16cid:durableId="104277850">
    <w:abstractNumId w:val="35"/>
  </w:num>
  <w:num w:numId="23" w16cid:durableId="2108695149">
    <w:abstractNumId w:val="26"/>
  </w:num>
  <w:num w:numId="24" w16cid:durableId="1682052664">
    <w:abstractNumId w:val="9"/>
  </w:num>
  <w:num w:numId="25" w16cid:durableId="1412503740">
    <w:abstractNumId w:val="32"/>
  </w:num>
  <w:num w:numId="26" w16cid:durableId="1450931940">
    <w:abstractNumId w:val="4"/>
  </w:num>
  <w:num w:numId="27" w16cid:durableId="2071414108">
    <w:abstractNumId w:val="24"/>
  </w:num>
  <w:num w:numId="28" w16cid:durableId="1830096216">
    <w:abstractNumId w:val="33"/>
  </w:num>
  <w:num w:numId="29" w16cid:durableId="547187747">
    <w:abstractNumId w:val="23"/>
  </w:num>
  <w:num w:numId="30" w16cid:durableId="1542476335">
    <w:abstractNumId w:val="20"/>
  </w:num>
  <w:num w:numId="31" w16cid:durableId="1619070089">
    <w:abstractNumId w:val="28"/>
  </w:num>
  <w:num w:numId="32" w16cid:durableId="2100367581">
    <w:abstractNumId w:val="8"/>
  </w:num>
  <w:num w:numId="33" w16cid:durableId="367417089">
    <w:abstractNumId w:val="10"/>
  </w:num>
  <w:num w:numId="34" w16cid:durableId="2117287494">
    <w:abstractNumId w:val="19"/>
  </w:num>
  <w:num w:numId="35" w16cid:durableId="581178701">
    <w:abstractNumId w:val="14"/>
  </w:num>
  <w:num w:numId="36" w16cid:durableId="141317175">
    <w:abstractNumId w:val="38"/>
  </w:num>
  <w:num w:numId="37" w16cid:durableId="266935155">
    <w:abstractNumId w:val="25"/>
  </w:num>
  <w:num w:numId="38" w16cid:durableId="922446351">
    <w:abstractNumId w:val="0"/>
  </w:num>
  <w:num w:numId="39" w16cid:durableId="15091278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104C"/>
    <w:rsid w:val="0001159C"/>
    <w:rsid w:val="000469D3"/>
    <w:rsid w:val="001C527B"/>
    <w:rsid w:val="002C5237"/>
    <w:rsid w:val="00311846"/>
    <w:rsid w:val="0040792D"/>
    <w:rsid w:val="00485343"/>
    <w:rsid w:val="004926A9"/>
    <w:rsid w:val="00574073"/>
    <w:rsid w:val="00593048"/>
    <w:rsid w:val="005C15AC"/>
    <w:rsid w:val="006010B6"/>
    <w:rsid w:val="00760EB2"/>
    <w:rsid w:val="007E7FD9"/>
    <w:rsid w:val="00995BC9"/>
    <w:rsid w:val="00A80D6A"/>
    <w:rsid w:val="00D73751"/>
    <w:rsid w:val="00DD104C"/>
    <w:rsid w:val="00E672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B29FA"/>
  <w15:docId w15:val="{D361FDDD-5536-46E2-86F5-02DC0F7DF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b/>
      <w:bCs/>
      <w:sz w:val="32"/>
      <w:szCs w:val="32"/>
      <w:u w:val="single" w:color="000000"/>
    </w:rPr>
  </w:style>
  <w:style w:type="paragraph" w:styleId="ListParagraph">
    <w:name w:val="List Paragraph"/>
    <w:basedOn w:val="Normal"/>
    <w:uiPriority w:val="1"/>
    <w:qFormat/>
  </w:style>
  <w:style w:type="paragraph" w:customStyle="1" w:styleId="TableParagraph">
    <w:name w:val="Table Paragraph"/>
    <w:basedOn w:val="Normal"/>
    <w:uiPriority w:val="1"/>
    <w:qFormat/>
    <w:pPr>
      <w:ind w:left="10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6.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33</Pages>
  <Words>10805</Words>
  <Characters>61594</Characters>
  <Application>Microsoft Office Word</Application>
  <DocSecurity>0</DocSecurity>
  <Lines>513</Lines>
  <Paragraphs>144</Paragraphs>
  <ScaleCrop>false</ScaleCrop>
  <Company/>
  <LinksUpToDate>false</LinksUpToDate>
  <CharactersWithSpaces>72255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Cartwright</dc:creator>
  <cp:lastModifiedBy>Mr Leader</cp:lastModifiedBy>
  <cp:revision>4</cp:revision>
  <dcterms:created xsi:type="dcterms:W3CDTF">2026-09-11T10:59:00Z</dcterms:created>
  <dcterms:modified xsi:type="dcterms:W3CDTF">2026-09-11T12:18:00Z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2023-03-20T00:00:00Z</vt:filetime>
  </property>
  <property fmtid="{D5CDD505-2E9C-101B-9397-08002B2CF9AE}" pid="4" name="Creator">
    <vt:lpwstr>Microsoft® Word for Microsoft 365</vt:lpwstr>
  </property>
  <property fmtid="{D5CDD505-2E9C-101B-9397-08002B2CF9AE}" pid="5" name="LastSaved">
    <vt:filetime>2026-09-11T00:00:00Z</vt:filetime>
  </property>
  <property fmtid="{D5CDD505-2E9C-101B-9397-08002B2CF9AE}" pid="6" name="Producer">
    <vt:lpwstr>Microsoft® Word for Microsoft 365</vt:lpwstr>
  </property>
</Properties>
</file>