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E16" w:rsidRDefault="00497E16">
      <w:bookmarkStart w:id="0" w:name="_GoBack"/>
      <w:bookmarkEnd w:id="0"/>
    </w:p>
    <w:tbl>
      <w:tblPr>
        <w:tblStyle w:val="TableGrid"/>
        <w:tblW w:w="14174" w:type="dxa"/>
        <w:tblLook w:val="04A0" w:firstRow="1" w:lastRow="0" w:firstColumn="1" w:lastColumn="0" w:noHBand="0" w:noVBand="1"/>
      </w:tblPr>
      <w:tblGrid>
        <w:gridCol w:w="2376"/>
        <w:gridCol w:w="7837"/>
        <w:gridCol w:w="3961"/>
      </w:tblGrid>
      <w:tr w:rsidR="007B6400" w:rsidTr="00497E16">
        <w:tc>
          <w:tcPr>
            <w:tcW w:w="10213" w:type="dxa"/>
            <w:gridSpan w:val="2"/>
          </w:tcPr>
          <w:p w:rsidR="00364D4A" w:rsidRDefault="00753A9E" w:rsidP="008464FB">
            <w:pPr>
              <w:jc w:val="center"/>
              <w:rPr>
                <w:b/>
              </w:rPr>
            </w:pPr>
            <w:r>
              <w:rPr>
                <w:b/>
              </w:rPr>
              <w:t>Ofsted-</w:t>
            </w:r>
            <w:r w:rsidR="007B6400" w:rsidRPr="00753A9E">
              <w:rPr>
                <w:b/>
              </w:rPr>
              <w:t>School Inspection Handbook</w:t>
            </w:r>
          </w:p>
          <w:p w:rsidR="00497E16" w:rsidRDefault="00364D4A" w:rsidP="00497E16">
            <w:pPr>
              <w:jc w:val="center"/>
              <w:rPr>
                <w:b/>
                <w:i/>
              </w:rPr>
            </w:pPr>
            <w:r w:rsidRPr="00364D4A">
              <w:rPr>
                <w:b/>
                <w:i/>
              </w:rPr>
              <w:t xml:space="preserve">Published </w:t>
            </w:r>
            <w:r w:rsidR="00720F54">
              <w:rPr>
                <w:b/>
                <w:i/>
              </w:rPr>
              <w:t>May 2019</w:t>
            </w:r>
          </w:p>
          <w:p w:rsidR="00AE6616" w:rsidRPr="00364D4A" w:rsidRDefault="00AE6616" w:rsidP="00497E16">
            <w:pPr>
              <w:jc w:val="center"/>
              <w:rPr>
                <w:b/>
                <w:i/>
              </w:rPr>
            </w:pPr>
          </w:p>
        </w:tc>
        <w:tc>
          <w:tcPr>
            <w:tcW w:w="3961" w:type="dxa"/>
            <w:shd w:val="clear" w:color="auto" w:fill="D9D9D9" w:themeFill="background1" w:themeFillShade="D9"/>
          </w:tcPr>
          <w:p w:rsidR="007B6400" w:rsidRDefault="00753A9E" w:rsidP="008464FB">
            <w:pPr>
              <w:jc w:val="center"/>
              <w:rPr>
                <w:b/>
              </w:rPr>
            </w:pPr>
            <w:r>
              <w:rPr>
                <w:b/>
              </w:rPr>
              <w:t>How Inspire+ is supporting the school</w:t>
            </w:r>
          </w:p>
          <w:p w:rsidR="00195833" w:rsidRPr="00753A9E" w:rsidRDefault="00195833" w:rsidP="008464FB">
            <w:pPr>
              <w:jc w:val="center"/>
              <w:rPr>
                <w:b/>
              </w:rPr>
            </w:pPr>
            <w:r>
              <w:rPr>
                <w:b/>
              </w:rPr>
              <w:t>(see core membership offer for links to each Ofsted criteria point)</w:t>
            </w:r>
          </w:p>
        </w:tc>
      </w:tr>
      <w:tr w:rsidR="00753A9E" w:rsidTr="00497E16">
        <w:tc>
          <w:tcPr>
            <w:tcW w:w="10213" w:type="dxa"/>
            <w:gridSpan w:val="2"/>
          </w:tcPr>
          <w:p w:rsidR="00753A9E" w:rsidRDefault="00753A9E">
            <w:pPr>
              <w:rPr>
                <w:b/>
              </w:rPr>
            </w:pPr>
          </w:p>
          <w:p w:rsidR="00497E16" w:rsidRDefault="00753A9E">
            <w:pPr>
              <w:rPr>
                <w:b/>
              </w:rPr>
            </w:pPr>
            <w:r w:rsidRPr="00753A9E">
              <w:rPr>
                <w:b/>
              </w:rPr>
              <w:t>Part 1. How schools will be inspected</w:t>
            </w:r>
          </w:p>
        </w:tc>
        <w:tc>
          <w:tcPr>
            <w:tcW w:w="3961" w:type="dxa"/>
            <w:shd w:val="clear" w:color="auto" w:fill="D9D9D9" w:themeFill="background1" w:themeFillShade="D9"/>
          </w:tcPr>
          <w:p w:rsidR="00753A9E" w:rsidRPr="00753A9E" w:rsidRDefault="00753A9E">
            <w:pPr>
              <w:rPr>
                <w:b/>
              </w:rPr>
            </w:pPr>
          </w:p>
        </w:tc>
      </w:tr>
      <w:tr w:rsidR="008464FB" w:rsidTr="00720F54">
        <w:trPr>
          <w:trHeight w:val="243"/>
        </w:trPr>
        <w:tc>
          <w:tcPr>
            <w:tcW w:w="2376" w:type="dxa"/>
          </w:tcPr>
          <w:p w:rsidR="00C11E79" w:rsidRPr="00566ACC" w:rsidRDefault="00720F54">
            <w:pPr>
              <w:rPr>
                <w:b/>
              </w:rPr>
            </w:pPr>
            <w:r>
              <w:rPr>
                <w:b/>
              </w:rPr>
              <w:t xml:space="preserve">Gathering &amp; recording evidence </w:t>
            </w:r>
          </w:p>
          <w:p w:rsidR="00C11E79" w:rsidRPr="00566ACC" w:rsidRDefault="00C11E79">
            <w:pPr>
              <w:rPr>
                <w:b/>
              </w:rPr>
            </w:pPr>
          </w:p>
        </w:tc>
        <w:tc>
          <w:tcPr>
            <w:tcW w:w="7837" w:type="dxa"/>
          </w:tcPr>
          <w:p w:rsidR="008464FB" w:rsidRDefault="00720F54" w:rsidP="00C11E79">
            <w:r w:rsidRPr="00720F54">
              <w:t>85.</w:t>
            </w:r>
            <w:r>
              <w:t xml:space="preserve"> </w:t>
            </w:r>
            <w:r w:rsidRPr="00720F54">
              <w:t>Inspectors will observe lessons; scrutinise pupils’ work; talk to pupils about their work, gauging both their understanding and their engagement in learning; and gather pupils’ perceptions of the typical quality of education and other aspects of life at the school in a range of subjects.</w:t>
            </w:r>
          </w:p>
        </w:tc>
        <w:tc>
          <w:tcPr>
            <w:tcW w:w="3961" w:type="dxa"/>
            <w:shd w:val="clear" w:color="auto" w:fill="D9D9D9" w:themeFill="background1" w:themeFillShade="D9"/>
          </w:tcPr>
          <w:p w:rsidR="00720F54" w:rsidRDefault="009F449C" w:rsidP="00720F54">
            <w:r>
              <w:t>Support to provide a wide range of curriculum &amp; extra-curricular training, resources and delivery.</w:t>
            </w:r>
          </w:p>
          <w:p w:rsidR="00753A9E" w:rsidRDefault="00753A9E"/>
        </w:tc>
      </w:tr>
      <w:tr w:rsidR="008464FB" w:rsidTr="00497E16">
        <w:tc>
          <w:tcPr>
            <w:tcW w:w="2376" w:type="dxa"/>
          </w:tcPr>
          <w:p w:rsidR="00C11E79" w:rsidRPr="00566ACC" w:rsidRDefault="00D94FBB">
            <w:pPr>
              <w:rPr>
                <w:b/>
              </w:rPr>
            </w:pPr>
            <w:r>
              <w:rPr>
                <w:b/>
              </w:rPr>
              <w:t>Talking to and observing pupils outside lessons</w:t>
            </w:r>
          </w:p>
          <w:p w:rsidR="00C11E79" w:rsidRPr="00566ACC" w:rsidRDefault="00C11E79">
            <w:pPr>
              <w:rPr>
                <w:b/>
              </w:rPr>
            </w:pPr>
          </w:p>
        </w:tc>
        <w:tc>
          <w:tcPr>
            <w:tcW w:w="7837" w:type="dxa"/>
          </w:tcPr>
          <w:p w:rsidR="00D94FBB" w:rsidRDefault="00D94FBB" w:rsidP="00D94FBB">
            <w:r>
              <w:t>105.</w:t>
            </w:r>
            <w:r w:rsidR="006D723A">
              <w:t xml:space="preserve"> </w:t>
            </w:r>
            <w:r>
              <w:t>Inspectors will ensure that they talk to and observe pupils in a range of situations outside normal lessons to evaluate other aspects of personal development, behaviour and attitudes, for example:</w:t>
            </w:r>
          </w:p>
          <w:p w:rsidR="00D94FBB" w:rsidRDefault="00D94FBB" w:rsidP="00D94FBB">
            <w:pPr>
              <w:pStyle w:val="ListParagraph"/>
              <w:numPr>
                <w:ilvl w:val="0"/>
                <w:numId w:val="1"/>
              </w:numPr>
            </w:pPr>
            <w:r>
              <w:t>at the start and finish of the school day</w:t>
            </w:r>
          </w:p>
          <w:p w:rsidR="00D94FBB" w:rsidRDefault="00D94FBB" w:rsidP="00D94FBB">
            <w:pPr>
              <w:pStyle w:val="ListParagraph"/>
              <w:numPr>
                <w:ilvl w:val="0"/>
                <w:numId w:val="1"/>
              </w:numPr>
            </w:pPr>
            <w:r>
              <w:t>during lunchtime, including in the dining hall, and breaktimes or playtimes</w:t>
            </w:r>
          </w:p>
          <w:p w:rsidR="00D94FBB" w:rsidRDefault="00D94FBB" w:rsidP="00D94FBB">
            <w:pPr>
              <w:pStyle w:val="ListParagraph"/>
              <w:numPr>
                <w:ilvl w:val="0"/>
                <w:numId w:val="1"/>
              </w:numPr>
            </w:pPr>
            <w:r>
              <w:t>during assemblies and tutor periods</w:t>
            </w:r>
          </w:p>
          <w:p w:rsidR="00D94FBB" w:rsidRDefault="00D94FBB" w:rsidP="00D94FBB">
            <w:pPr>
              <w:pStyle w:val="ListParagraph"/>
              <w:numPr>
                <w:ilvl w:val="0"/>
                <w:numId w:val="1"/>
              </w:numPr>
            </w:pPr>
            <w:r>
              <w:t xml:space="preserve">when moving between lessons </w:t>
            </w:r>
          </w:p>
          <w:p w:rsidR="008464FB" w:rsidRDefault="00D94FBB" w:rsidP="00D94FBB">
            <w:pPr>
              <w:pStyle w:val="ListParagraph"/>
              <w:numPr>
                <w:ilvl w:val="0"/>
                <w:numId w:val="1"/>
              </w:numPr>
            </w:pPr>
            <w:r>
              <w:t>during enrichment activities (including clubs and activities outside of the normal timetabled curriculum).</w:t>
            </w:r>
          </w:p>
        </w:tc>
        <w:tc>
          <w:tcPr>
            <w:tcW w:w="3961" w:type="dxa"/>
            <w:shd w:val="clear" w:color="auto" w:fill="D9D9D9" w:themeFill="background1" w:themeFillShade="D9"/>
          </w:tcPr>
          <w:p w:rsidR="008464FB" w:rsidRDefault="00753A9E">
            <w:r>
              <w:t>Inspire+ specialist coach</w:t>
            </w:r>
            <w:r w:rsidR="0001141C">
              <w:t xml:space="preserve"> </w:t>
            </w:r>
            <w:r>
              <w:t>service</w:t>
            </w:r>
            <w:r w:rsidR="0001141C">
              <w:t xml:space="preserve"> will</w:t>
            </w:r>
            <w:r>
              <w:t xml:space="preserve"> support schools </w:t>
            </w:r>
            <w:r w:rsidR="0001141C">
              <w:t xml:space="preserve">to </w:t>
            </w:r>
            <w:r>
              <w:t>deliver high quality OSHL.</w:t>
            </w:r>
          </w:p>
          <w:p w:rsidR="00753A9E" w:rsidRDefault="00753A9E">
            <w:r>
              <w:t>Playground development (training Playground Leaders &amp; Lunchtime Supervisors) ensure lunchtimes are more structured &amp; physically active.</w:t>
            </w:r>
          </w:p>
          <w:p w:rsidR="001F7A02" w:rsidRDefault="00ED7EF8">
            <w:r>
              <w:t>Inspire+ whole school assemblies</w:t>
            </w:r>
            <w:r w:rsidR="0001141C">
              <w:t>.</w:t>
            </w:r>
            <w:r>
              <w:t xml:space="preserve"> Ambassador programme</w:t>
            </w:r>
            <w:r w:rsidR="0001141C">
              <w:t xml:space="preserve"> &amp; </w:t>
            </w:r>
            <w:r>
              <w:t>Legacy Tour</w:t>
            </w:r>
            <w:r w:rsidR="001D62BC">
              <w:t xml:space="preserve">. </w:t>
            </w:r>
            <w:r w:rsidR="0001141C">
              <w:t xml:space="preserve">New training eg: </w:t>
            </w:r>
            <w:r w:rsidR="001D62BC">
              <w:t>First aid for pupils.</w:t>
            </w:r>
          </w:p>
        </w:tc>
      </w:tr>
      <w:tr w:rsidR="00753A9E" w:rsidTr="00497E16">
        <w:tc>
          <w:tcPr>
            <w:tcW w:w="10213" w:type="dxa"/>
            <w:gridSpan w:val="2"/>
          </w:tcPr>
          <w:p w:rsidR="00753A9E" w:rsidRDefault="00753A9E">
            <w:pPr>
              <w:rPr>
                <w:b/>
              </w:rPr>
            </w:pPr>
          </w:p>
          <w:p w:rsidR="00497E16" w:rsidRDefault="00753A9E">
            <w:pPr>
              <w:rPr>
                <w:b/>
              </w:rPr>
            </w:pPr>
            <w:r w:rsidRPr="00753A9E">
              <w:rPr>
                <w:b/>
              </w:rPr>
              <w:t>Part 2. The evaluation schedule – how schools will be judged</w:t>
            </w:r>
          </w:p>
        </w:tc>
        <w:tc>
          <w:tcPr>
            <w:tcW w:w="3961" w:type="dxa"/>
            <w:shd w:val="clear" w:color="auto" w:fill="D9D9D9" w:themeFill="background1" w:themeFillShade="D9"/>
          </w:tcPr>
          <w:p w:rsidR="00753A9E" w:rsidRPr="00753A9E" w:rsidRDefault="00753A9E">
            <w:pPr>
              <w:rPr>
                <w:b/>
              </w:rPr>
            </w:pPr>
          </w:p>
        </w:tc>
      </w:tr>
      <w:tr w:rsidR="008464FB" w:rsidTr="006E7DD3">
        <w:tc>
          <w:tcPr>
            <w:tcW w:w="2376" w:type="dxa"/>
            <w:shd w:val="clear" w:color="auto" w:fill="F2F2F2" w:themeFill="background1" w:themeFillShade="F2"/>
          </w:tcPr>
          <w:p w:rsidR="008464FB" w:rsidRDefault="00A16876">
            <w:pPr>
              <w:rPr>
                <w:b/>
              </w:rPr>
            </w:pPr>
            <w:r>
              <w:rPr>
                <w:b/>
              </w:rPr>
              <w:t xml:space="preserve">Quality of Education </w:t>
            </w:r>
          </w:p>
          <w:p w:rsidR="00A16876" w:rsidRDefault="00A16876">
            <w:pPr>
              <w:rPr>
                <w:b/>
              </w:rPr>
            </w:pPr>
          </w:p>
          <w:p w:rsidR="00A16876" w:rsidRDefault="00A16876">
            <w:pPr>
              <w:rPr>
                <w:b/>
              </w:rPr>
            </w:pPr>
          </w:p>
          <w:p w:rsidR="00A16876" w:rsidRPr="00753A9E" w:rsidRDefault="00A16876">
            <w:pPr>
              <w:rPr>
                <w:b/>
              </w:rPr>
            </w:pPr>
          </w:p>
        </w:tc>
        <w:tc>
          <w:tcPr>
            <w:tcW w:w="7837" w:type="dxa"/>
            <w:shd w:val="clear" w:color="auto" w:fill="FFFFFF" w:themeFill="background1"/>
          </w:tcPr>
          <w:p w:rsidR="008464FB" w:rsidRDefault="00096CB1">
            <w:r w:rsidRPr="00096CB1">
              <w:t>167.</w:t>
            </w:r>
            <w:r>
              <w:t xml:space="preserve"> </w:t>
            </w:r>
            <w:r w:rsidRPr="00096CB1">
              <w:t>Inspectors will take a rounded view of the quality of education that a school provides to all its pupils, including the most disadvantaged pupils (see definition in paragraph 86), the most able pupils and pupils with SEND. Inspectors will consider the school’s curriculum, which is the substance of what is taught with a specific plan of what pupils need to know in total and in each subject.</w:t>
            </w:r>
          </w:p>
        </w:tc>
        <w:tc>
          <w:tcPr>
            <w:tcW w:w="3961" w:type="dxa"/>
            <w:shd w:val="clear" w:color="auto" w:fill="D9D9D9" w:themeFill="background1" w:themeFillShade="D9"/>
          </w:tcPr>
          <w:p w:rsidR="00A16876" w:rsidRDefault="009F449C" w:rsidP="00A16876">
            <w:r>
              <w:t xml:space="preserve">A range of different support to ensure good quality PE and extra-curriculum delivery in all schools including staff training and pupil development opportunities. </w:t>
            </w:r>
          </w:p>
          <w:p w:rsidR="00D525C6" w:rsidRDefault="00D525C6"/>
        </w:tc>
      </w:tr>
      <w:tr w:rsidR="008464FB" w:rsidTr="006E7DD3">
        <w:tc>
          <w:tcPr>
            <w:tcW w:w="2376" w:type="dxa"/>
            <w:shd w:val="clear" w:color="auto" w:fill="F2F2F2" w:themeFill="background1" w:themeFillShade="F2"/>
          </w:tcPr>
          <w:p w:rsidR="008464FB" w:rsidRPr="00A16876" w:rsidRDefault="00A16876">
            <w:pPr>
              <w:rPr>
                <w:b/>
              </w:rPr>
            </w:pPr>
            <w:r w:rsidRPr="00A16876">
              <w:rPr>
                <w:b/>
              </w:rPr>
              <w:t>Intent</w:t>
            </w:r>
          </w:p>
        </w:tc>
        <w:tc>
          <w:tcPr>
            <w:tcW w:w="7837" w:type="dxa"/>
            <w:shd w:val="clear" w:color="auto" w:fill="FFFFFF" w:themeFill="background1"/>
          </w:tcPr>
          <w:p w:rsidR="00096CB1" w:rsidRDefault="00096CB1" w:rsidP="00096CB1">
            <w:r>
              <w:t xml:space="preserve">170. The judgement focuses on factors that both research and inspection evidence indicate contribute most strongly to an effective education where pupils achieve highly. These factors are listed below. </w:t>
            </w:r>
          </w:p>
          <w:p w:rsidR="008464FB" w:rsidRDefault="00096CB1" w:rsidP="00096CB1">
            <w:pPr>
              <w:pStyle w:val="ListParagraph"/>
              <w:numPr>
                <w:ilvl w:val="0"/>
                <w:numId w:val="2"/>
              </w:numPr>
            </w:pPr>
            <w:r>
              <w:lastRenderedPageBreak/>
              <w:t>The school’s curriculum is rooted in the solid consensus of the school’s leaders about the knowledge and skills that pupils need in order to take advantage of opportunities, responsibilities and experiences of later life. In this way, it can powerfully address social disadvantage.</w:t>
            </w:r>
          </w:p>
          <w:p w:rsidR="00096CB1" w:rsidRDefault="00096CB1" w:rsidP="00096CB1">
            <w:pPr>
              <w:pStyle w:val="ListParagraph"/>
              <w:numPr>
                <w:ilvl w:val="0"/>
                <w:numId w:val="2"/>
              </w:numPr>
            </w:pPr>
            <w:r w:rsidRPr="00096CB1">
              <w:t>The curriculum remains as broad as possible for as long as possible</w:t>
            </w:r>
            <w:r>
              <w:t>.</w:t>
            </w:r>
          </w:p>
        </w:tc>
        <w:tc>
          <w:tcPr>
            <w:tcW w:w="3961" w:type="dxa"/>
            <w:shd w:val="clear" w:color="auto" w:fill="D9D9D9" w:themeFill="background1" w:themeFillShade="D9"/>
          </w:tcPr>
          <w:p w:rsidR="009F449C" w:rsidRDefault="009F449C">
            <w:r w:rsidRPr="009F449C">
              <w:lastRenderedPageBreak/>
              <w:t>Inspire+ Education Team health check</w:t>
            </w:r>
            <w:r w:rsidR="000B2C0D">
              <w:t>.</w:t>
            </w:r>
          </w:p>
          <w:p w:rsidR="009F449C" w:rsidRDefault="009F449C">
            <w:r w:rsidRPr="009F449C">
              <w:t>PE, Sport &amp; Leadership conference</w:t>
            </w:r>
            <w:r w:rsidR="000B2C0D">
              <w:t>.</w:t>
            </w:r>
          </w:p>
          <w:p w:rsidR="009F449C" w:rsidRDefault="009F449C">
            <w:r w:rsidRPr="009F449C">
              <w:t>Continuous Professional Development Courses</w:t>
            </w:r>
            <w:r w:rsidR="000B2C0D">
              <w:t>.</w:t>
            </w:r>
          </w:p>
          <w:p w:rsidR="009F449C" w:rsidRDefault="009F449C">
            <w:r w:rsidRPr="009F449C">
              <w:lastRenderedPageBreak/>
              <w:t>Staff inset training</w:t>
            </w:r>
            <w:r w:rsidR="000B2C0D">
              <w:t>.</w:t>
            </w:r>
          </w:p>
          <w:p w:rsidR="009F449C" w:rsidRDefault="009F449C">
            <w:r w:rsidRPr="009F449C">
              <w:t>inspire+ Education Team PE Forum</w:t>
            </w:r>
            <w:r>
              <w:t>s</w:t>
            </w:r>
            <w:r w:rsidR="000B2C0D">
              <w:t>.</w:t>
            </w:r>
          </w:p>
          <w:p w:rsidR="009F449C" w:rsidRDefault="009F449C" w:rsidP="009F449C">
            <w:r w:rsidRPr="009F449C">
              <w:t>Physical Literacy / PE development</w:t>
            </w:r>
            <w:r>
              <w:t xml:space="preserve"> – games &amp; gym</w:t>
            </w:r>
            <w:r w:rsidR="000B2C0D">
              <w:t>.</w:t>
            </w:r>
          </w:p>
          <w:p w:rsidR="009F449C" w:rsidRDefault="009F449C" w:rsidP="009F449C">
            <w:r w:rsidRPr="009F449C">
              <w:t>Supporting Curriculum PE</w:t>
            </w:r>
            <w:r>
              <w:t xml:space="preserve"> &amp; extra-curricular options through</w:t>
            </w:r>
            <w:r w:rsidRPr="009F449C">
              <w:t xml:space="preserve"> specialist coaches</w:t>
            </w:r>
            <w:r w:rsidR="000B2C0D">
              <w:t>.</w:t>
            </w:r>
          </w:p>
          <w:p w:rsidR="00364D4A" w:rsidRDefault="009F449C">
            <w:r w:rsidRPr="009F449C">
              <w:t>Active maths / Active literacy lessons</w:t>
            </w:r>
            <w:r>
              <w:t xml:space="preserve"> eg: Maths of the Day.</w:t>
            </w:r>
          </w:p>
          <w:p w:rsidR="009F449C" w:rsidRDefault="009F449C">
            <w:r w:rsidRPr="009F449C">
              <w:t>Roots to Food</w:t>
            </w:r>
            <w:r>
              <w:t xml:space="preserve"> – healthy eating</w:t>
            </w:r>
            <w:r w:rsidR="000B2C0D">
              <w:t>.</w:t>
            </w:r>
            <w:r>
              <w:t xml:space="preserve"> </w:t>
            </w:r>
          </w:p>
        </w:tc>
      </w:tr>
      <w:tr w:rsidR="008464FB" w:rsidTr="006E7DD3">
        <w:tc>
          <w:tcPr>
            <w:tcW w:w="2376" w:type="dxa"/>
            <w:shd w:val="clear" w:color="auto" w:fill="F2F2F2" w:themeFill="background1" w:themeFillShade="F2"/>
          </w:tcPr>
          <w:p w:rsidR="008464FB" w:rsidRPr="00A16876" w:rsidRDefault="00A16876">
            <w:pPr>
              <w:rPr>
                <w:b/>
              </w:rPr>
            </w:pPr>
            <w:r w:rsidRPr="00A16876">
              <w:rPr>
                <w:b/>
              </w:rPr>
              <w:lastRenderedPageBreak/>
              <w:t xml:space="preserve">Curriculum </w:t>
            </w:r>
            <w:r w:rsidR="00096CB1">
              <w:rPr>
                <w:b/>
              </w:rPr>
              <w:t xml:space="preserve">Narrowing </w:t>
            </w:r>
          </w:p>
        </w:tc>
        <w:tc>
          <w:tcPr>
            <w:tcW w:w="7837" w:type="dxa"/>
            <w:shd w:val="clear" w:color="auto" w:fill="FFFFFF" w:themeFill="background1"/>
          </w:tcPr>
          <w:p w:rsidR="00A16876" w:rsidRDefault="00096CB1">
            <w:r w:rsidRPr="00096CB1">
              <w:t>174.</w:t>
            </w:r>
            <w:r>
              <w:t xml:space="preserve"> </w:t>
            </w:r>
            <w:r w:rsidRPr="00096CB1">
              <w:t>Our research has shown that some schools narrow the curriculum available to pupils, particularly in key stages 2 and 3. Our research also shows that this has a disproportionately negative effect on the most disadvantaged pupils.  In key stage 1, inspectors need to check that pupils are able to read, write and use mathematical knowledge, ideas and operations so they are able to access a broad and balanced curriculum at key stage 2. Inspectors will be particularly alert to signs of narrowing in the key stage 2 and 3 curriculums.</w:t>
            </w:r>
          </w:p>
        </w:tc>
        <w:tc>
          <w:tcPr>
            <w:tcW w:w="3961" w:type="dxa"/>
            <w:shd w:val="clear" w:color="auto" w:fill="D9D9D9" w:themeFill="background1" w:themeFillShade="D9"/>
          </w:tcPr>
          <w:p w:rsidR="00497E16" w:rsidRDefault="009F449C">
            <w:r>
              <w:t xml:space="preserve">See above </w:t>
            </w:r>
          </w:p>
        </w:tc>
      </w:tr>
      <w:tr w:rsidR="00497E16" w:rsidTr="006E7DD3">
        <w:tc>
          <w:tcPr>
            <w:tcW w:w="2376" w:type="dxa"/>
            <w:shd w:val="clear" w:color="auto" w:fill="F2F2F2" w:themeFill="background1" w:themeFillShade="F2"/>
          </w:tcPr>
          <w:p w:rsidR="00497E16" w:rsidRPr="00753A9E" w:rsidRDefault="00A16876">
            <w:pPr>
              <w:rPr>
                <w:b/>
              </w:rPr>
            </w:pPr>
            <w:r>
              <w:rPr>
                <w:b/>
              </w:rPr>
              <w:t xml:space="preserve">Cultural Capital </w:t>
            </w:r>
          </w:p>
        </w:tc>
        <w:tc>
          <w:tcPr>
            <w:tcW w:w="7837" w:type="dxa"/>
            <w:shd w:val="clear" w:color="auto" w:fill="FFFFFF" w:themeFill="background1"/>
          </w:tcPr>
          <w:p w:rsidR="00096CB1" w:rsidRDefault="00096CB1" w:rsidP="00096CB1">
            <w:r>
              <w:t xml:space="preserve"> 176. As part of making the judgement about the quality of education, inspectors will consider the extent to which schools are equipping pupils with the knowledge and cultural capital they need to succeed in life. Our understanding of ‘knowledge and cultural capital’ is derived from the following wording in the national curriculum:  </w:t>
            </w:r>
          </w:p>
          <w:p w:rsidR="00D36C43" w:rsidRDefault="00096CB1" w:rsidP="00096CB1">
            <w:r>
              <w:t>‘It is the essential knowledge that pupils need to be educated citizens, introducing them to the best that has been thought and said and helping to engender an appreciation of human creativity and achievement.’</w:t>
            </w:r>
          </w:p>
        </w:tc>
        <w:tc>
          <w:tcPr>
            <w:tcW w:w="3961" w:type="dxa"/>
            <w:shd w:val="clear" w:color="auto" w:fill="D9D9D9" w:themeFill="background1" w:themeFillShade="D9"/>
          </w:tcPr>
          <w:p w:rsidR="00497E16" w:rsidRDefault="000B2C0D">
            <w:r w:rsidRPr="000B2C0D">
              <w:t>Young Ambassador Programme</w:t>
            </w:r>
          </w:p>
          <w:p w:rsidR="000B2C0D" w:rsidRDefault="000B2C0D">
            <w:r>
              <w:t>Inspire+ Ambassador visits</w:t>
            </w:r>
          </w:p>
          <w:p w:rsidR="000B2C0D" w:rsidRDefault="000B2C0D">
            <w:r>
              <w:t xml:space="preserve">Legacy Tour </w:t>
            </w:r>
          </w:p>
          <w:p w:rsidR="000B2C0D" w:rsidRDefault="000B2C0D">
            <w:r>
              <w:t>#</w:t>
            </w:r>
            <w:proofErr w:type="spellStart"/>
            <w:r>
              <w:t>HealthyHappyActive</w:t>
            </w:r>
            <w:proofErr w:type="spellEnd"/>
            <w:r>
              <w:t xml:space="preserve"> resource</w:t>
            </w:r>
          </w:p>
          <w:p w:rsidR="001D62BC" w:rsidRDefault="001D62BC">
            <w:r>
              <w:t xml:space="preserve">LIVES First Aid training </w:t>
            </w:r>
          </w:p>
          <w:p w:rsidR="00A16876" w:rsidRDefault="00A16876" w:rsidP="00A16876"/>
          <w:p w:rsidR="003D5DF3" w:rsidRDefault="003D5DF3" w:rsidP="00B4738F"/>
        </w:tc>
      </w:tr>
      <w:tr w:rsidR="00A16876" w:rsidTr="006E7DD3">
        <w:tc>
          <w:tcPr>
            <w:tcW w:w="2376" w:type="dxa"/>
            <w:shd w:val="clear" w:color="auto" w:fill="F2F2F2" w:themeFill="background1" w:themeFillShade="F2"/>
          </w:tcPr>
          <w:p w:rsidR="00A16876" w:rsidRPr="00A16876" w:rsidRDefault="00A16876">
            <w:pPr>
              <w:rPr>
                <w:b/>
              </w:rPr>
            </w:pPr>
            <w:r w:rsidRPr="00A16876">
              <w:rPr>
                <w:b/>
              </w:rPr>
              <w:t>Implementation</w:t>
            </w:r>
          </w:p>
          <w:p w:rsidR="00A16876" w:rsidRDefault="00A16876"/>
        </w:tc>
        <w:tc>
          <w:tcPr>
            <w:tcW w:w="7837" w:type="dxa"/>
            <w:shd w:val="clear" w:color="auto" w:fill="FFFFFF" w:themeFill="background1"/>
          </w:tcPr>
          <w:p w:rsidR="0087412A" w:rsidRPr="0087412A" w:rsidRDefault="0087412A" w:rsidP="0087412A">
            <w:r>
              <w:t xml:space="preserve">178. </w:t>
            </w:r>
            <w:r w:rsidRPr="0087412A">
              <w:t xml:space="preserve">Inspectors will bear in mind that developing and embedding an effective curriculum takes time, and that leaders may only be partway through the process of adopting or redeveloping a curriculum. If leaders have an accurate evaluative understanding of current curriculum practice in their school and have identified appropriate next steps to improve curriculum quality and develop curriculum expertise across the school, inspectors will evaluate ‘intent’ favourably when reaching the holistic quality of education judgement. They will recognise that the criteria for a judgement of good are the best fit. </w:t>
            </w:r>
          </w:p>
          <w:p w:rsidR="0087412A" w:rsidRDefault="0087412A" w:rsidP="00096CB1"/>
          <w:p w:rsidR="00096CB1" w:rsidRDefault="00096CB1" w:rsidP="00096CB1">
            <w:r>
              <w:lastRenderedPageBreak/>
              <w:t>181. Research and inspection evidence suggest that the most important factors in how, and how effectively, the curriculum is taught and assessed are that:</w:t>
            </w:r>
          </w:p>
          <w:p w:rsidR="00A16876" w:rsidRDefault="00096CB1" w:rsidP="00096CB1">
            <w:r>
              <w:t>Teachers have expert knowledge of the subjects that they teach. If they do not, they are supported to address gaps in their knowledge so that pupils are not disadvantaged by ineffective teaching.</w:t>
            </w:r>
          </w:p>
          <w:p w:rsidR="00096CB1" w:rsidRDefault="00096CB1" w:rsidP="00096CB1">
            <w:r>
              <w:t xml:space="preserve">187. The following activities will provide inspectors with evidence about the school’s implementation of its intended curriculum: </w:t>
            </w:r>
          </w:p>
          <w:p w:rsidR="00096CB1" w:rsidRDefault="00096CB1" w:rsidP="00096CB1">
            <w:pPr>
              <w:pStyle w:val="ListParagraph"/>
              <w:numPr>
                <w:ilvl w:val="0"/>
                <w:numId w:val="3"/>
              </w:numPr>
            </w:pPr>
            <w:r>
              <w:t xml:space="preserve">discussions with curriculum and subject leaders and teachers about the programme of study that classes are following for particular subjects or topics, the intended end points towards which those pupils are working, and their view of how those pupils are progressing through the curriculum </w:t>
            </w:r>
          </w:p>
          <w:p w:rsidR="00096CB1" w:rsidRDefault="00096CB1" w:rsidP="00096CB1">
            <w:pPr>
              <w:pStyle w:val="ListParagraph"/>
              <w:numPr>
                <w:ilvl w:val="0"/>
                <w:numId w:val="3"/>
              </w:numPr>
            </w:pPr>
            <w:r>
              <w:t>discussions with subject specialists and leaders about the content and pedagogical content knowledge of teachers, and what is done to support them.</w:t>
            </w:r>
          </w:p>
          <w:p w:rsidR="00096CB1" w:rsidRDefault="00096CB1" w:rsidP="00096CB1">
            <w:pPr>
              <w:pStyle w:val="ListParagraph"/>
              <w:numPr>
                <w:ilvl w:val="0"/>
                <w:numId w:val="3"/>
              </w:numPr>
            </w:pPr>
            <w:r>
              <w:t>observations of and interviews with pupils or classes who are following this curriculum in lessons, including scrutinising the pupils’ work</w:t>
            </w:r>
            <w:r w:rsidR="00DF5B97">
              <w:t>.</w:t>
            </w:r>
            <w:r>
              <w:t xml:space="preserve"> </w:t>
            </w:r>
          </w:p>
          <w:p w:rsidR="00096CB1" w:rsidRDefault="00096CB1" w:rsidP="00DF5B97">
            <w:pPr>
              <w:pStyle w:val="ListParagraph"/>
              <w:numPr>
                <w:ilvl w:val="0"/>
                <w:numId w:val="3"/>
              </w:numPr>
            </w:pPr>
            <w:r>
              <w:t>reviews of schemes of work or other long-term planning (in whatever form subject leaders normally use them), usually in discussion with curriculum leaders.</w:t>
            </w:r>
          </w:p>
        </w:tc>
        <w:tc>
          <w:tcPr>
            <w:tcW w:w="3961" w:type="dxa"/>
            <w:shd w:val="clear" w:color="auto" w:fill="D9D9D9" w:themeFill="background1" w:themeFillShade="D9"/>
          </w:tcPr>
          <w:p w:rsidR="00A16876" w:rsidRDefault="000B2C0D">
            <w:r w:rsidRPr="000B2C0D">
              <w:lastRenderedPageBreak/>
              <w:t>Inspire+ Education Team health check</w:t>
            </w:r>
          </w:p>
          <w:p w:rsidR="0087412A" w:rsidRDefault="0087412A"/>
          <w:p w:rsidR="000B2C0D" w:rsidRDefault="000B2C0D">
            <w:r>
              <w:t>PE forums</w:t>
            </w:r>
          </w:p>
          <w:p w:rsidR="0087412A" w:rsidRDefault="0087412A"/>
          <w:p w:rsidR="000B2C0D" w:rsidRDefault="000B2C0D">
            <w:r>
              <w:t xml:space="preserve">PE conference </w:t>
            </w:r>
          </w:p>
          <w:p w:rsidR="0087412A" w:rsidRDefault="0087412A"/>
          <w:p w:rsidR="000B2C0D" w:rsidRDefault="000B2C0D">
            <w:r>
              <w:t xml:space="preserve">CPD </w:t>
            </w:r>
          </w:p>
          <w:p w:rsidR="0087412A" w:rsidRDefault="0087412A"/>
          <w:p w:rsidR="000B2C0D" w:rsidRDefault="000B2C0D">
            <w:r>
              <w:t>INSET sessions</w:t>
            </w:r>
          </w:p>
          <w:p w:rsidR="000B2C0D" w:rsidRPr="000B2C0D" w:rsidRDefault="000B2C0D" w:rsidP="000B2C0D">
            <w:r w:rsidRPr="000B2C0D">
              <w:lastRenderedPageBreak/>
              <w:t>Access to work based learning</w:t>
            </w:r>
            <w:r w:rsidR="0087412A">
              <w:t xml:space="preserve"> </w:t>
            </w:r>
            <w:r w:rsidRPr="000B2C0D">
              <w:t xml:space="preserve">supporting PE &amp; school sport diploma </w:t>
            </w:r>
          </w:p>
          <w:p w:rsidR="000B2C0D" w:rsidRDefault="000B2C0D">
            <w:r w:rsidRPr="000B2C0D">
              <w:t>(TA’s &amp; support staff)</w:t>
            </w:r>
          </w:p>
          <w:p w:rsidR="000B2C0D" w:rsidRDefault="000B2C0D"/>
          <w:p w:rsidR="000B2C0D" w:rsidRDefault="000B2C0D" w:rsidP="000B2C0D">
            <w:r w:rsidRPr="000B2C0D">
              <w:t>Physical Literacy / PE development</w:t>
            </w:r>
            <w:r>
              <w:t xml:space="preserve"> through games and gymnastics</w:t>
            </w:r>
          </w:p>
          <w:p w:rsidR="000B2C0D" w:rsidRPr="000B2C0D" w:rsidRDefault="000B2C0D" w:rsidP="000B2C0D">
            <w:r>
              <w:t>Curriculum PE specialist coaches</w:t>
            </w:r>
          </w:p>
          <w:p w:rsidR="000B2C0D" w:rsidRDefault="000B2C0D"/>
        </w:tc>
      </w:tr>
      <w:tr w:rsidR="00497E16" w:rsidTr="006E7DD3">
        <w:tc>
          <w:tcPr>
            <w:tcW w:w="2376" w:type="dxa"/>
            <w:shd w:val="clear" w:color="auto" w:fill="F2F2F2" w:themeFill="background1" w:themeFillShade="F2"/>
          </w:tcPr>
          <w:p w:rsidR="00497E16" w:rsidRPr="00D36C43" w:rsidRDefault="00A16876">
            <w:pPr>
              <w:rPr>
                <w:b/>
              </w:rPr>
            </w:pPr>
            <w:r>
              <w:rPr>
                <w:b/>
              </w:rPr>
              <w:lastRenderedPageBreak/>
              <w:t>Grade descriptors for the quality of education</w:t>
            </w:r>
          </w:p>
        </w:tc>
        <w:tc>
          <w:tcPr>
            <w:tcW w:w="7837" w:type="dxa"/>
            <w:shd w:val="clear" w:color="auto" w:fill="FFFFFF" w:themeFill="background1"/>
          </w:tcPr>
          <w:p w:rsidR="00DF5B97" w:rsidRDefault="00DF5B97" w:rsidP="00DF5B97">
            <w:r w:rsidRPr="00DF5B97">
              <w:rPr>
                <w:b/>
                <w:u w:val="single"/>
              </w:rPr>
              <w:t>Outstanding</w:t>
            </w:r>
            <w:r>
              <w:t xml:space="preserve"> The school’s curriculum intent and implementation are embedded securely and consistently across the school. It is evident from what teachers do that they have a firm and common understanding of the school’s curriculum intent and what it means for their practice. Across all parts of the school, series of lessons contribute well to delivering the curriculum intent. </w:t>
            </w:r>
          </w:p>
          <w:p w:rsidR="00580C99" w:rsidRDefault="00DF5B97" w:rsidP="00DF5B97">
            <w:r>
              <w:t xml:space="preserve">The work given to pupils, over time and across the school, consistently matches the aims of the curriculum. It </w:t>
            </w:r>
            <w:proofErr w:type="gramStart"/>
            <w:r>
              <w:t>is coherently planned and sequenced towards cumulatively sufficient knowledge and skills for future learning and employment</w:t>
            </w:r>
            <w:proofErr w:type="gramEnd"/>
            <w:r>
              <w:t>.</w:t>
            </w:r>
          </w:p>
          <w:p w:rsidR="00DF5B97" w:rsidRPr="00DF5B97" w:rsidRDefault="00DF5B97" w:rsidP="00DF5B97">
            <w:pPr>
              <w:rPr>
                <w:b/>
                <w:u w:val="single"/>
              </w:rPr>
            </w:pPr>
            <w:r w:rsidRPr="00DF5B97">
              <w:rPr>
                <w:b/>
                <w:u w:val="single"/>
              </w:rPr>
              <w:t>Good</w:t>
            </w:r>
          </w:p>
          <w:p w:rsidR="00DF5B97" w:rsidRPr="00DF5B97" w:rsidRDefault="00DF5B97" w:rsidP="00DF5B97">
            <w:r w:rsidRPr="00DF5B97">
              <w:t>Intent</w:t>
            </w:r>
            <w:r>
              <w:t>:</w:t>
            </w:r>
          </w:p>
          <w:p w:rsidR="00DF5B97" w:rsidRDefault="00DF5B97" w:rsidP="00DF5B97">
            <w:pPr>
              <w:pStyle w:val="ListParagraph"/>
              <w:numPr>
                <w:ilvl w:val="0"/>
                <w:numId w:val="4"/>
              </w:numPr>
            </w:pPr>
            <w:r>
              <w:t xml:space="preserve">Leaders adopt or construct a curriculum that is ambitious and designed to give all pupils, particularly disadvantaged pupils and including pupils with SEND, the knowledge and cultural capital they need to succeed in life. This is </w:t>
            </w:r>
            <w:r>
              <w:lastRenderedPageBreak/>
              <w:t>either the national curriculum or a curriculum of comparable breadth and ambition.</w:t>
            </w:r>
          </w:p>
          <w:p w:rsidR="00B4738F" w:rsidRDefault="00DF5B97" w:rsidP="00DF5B97">
            <w:pPr>
              <w:pStyle w:val="ListParagraph"/>
              <w:numPr>
                <w:ilvl w:val="0"/>
                <w:numId w:val="4"/>
              </w:numPr>
            </w:pPr>
            <w:r>
              <w:t xml:space="preserve">The school’s curriculum </w:t>
            </w:r>
            <w:proofErr w:type="gramStart"/>
            <w:r>
              <w:t>is coherently planned and sequenced towards cumulatively sufficient knowledge and skills for future learning and employment</w:t>
            </w:r>
            <w:proofErr w:type="gramEnd"/>
            <w:r>
              <w:t xml:space="preserve">. </w:t>
            </w:r>
          </w:p>
          <w:p w:rsidR="00DF5B97" w:rsidRDefault="00DF5B97" w:rsidP="00DF5B97">
            <w:pPr>
              <w:pStyle w:val="ListParagraph"/>
              <w:numPr>
                <w:ilvl w:val="0"/>
                <w:numId w:val="4"/>
              </w:numPr>
            </w:pPr>
            <w:r w:rsidRPr="00DF5B97">
              <w:t>Pupils study the full curriculum; it is not narrowed. In primary schools, a broad range of subjects (exemplified by the national curriculum) is taught in key stage 2 throughout each and all of Years 3 to 6.</w:t>
            </w:r>
          </w:p>
          <w:p w:rsidR="00DF5B97" w:rsidRDefault="00DF5B97" w:rsidP="00DF5B97">
            <w:r>
              <w:t>Implementation:</w:t>
            </w:r>
          </w:p>
          <w:p w:rsidR="00DF5B97" w:rsidRDefault="00DF5B97" w:rsidP="00DF5B97">
            <w:pPr>
              <w:pStyle w:val="ListParagraph"/>
              <w:numPr>
                <w:ilvl w:val="0"/>
                <w:numId w:val="5"/>
              </w:numPr>
            </w:pPr>
            <w:r w:rsidRPr="00DF5B97">
              <w:t>Teachers have good knowledge of the subject(s) and courses they teach. Leaders provide effective support for those teaching outside their main areas of expertise.</w:t>
            </w:r>
          </w:p>
          <w:p w:rsidR="00DF5B97" w:rsidRDefault="00DF5B97" w:rsidP="00DF5B97">
            <w:r>
              <w:t xml:space="preserve">Impact: </w:t>
            </w:r>
          </w:p>
          <w:p w:rsidR="00A16876" w:rsidRDefault="00DF5B97" w:rsidP="00DF5B97">
            <w:pPr>
              <w:pStyle w:val="ListParagraph"/>
              <w:numPr>
                <w:ilvl w:val="0"/>
                <w:numId w:val="5"/>
              </w:numPr>
            </w:pPr>
            <w:r w:rsidRPr="00DF5B97">
              <w:t>Pupils are ready for the next stage of education, employment or training. They have the knowledge and skills they need and, where relevant, they gain qualifications that allow them to go on to destinations that meet their interests and aspirations and the intention of their course of study.</w:t>
            </w:r>
          </w:p>
          <w:p w:rsidR="00F37498" w:rsidRDefault="00F37498" w:rsidP="00F37498"/>
        </w:tc>
        <w:tc>
          <w:tcPr>
            <w:tcW w:w="3961" w:type="dxa"/>
            <w:shd w:val="clear" w:color="auto" w:fill="D9D9D9" w:themeFill="background1" w:themeFillShade="D9"/>
          </w:tcPr>
          <w:p w:rsidR="00497E16" w:rsidRDefault="00497E16"/>
          <w:p w:rsidR="000B2C0D" w:rsidRDefault="000B2C0D" w:rsidP="009A5434">
            <w:r>
              <w:t>See above</w:t>
            </w:r>
          </w:p>
          <w:p w:rsidR="000B2C0D" w:rsidRDefault="000B2C0D" w:rsidP="009A5434"/>
          <w:p w:rsidR="009A5434" w:rsidRDefault="000B2C0D" w:rsidP="009A5434">
            <w:r>
              <w:t xml:space="preserve">Please note: Inspire+ will send a member of staff to attend an Ofsted inspection if requested by the school. </w:t>
            </w:r>
          </w:p>
        </w:tc>
      </w:tr>
      <w:tr w:rsidR="00497E16" w:rsidTr="006E7DD3">
        <w:tc>
          <w:tcPr>
            <w:tcW w:w="2376" w:type="dxa"/>
            <w:shd w:val="clear" w:color="auto" w:fill="F2F2F2" w:themeFill="background1" w:themeFillShade="F2"/>
          </w:tcPr>
          <w:p w:rsidR="00497E16" w:rsidRPr="009A5434" w:rsidRDefault="00FA1EF4">
            <w:pPr>
              <w:rPr>
                <w:b/>
              </w:rPr>
            </w:pPr>
            <w:r>
              <w:rPr>
                <w:b/>
              </w:rPr>
              <w:t>Behaviour &amp; attitudes</w:t>
            </w:r>
          </w:p>
        </w:tc>
        <w:tc>
          <w:tcPr>
            <w:tcW w:w="7837" w:type="dxa"/>
            <w:shd w:val="clear" w:color="auto" w:fill="FFFFFF" w:themeFill="background1"/>
          </w:tcPr>
          <w:p w:rsidR="00F81014" w:rsidRDefault="00DF5B97" w:rsidP="00497E16">
            <w:r w:rsidRPr="00DF5B97">
              <w:t>198.</w:t>
            </w:r>
            <w:r>
              <w:t xml:space="preserve"> </w:t>
            </w:r>
            <w:r w:rsidRPr="00DF5B97">
              <w:t>The behaviour and attitudes judgement considers how leaders and staff create a safe, calm, orderly and positive environment in the school and the impact this has on the behaviour and attitudes of pupils.</w:t>
            </w:r>
          </w:p>
          <w:p w:rsidR="00DF5B97" w:rsidRDefault="00DF5B97" w:rsidP="00497E16">
            <w:r w:rsidRPr="00DF5B97">
              <w:t>199.</w:t>
            </w:r>
            <w:r>
              <w:t xml:space="preserve"> </w:t>
            </w:r>
            <w:r w:rsidRPr="00DF5B97">
              <w:t xml:space="preserve">The judgement focuses on the factors that research and inspection </w:t>
            </w:r>
            <w:proofErr w:type="gramStart"/>
            <w:r w:rsidRPr="00DF5B97">
              <w:t>evidence  indicate</w:t>
            </w:r>
            <w:proofErr w:type="gramEnd"/>
            <w:r w:rsidRPr="00DF5B97">
              <w:t xml:space="preserve"> contribute most strongly to pupils’ positive behaviour and attitudes, thereby giving them the greatest possible opportunity to achieve positive outcomes. These factors are:</w:t>
            </w:r>
          </w:p>
          <w:p w:rsidR="00DF5B97" w:rsidRDefault="00DF5B97" w:rsidP="00497E16">
            <w:r w:rsidRPr="00DF5B97">
              <w:t>Pupils’ motivation and positive attitudes to learning as important predictors of attainment. The development of positive attitudes can also have a longer-term impact on how pupils approach learning tasks in later stages of education.</w:t>
            </w:r>
          </w:p>
          <w:p w:rsidR="00DF5B97" w:rsidRDefault="00DF5B97" w:rsidP="00DF5B97">
            <w:r>
              <w:t>210. Over the course of inspection, inspectors will carry out evidence-gathering activities. In some cases, inspectors will be able to gather this evidence as part of other activities they are carrying out. The activities are:</w:t>
            </w:r>
          </w:p>
          <w:p w:rsidR="00DF5B97" w:rsidRDefault="00DF5B97" w:rsidP="00DF5B97">
            <w:pPr>
              <w:pStyle w:val="ListParagraph"/>
              <w:numPr>
                <w:ilvl w:val="0"/>
                <w:numId w:val="5"/>
              </w:numPr>
            </w:pPr>
            <w:r>
              <w:t>observing pupils’ behaviour in a range of different classes at different times of the day</w:t>
            </w:r>
          </w:p>
          <w:p w:rsidR="00DF5B97" w:rsidRDefault="00DF5B97" w:rsidP="00DF5B97">
            <w:pPr>
              <w:pStyle w:val="ListParagraph"/>
              <w:numPr>
                <w:ilvl w:val="0"/>
                <w:numId w:val="5"/>
              </w:numPr>
            </w:pPr>
            <w:r>
              <w:t>observing pupils at breaktimes, lunchtimes, between lessons and, if they are led and managed by the school, before- and after-school clubs</w:t>
            </w:r>
          </w:p>
          <w:p w:rsidR="00DF5B97" w:rsidRPr="00DF5B97" w:rsidRDefault="00DF5B97" w:rsidP="00DF5B97">
            <w:pPr>
              <w:pStyle w:val="ListParagraph"/>
              <w:numPr>
                <w:ilvl w:val="0"/>
                <w:numId w:val="5"/>
              </w:numPr>
            </w:pPr>
            <w:r w:rsidRPr="00DF5B97">
              <w:t>observing pupils’ respect for, and courtesy and good manners towards, each other and adults, and their pride in themselves and their school</w:t>
            </w:r>
          </w:p>
          <w:p w:rsidR="00DF5B97" w:rsidRDefault="00DF5B97" w:rsidP="00DF5B97"/>
        </w:tc>
        <w:tc>
          <w:tcPr>
            <w:tcW w:w="3961" w:type="dxa"/>
            <w:shd w:val="clear" w:color="auto" w:fill="D9D9D9" w:themeFill="background1" w:themeFillShade="D9"/>
          </w:tcPr>
          <w:p w:rsidR="000B2C0D" w:rsidRPr="000B2C0D" w:rsidRDefault="000B2C0D" w:rsidP="000B2C0D">
            <w:r w:rsidRPr="000B2C0D">
              <w:t>Young Ambassador Programme</w:t>
            </w:r>
          </w:p>
          <w:p w:rsidR="000B2C0D" w:rsidRPr="000B2C0D" w:rsidRDefault="000B2C0D" w:rsidP="000B2C0D">
            <w:r w:rsidRPr="000B2C0D">
              <w:t>Inspire+ Ambassador visits</w:t>
            </w:r>
          </w:p>
          <w:p w:rsidR="000B2C0D" w:rsidRDefault="000B2C0D" w:rsidP="000B2C0D">
            <w:r w:rsidRPr="000B2C0D">
              <w:t>#</w:t>
            </w:r>
            <w:proofErr w:type="spellStart"/>
            <w:r w:rsidRPr="000B2C0D">
              <w:t>HealthyHappyActive</w:t>
            </w:r>
            <w:proofErr w:type="spellEnd"/>
            <w:r w:rsidRPr="000B2C0D">
              <w:t xml:space="preserve"> resource</w:t>
            </w:r>
          </w:p>
          <w:p w:rsidR="001D62BC" w:rsidRPr="000B2C0D" w:rsidRDefault="001D62BC" w:rsidP="000B2C0D">
            <w:r>
              <w:t xml:space="preserve">First Aid training </w:t>
            </w:r>
          </w:p>
          <w:p w:rsidR="000B2C0D" w:rsidRPr="000B2C0D" w:rsidRDefault="000B2C0D" w:rsidP="000B2C0D"/>
          <w:p w:rsidR="00E161EE" w:rsidRDefault="00E161EE"/>
          <w:p w:rsidR="00A16876" w:rsidRPr="00E161EE" w:rsidRDefault="00A16876" w:rsidP="00A16876"/>
          <w:p w:rsidR="00F81014" w:rsidRPr="00E161EE" w:rsidRDefault="00F81014" w:rsidP="00E161EE"/>
        </w:tc>
      </w:tr>
      <w:tr w:rsidR="00A16876" w:rsidTr="006E7DD3">
        <w:tc>
          <w:tcPr>
            <w:tcW w:w="2376" w:type="dxa"/>
            <w:shd w:val="clear" w:color="auto" w:fill="F2F2F2" w:themeFill="background1" w:themeFillShade="F2"/>
          </w:tcPr>
          <w:p w:rsidR="00A16876" w:rsidRPr="00FA1EF4" w:rsidRDefault="00FA1EF4">
            <w:pPr>
              <w:rPr>
                <w:b/>
              </w:rPr>
            </w:pPr>
            <w:r w:rsidRPr="00FA1EF4">
              <w:rPr>
                <w:b/>
              </w:rPr>
              <w:t>Grade descriptors for behaviour &amp; attitudes</w:t>
            </w:r>
          </w:p>
          <w:p w:rsidR="00A16876" w:rsidRDefault="00A16876"/>
          <w:p w:rsidR="00A16876" w:rsidRDefault="00A16876"/>
        </w:tc>
        <w:tc>
          <w:tcPr>
            <w:tcW w:w="7837" w:type="dxa"/>
            <w:shd w:val="clear" w:color="auto" w:fill="FFFFFF" w:themeFill="background1"/>
          </w:tcPr>
          <w:p w:rsidR="00A16876" w:rsidRPr="00DF5B97" w:rsidRDefault="00DF5B97">
            <w:pPr>
              <w:rPr>
                <w:b/>
                <w:u w:val="single"/>
              </w:rPr>
            </w:pPr>
            <w:r w:rsidRPr="00DF5B97">
              <w:rPr>
                <w:b/>
                <w:u w:val="single"/>
              </w:rPr>
              <w:t>Outstanding</w:t>
            </w:r>
          </w:p>
          <w:p w:rsidR="00DF5B97" w:rsidRPr="00DF5B97" w:rsidRDefault="00DF5B97" w:rsidP="00DF5B97">
            <w:pPr>
              <w:pStyle w:val="ListParagraph"/>
              <w:numPr>
                <w:ilvl w:val="0"/>
                <w:numId w:val="6"/>
              </w:numPr>
            </w:pPr>
            <w:r w:rsidRPr="00DF5B97">
              <w:t>Pupils behave with consistently high levels of respect for others. They play a highly positive role in creating a school environment in which commonalities are identified and celebrated, difference is valued and nurtured, and bullying, harassment and violence are never tolerated.</w:t>
            </w:r>
          </w:p>
          <w:p w:rsidR="00DF5B97" w:rsidRPr="00DF5B97" w:rsidRDefault="00DF5B97" w:rsidP="00DF5B97">
            <w:pPr>
              <w:pStyle w:val="ListParagraph"/>
              <w:numPr>
                <w:ilvl w:val="0"/>
                <w:numId w:val="6"/>
              </w:numPr>
              <w:rPr>
                <w:b/>
              </w:rPr>
            </w:pPr>
            <w:r w:rsidRPr="00DF5B97">
              <w:t>Pupils consistently have highly positive attitudes and commitment to their education. They are highly motivated and persistent in the face of difficulties. Pupils make a highly positive, tangible contribution to the life of the school and/or the wider community. Pupils actively support the well-being of other pupils.</w:t>
            </w:r>
          </w:p>
          <w:p w:rsidR="00DF5B97" w:rsidRPr="00DF5B97" w:rsidRDefault="00DF5B97" w:rsidP="00DF5B97">
            <w:pPr>
              <w:rPr>
                <w:b/>
                <w:u w:val="single"/>
              </w:rPr>
            </w:pPr>
            <w:r w:rsidRPr="00DF5B97">
              <w:rPr>
                <w:b/>
                <w:u w:val="single"/>
              </w:rPr>
              <w:t>Good</w:t>
            </w:r>
          </w:p>
          <w:p w:rsidR="00DF5B97" w:rsidRPr="00DF5B97" w:rsidRDefault="00DF5B97" w:rsidP="00DF5B97">
            <w:pPr>
              <w:pStyle w:val="ListParagraph"/>
              <w:numPr>
                <w:ilvl w:val="0"/>
                <w:numId w:val="7"/>
              </w:numPr>
              <w:rPr>
                <w:b/>
              </w:rPr>
            </w:pPr>
            <w:r w:rsidRPr="00DF5B97">
              <w:t>Pupils’ attitudes to their education are positive. They are committed to their learning, know how to study effectively and do so, are resilient to setbacks and take pride in their achievements.</w:t>
            </w:r>
          </w:p>
        </w:tc>
        <w:tc>
          <w:tcPr>
            <w:tcW w:w="3961" w:type="dxa"/>
            <w:shd w:val="clear" w:color="auto" w:fill="D9D9D9" w:themeFill="background1" w:themeFillShade="D9"/>
          </w:tcPr>
          <w:p w:rsidR="00A16876" w:rsidRDefault="000B2C0D">
            <w:r>
              <w:t xml:space="preserve">See above </w:t>
            </w:r>
          </w:p>
          <w:p w:rsidR="000B2C0D" w:rsidRDefault="000B2C0D"/>
          <w:p w:rsidR="000B2C0D" w:rsidRDefault="000B2C0D"/>
          <w:p w:rsidR="000B2C0D" w:rsidRDefault="000B2C0D"/>
          <w:p w:rsidR="000B2C0D" w:rsidRDefault="000B2C0D">
            <w:r w:rsidRPr="000B2C0D">
              <w:t>Please note: Inspire+ will send a member of staff to attend an Ofsted inspection if requested by the school.</w:t>
            </w:r>
          </w:p>
        </w:tc>
      </w:tr>
      <w:tr w:rsidR="00497E16" w:rsidTr="006E7DD3">
        <w:tc>
          <w:tcPr>
            <w:tcW w:w="2376" w:type="dxa"/>
            <w:shd w:val="clear" w:color="auto" w:fill="F2F2F2" w:themeFill="background1" w:themeFillShade="F2"/>
          </w:tcPr>
          <w:p w:rsidR="00497E16" w:rsidRPr="00F81014" w:rsidRDefault="00FA1EF4">
            <w:pPr>
              <w:rPr>
                <w:b/>
              </w:rPr>
            </w:pPr>
            <w:r>
              <w:rPr>
                <w:b/>
              </w:rPr>
              <w:t xml:space="preserve">Personal Development </w:t>
            </w:r>
          </w:p>
        </w:tc>
        <w:tc>
          <w:tcPr>
            <w:tcW w:w="7837" w:type="dxa"/>
            <w:shd w:val="clear" w:color="auto" w:fill="FFFFFF" w:themeFill="background1"/>
          </w:tcPr>
          <w:p w:rsidR="00DF5B97" w:rsidRDefault="00DF5B97" w:rsidP="00DF5B97">
            <w:r>
              <w:t>212. The curriculum provided by schools should extend beyond the academic, technical or vocational. Schools support pupils to develop in many diverse aspects of life. The personal development judgement evaluates the school’s intent to provide for the personal development of all pupils, and the quality with which the school implements this work. It recognises that the impact of the school’s provision for personal development will often not be assessable during pupils’ time at school.</w:t>
            </w:r>
          </w:p>
          <w:p w:rsidR="006E7DD3" w:rsidRDefault="006E7DD3" w:rsidP="00DF5B97"/>
          <w:p w:rsidR="00DF5B97" w:rsidRDefault="00DF5B97" w:rsidP="00DF5B97">
            <w:r>
              <w:t xml:space="preserve">213. At the same time as the school is working with pupils, those pupils are also being influenced by other factors in their home environment, their community and elsewhere. Schools can teach pupils how to build their confidence and resilience, for example, but they cannot always determine how well young people draw on this. Schools are crucial in preparing pupils for their adult lives, teaching them to understand how to engage with society and providing them with plentiful opportunities to do so. In this judgement, therefore, inspectors will seek to evaluate the quality and intent of what a school provides (either directly or by drawing on high-quality agencies and providers, for example the Duke of Edinburgh award scheme, Cadet Forces and the National Citizenship Service), but will not attempt to measure the impact of the school’s work on the lives of individual pupils. </w:t>
            </w:r>
          </w:p>
          <w:p w:rsidR="006E7DD3" w:rsidRDefault="006E7DD3" w:rsidP="00DF5B97"/>
          <w:p w:rsidR="00DF5B97" w:rsidRDefault="00DF5B97" w:rsidP="00DF5B97">
            <w:r>
              <w:t xml:space="preserve">214. This judgement focuses on the dimensions of the personal development of pupils that our education system has agreed, either by consensus or statute, are the most significant. These are: </w:t>
            </w:r>
          </w:p>
          <w:p w:rsidR="00DF5B97" w:rsidRDefault="00DF5B97" w:rsidP="00DF5B97">
            <w:pPr>
              <w:pStyle w:val="ListParagraph"/>
              <w:numPr>
                <w:ilvl w:val="0"/>
                <w:numId w:val="7"/>
              </w:numPr>
            </w:pPr>
            <w:r>
              <w:t>developing responsible, respectful and active citizens who are able to play their part and become actively involved in public life as adults</w:t>
            </w:r>
          </w:p>
          <w:p w:rsidR="00DF5B97" w:rsidRDefault="00DF5B97" w:rsidP="00DF5B97">
            <w:pPr>
              <w:pStyle w:val="ListParagraph"/>
              <w:numPr>
                <w:ilvl w:val="0"/>
                <w:numId w:val="7"/>
              </w:numPr>
            </w:pPr>
            <w:r>
              <w:t xml:space="preserve">developing and deepening pupils’ understanding of the fundamental British values of democracy, individual liberty, the rule of law and mutual respect and tolerance </w:t>
            </w:r>
          </w:p>
          <w:p w:rsidR="00DF5B97" w:rsidRDefault="00DF5B97" w:rsidP="00DF5B97">
            <w:pPr>
              <w:pStyle w:val="ListParagraph"/>
              <w:numPr>
                <w:ilvl w:val="0"/>
                <w:numId w:val="7"/>
              </w:numPr>
            </w:pPr>
            <w:r>
              <w:t xml:space="preserve">promoting equality of opportunity so that all pupils can thrive together, understanding that difference is a positive, not a negative, and that individual characteristics make people unique </w:t>
            </w:r>
          </w:p>
          <w:p w:rsidR="00DF5B97" w:rsidRDefault="00DF5B97" w:rsidP="00DF5B97">
            <w:pPr>
              <w:pStyle w:val="ListParagraph"/>
              <w:numPr>
                <w:ilvl w:val="0"/>
                <w:numId w:val="7"/>
              </w:numPr>
            </w:pPr>
            <w:r>
              <w:t xml:space="preserve">promoting an inclusive environment that meets the needs of all pupils, irrespective of age, disability, gender reassignment, race, religion or belief, sex or sexual orientation </w:t>
            </w:r>
          </w:p>
          <w:p w:rsidR="00DF5B97" w:rsidRDefault="00DF5B97" w:rsidP="00DF5B97">
            <w:pPr>
              <w:pStyle w:val="ListParagraph"/>
              <w:numPr>
                <w:ilvl w:val="0"/>
                <w:numId w:val="7"/>
              </w:numPr>
            </w:pPr>
            <w:r>
              <w:t>developing pupils’ character, which we define as a set of positive personal traits, dispositions and virtues that informs their motivation and guides their conduct so that they reflect wisely, learn eagerly, behave with integrity and cooperate consistently well with others. This gives pupils the qualities they need to flourish in our society</w:t>
            </w:r>
          </w:p>
          <w:p w:rsidR="00DF5B97" w:rsidRDefault="00DF5B97" w:rsidP="00DF5B97">
            <w:pPr>
              <w:pStyle w:val="ListParagraph"/>
              <w:numPr>
                <w:ilvl w:val="0"/>
                <w:numId w:val="7"/>
              </w:numPr>
            </w:pPr>
            <w:r>
              <w:t xml:space="preserve">developing pupils’ confidence, resilience and knowledge so that they can keep themselves mentally healthy </w:t>
            </w:r>
          </w:p>
          <w:p w:rsidR="00DF5B97" w:rsidRDefault="00DF5B97" w:rsidP="00DF5B97">
            <w:pPr>
              <w:pStyle w:val="ListParagraph"/>
              <w:numPr>
                <w:ilvl w:val="0"/>
                <w:numId w:val="7"/>
              </w:numPr>
            </w:pPr>
            <w:r>
              <w:t>enabling pupils to recognise online and offline risks to their well-being – for example, risks from criminal and sexual exploitation, domestic abuse, female genital mutilation, forced marriage, substance misuse, gang activity, radicalisation and extremism – and making them aware of the support available to them</w:t>
            </w:r>
          </w:p>
          <w:p w:rsidR="00DF5B97" w:rsidRDefault="00DF5B97" w:rsidP="00DF5B97">
            <w:pPr>
              <w:pStyle w:val="ListParagraph"/>
              <w:numPr>
                <w:ilvl w:val="0"/>
                <w:numId w:val="7"/>
              </w:numPr>
            </w:pPr>
            <w:r>
              <w:t>enabling pupils to recognise the dangers of inappropriate use of mobile technology and social media</w:t>
            </w:r>
          </w:p>
          <w:p w:rsidR="00DF5B97" w:rsidRDefault="00DF5B97" w:rsidP="00DF5B97">
            <w:pPr>
              <w:pStyle w:val="ListParagraph"/>
              <w:numPr>
                <w:ilvl w:val="0"/>
                <w:numId w:val="7"/>
              </w:numPr>
            </w:pPr>
            <w:r>
              <w:t xml:space="preserve">developing pupils’ understanding of how to keep physically healthy, eat healthily and maintain an active lifestyle, including giving ample opportunities for pupils to be active during the school day and through extra-curricular activities </w:t>
            </w:r>
          </w:p>
          <w:p w:rsidR="00DF5B97" w:rsidRDefault="00DF5B97" w:rsidP="00DF5B97">
            <w:pPr>
              <w:pStyle w:val="ListParagraph"/>
              <w:numPr>
                <w:ilvl w:val="0"/>
                <w:numId w:val="7"/>
              </w:numPr>
            </w:pPr>
            <w:r>
              <w:t>developing pupils’ age-appropriate understanding of healthy relationships through appropriate relationship and sex education</w:t>
            </w:r>
          </w:p>
          <w:p w:rsidR="00DF5B97" w:rsidRDefault="00DF5B97" w:rsidP="00DF5B97">
            <w:pPr>
              <w:pStyle w:val="ListParagraph"/>
              <w:numPr>
                <w:ilvl w:val="0"/>
                <w:numId w:val="7"/>
              </w:numPr>
            </w:pPr>
            <w:r>
              <w:t>providing an effective careers programme in line with the government’s statutory guidance on careers advice that offers pupils:</w:t>
            </w:r>
          </w:p>
          <w:p w:rsidR="00DF5B97" w:rsidRDefault="00DF5B97" w:rsidP="00DF5B97">
            <w:pPr>
              <w:pStyle w:val="ListParagraph"/>
              <w:numPr>
                <w:ilvl w:val="0"/>
                <w:numId w:val="7"/>
              </w:numPr>
            </w:pPr>
            <w:r>
              <w:t xml:space="preserve">unbiased careers advice </w:t>
            </w:r>
          </w:p>
          <w:p w:rsidR="00DF5B97" w:rsidRDefault="00DF5B97" w:rsidP="00DF5B97">
            <w:pPr>
              <w:pStyle w:val="ListParagraph"/>
              <w:numPr>
                <w:ilvl w:val="0"/>
                <w:numId w:val="7"/>
              </w:numPr>
            </w:pPr>
            <w:r>
              <w:t xml:space="preserve">experience of work, and </w:t>
            </w:r>
          </w:p>
          <w:p w:rsidR="00DF5B97" w:rsidRDefault="00DF5B97" w:rsidP="00DF5B97">
            <w:pPr>
              <w:pStyle w:val="ListParagraph"/>
              <w:numPr>
                <w:ilvl w:val="0"/>
                <w:numId w:val="7"/>
              </w:numPr>
            </w:pPr>
            <w:r>
              <w:t xml:space="preserve">contact with employers to encourage pupils to aspire, make good choices and understand what they need to do to reach and succeed in the careers to which they aspire </w:t>
            </w:r>
          </w:p>
          <w:p w:rsidR="00F81014" w:rsidRDefault="00DF5B97" w:rsidP="00DF5B97">
            <w:pPr>
              <w:pStyle w:val="ListParagraph"/>
              <w:numPr>
                <w:ilvl w:val="0"/>
                <w:numId w:val="7"/>
              </w:numPr>
            </w:pPr>
            <w:r>
              <w:t>supporting readiness for the next phase of education, training or employment so that pupils are equipped to make the transition successfully.</w:t>
            </w:r>
          </w:p>
        </w:tc>
        <w:tc>
          <w:tcPr>
            <w:tcW w:w="3961" w:type="dxa"/>
            <w:shd w:val="clear" w:color="auto" w:fill="D9D9D9" w:themeFill="background1" w:themeFillShade="D9"/>
          </w:tcPr>
          <w:p w:rsidR="00497E16" w:rsidRDefault="00497E16"/>
          <w:p w:rsidR="003133BA" w:rsidRDefault="003133BA" w:rsidP="003133BA">
            <w:r w:rsidRPr="003133BA">
              <w:t>Young Ambassador Programme</w:t>
            </w:r>
          </w:p>
          <w:p w:rsidR="003133BA" w:rsidRPr="003133BA" w:rsidRDefault="003133BA" w:rsidP="003133BA"/>
          <w:p w:rsidR="003133BA" w:rsidRDefault="003133BA" w:rsidP="003133BA">
            <w:r w:rsidRPr="003133BA">
              <w:t>Inspire+ Ambassador visits</w:t>
            </w:r>
          </w:p>
          <w:p w:rsidR="003133BA" w:rsidRPr="003133BA" w:rsidRDefault="003133BA" w:rsidP="003133BA"/>
          <w:p w:rsidR="003133BA" w:rsidRDefault="003133BA" w:rsidP="003133BA">
            <w:r w:rsidRPr="003133BA">
              <w:t xml:space="preserve">Legacy Tour </w:t>
            </w:r>
          </w:p>
          <w:p w:rsidR="003133BA" w:rsidRPr="003133BA" w:rsidRDefault="003133BA" w:rsidP="003133BA"/>
          <w:p w:rsidR="003133BA" w:rsidRDefault="003133BA" w:rsidP="003133BA">
            <w:r w:rsidRPr="003133BA">
              <w:t>#</w:t>
            </w:r>
            <w:proofErr w:type="spellStart"/>
            <w:r w:rsidRPr="003133BA">
              <w:t>HealthyHappyActive</w:t>
            </w:r>
            <w:proofErr w:type="spellEnd"/>
            <w:r w:rsidRPr="003133BA">
              <w:t xml:space="preserve"> resource</w:t>
            </w:r>
          </w:p>
          <w:p w:rsidR="003133BA" w:rsidRDefault="003133BA" w:rsidP="003133BA"/>
          <w:p w:rsidR="003133BA" w:rsidRDefault="003133BA" w:rsidP="003133BA">
            <w:r>
              <w:t>inspire+ holiday sports camps</w:t>
            </w:r>
          </w:p>
          <w:p w:rsidR="003133BA" w:rsidRDefault="003133BA" w:rsidP="003133BA"/>
          <w:p w:rsidR="003133BA" w:rsidRDefault="003133BA" w:rsidP="003133BA">
            <w:r>
              <w:t xml:space="preserve">Learning through OAA. PGL half day access </w:t>
            </w:r>
          </w:p>
          <w:p w:rsidR="003133BA" w:rsidRDefault="003133BA" w:rsidP="003133BA"/>
          <w:p w:rsidR="003133BA" w:rsidRDefault="003133BA" w:rsidP="003133BA">
            <w:r>
              <w:t xml:space="preserve">Learning through OAA / School year 6/7 transition. </w:t>
            </w:r>
          </w:p>
          <w:p w:rsidR="003133BA" w:rsidRDefault="003133BA" w:rsidP="003133BA"/>
          <w:p w:rsidR="003133BA" w:rsidRDefault="003133BA" w:rsidP="003133BA">
            <w:r>
              <w:t>PGL access weekend (Yr6)</w:t>
            </w:r>
          </w:p>
          <w:p w:rsidR="003133BA" w:rsidRDefault="003133BA" w:rsidP="003133BA"/>
          <w:p w:rsidR="003133BA" w:rsidRDefault="003133BA" w:rsidP="003133BA">
            <w:r>
              <w:t xml:space="preserve">Termly fitness videos </w:t>
            </w:r>
          </w:p>
          <w:p w:rsidR="003133BA" w:rsidRDefault="003133BA" w:rsidP="003133BA"/>
          <w:p w:rsidR="003133BA" w:rsidRDefault="003133BA" w:rsidP="003133BA">
            <w:proofErr w:type="spellStart"/>
            <w:r>
              <w:t>MiMove</w:t>
            </w:r>
            <w:proofErr w:type="spellEnd"/>
          </w:p>
          <w:p w:rsidR="003133BA" w:rsidRDefault="003133BA" w:rsidP="003133BA"/>
          <w:p w:rsidR="003133BA" w:rsidRPr="003133BA" w:rsidRDefault="003133BA" w:rsidP="003133BA">
            <w:r w:rsidRPr="003133BA">
              <w:t xml:space="preserve">Supporting targeted pupils, mentoring programme </w:t>
            </w:r>
          </w:p>
          <w:p w:rsidR="003133BA" w:rsidRDefault="003133BA" w:rsidP="003133BA">
            <w:r w:rsidRPr="003133BA">
              <w:t>(Mental wellbeing/behaviour/gifted &amp; talented)</w:t>
            </w:r>
            <w:r>
              <w:t>.</w:t>
            </w:r>
            <w:r w:rsidRPr="003133BA">
              <w:t xml:space="preserve"> </w:t>
            </w:r>
          </w:p>
          <w:p w:rsidR="003133BA" w:rsidRDefault="003133BA" w:rsidP="003133BA"/>
          <w:p w:rsidR="003133BA" w:rsidRPr="003133BA" w:rsidRDefault="003133BA" w:rsidP="003133BA">
            <w:r w:rsidRPr="003133BA">
              <w:t xml:space="preserve">Supporting targeted pupils, fitness mentoring programme </w:t>
            </w:r>
          </w:p>
          <w:p w:rsidR="003133BA" w:rsidRDefault="003133BA" w:rsidP="003133BA">
            <w:r w:rsidRPr="003133BA">
              <w:t xml:space="preserve">(inactive, fitness, sporting </w:t>
            </w:r>
            <w:proofErr w:type="spellStart"/>
            <w:r w:rsidRPr="003133BA">
              <w:t>FUNdamentals</w:t>
            </w:r>
            <w:proofErr w:type="spellEnd"/>
            <w:r w:rsidRPr="003133BA">
              <w:t>, confidence)</w:t>
            </w:r>
            <w:r>
              <w:t>.</w:t>
            </w:r>
          </w:p>
          <w:p w:rsidR="003133BA" w:rsidRDefault="003133BA" w:rsidP="003133BA"/>
          <w:p w:rsidR="003133BA" w:rsidRPr="003133BA" w:rsidRDefault="003133BA" w:rsidP="003133BA">
            <w:r w:rsidRPr="003133BA">
              <w:t xml:space="preserve">Supporting FRIENDS implementation in school. </w:t>
            </w:r>
          </w:p>
          <w:p w:rsidR="003133BA" w:rsidRPr="003133BA" w:rsidRDefault="003133BA" w:rsidP="003133BA">
            <w:r w:rsidRPr="003133BA">
              <w:t xml:space="preserve">6 weeks of </w:t>
            </w:r>
            <w:proofErr w:type="gramStart"/>
            <w:r w:rsidRPr="003133BA">
              <w:t>45 minute</w:t>
            </w:r>
            <w:proofErr w:type="gramEnd"/>
            <w:r w:rsidRPr="003133BA">
              <w:t xml:space="preserve"> sessions spread across 2 terms with a selected group of pupils to deliver the FRIENDS programme to.</w:t>
            </w:r>
          </w:p>
          <w:p w:rsidR="003133BA" w:rsidRDefault="003133BA" w:rsidP="003133BA"/>
          <w:p w:rsidR="003133BA" w:rsidRDefault="003133BA" w:rsidP="003133BA">
            <w:r w:rsidRPr="003133BA">
              <w:t>Active Lincolnshire, wheelchair basketball programme</w:t>
            </w:r>
            <w:r>
              <w:t>.</w:t>
            </w:r>
          </w:p>
          <w:p w:rsidR="003133BA" w:rsidRDefault="003133BA" w:rsidP="003133BA"/>
          <w:p w:rsidR="003133BA" w:rsidRDefault="003133BA" w:rsidP="003133BA">
            <w:r w:rsidRPr="003133BA">
              <w:t>2 half-day coaching sessions of Paralympic sports</w:t>
            </w:r>
            <w:r>
              <w:t>.</w:t>
            </w:r>
          </w:p>
          <w:p w:rsidR="003133BA" w:rsidRDefault="003133BA" w:rsidP="003133BA"/>
          <w:p w:rsidR="003133BA" w:rsidRDefault="003133BA" w:rsidP="003133BA">
            <w:r w:rsidRPr="003133BA">
              <w:t xml:space="preserve">England Athletics resources </w:t>
            </w:r>
            <w:r>
              <w:t>–</w:t>
            </w:r>
            <w:r w:rsidRPr="003133BA">
              <w:t xml:space="preserve"> </w:t>
            </w:r>
            <w:proofErr w:type="spellStart"/>
            <w:r w:rsidRPr="003133BA">
              <w:t>FUNetics</w:t>
            </w:r>
            <w:proofErr w:type="spellEnd"/>
          </w:p>
          <w:p w:rsidR="003133BA" w:rsidRDefault="003133BA" w:rsidP="003133BA"/>
          <w:p w:rsidR="003133BA" w:rsidRPr="003133BA" w:rsidRDefault="003133BA" w:rsidP="003133BA">
            <w:r w:rsidRPr="003133BA">
              <w:t>FA Girls Football Partnership school initiative</w:t>
            </w:r>
          </w:p>
          <w:p w:rsidR="003133BA" w:rsidRDefault="003133BA" w:rsidP="003133BA">
            <w:r w:rsidRPr="003133BA">
              <w:t>(CPD &amp; coach support)</w:t>
            </w:r>
          </w:p>
          <w:p w:rsidR="001D62BC" w:rsidRDefault="001D62BC" w:rsidP="003133BA"/>
          <w:p w:rsidR="001D62BC" w:rsidRPr="003133BA" w:rsidRDefault="001D62BC" w:rsidP="003133BA">
            <w:r>
              <w:t>LIVES First Aid training (KS2)</w:t>
            </w:r>
          </w:p>
          <w:p w:rsidR="003133BA" w:rsidRDefault="003133BA" w:rsidP="003133BA"/>
          <w:p w:rsidR="003133BA" w:rsidRPr="003133BA" w:rsidRDefault="003133BA" w:rsidP="003133BA">
            <w:r w:rsidRPr="003133BA">
              <w:t>Friends, mental health &amp; well-being training</w:t>
            </w:r>
            <w:r>
              <w:t xml:space="preserve"> for staff</w:t>
            </w:r>
          </w:p>
          <w:p w:rsidR="003133BA" w:rsidRDefault="003133BA" w:rsidP="003133BA"/>
          <w:p w:rsidR="003133BA" w:rsidRDefault="003133BA" w:rsidP="003133BA">
            <w:r>
              <w:t>Mini Olympics</w:t>
            </w:r>
          </w:p>
          <w:p w:rsidR="003133BA" w:rsidRDefault="003133BA" w:rsidP="003133BA"/>
          <w:p w:rsidR="003133BA" w:rsidRDefault="003133BA" w:rsidP="003133BA">
            <w:r>
              <w:t>Mass participation attempts on school site</w:t>
            </w:r>
            <w:r>
              <w:tab/>
            </w:r>
          </w:p>
          <w:p w:rsidR="003133BA" w:rsidRDefault="003133BA" w:rsidP="003133BA"/>
          <w:p w:rsidR="003133BA" w:rsidRDefault="003133BA" w:rsidP="003133BA">
            <w:r>
              <w:t>Developing OSHL physical activity opportunities</w:t>
            </w:r>
          </w:p>
          <w:p w:rsidR="003133BA" w:rsidRDefault="003133BA" w:rsidP="003133BA"/>
          <w:p w:rsidR="003133BA" w:rsidRDefault="003133BA" w:rsidP="003133BA">
            <w:r>
              <w:t>TOP UP swimming support</w:t>
            </w:r>
          </w:p>
          <w:p w:rsidR="003133BA" w:rsidRDefault="003133BA" w:rsidP="003133BA"/>
          <w:p w:rsidR="003133BA" w:rsidRDefault="003133BA" w:rsidP="003133BA">
            <w:r w:rsidRPr="003133BA">
              <w:t xml:space="preserve">Specialist sports coaching  </w:t>
            </w:r>
          </w:p>
          <w:p w:rsidR="003133BA" w:rsidRDefault="003133BA" w:rsidP="003133BA"/>
          <w:p w:rsidR="00F81014" w:rsidRDefault="003133BA">
            <w:r>
              <w:t>Balance Bikes – resources, equipment &amp; training</w:t>
            </w:r>
          </w:p>
        </w:tc>
      </w:tr>
      <w:tr w:rsidR="00497E16" w:rsidTr="006E7DD3">
        <w:tc>
          <w:tcPr>
            <w:tcW w:w="2376" w:type="dxa"/>
            <w:shd w:val="clear" w:color="auto" w:fill="F2F2F2" w:themeFill="background1" w:themeFillShade="F2"/>
          </w:tcPr>
          <w:p w:rsidR="00497E16" w:rsidRPr="00D70686" w:rsidRDefault="00FA1EF4">
            <w:pPr>
              <w:rPr>
                <w:b/>
              </w:rPr>
            </w:pPr>
            <w:r>
              <w:rPr>
                <w:b/>
              </w:rPr>
              <w:t xml:space="preserve">Spiritual, moral, social &amp; cultural development </w:t>
            </w:r>
          </w:p>
        </w:tc>
        <w:tc>
          <w:tcPr>
            <w:tcW w:w="7837" w:type="dxa"/>
          </w:tcPr>
          <w:p w:rsidR="006E7DD3" w:rsidRDefault="006E7DD3" w:rsidP="006E7DD3">
            <w:r>
              <w:t xml:space="preserve">215. Inspectors will evaluate the effectiveness of the school’s provision for pupils’ spiritual, moral, social and cultural education.  This is a broad concept that </w:t>
            </w:r>
            <w:proofErr w:type="gramStart"/>
            <w:r>
              <w:t>can be seen</w:t>
            </w:r>
            <w:proofErr w:type="gramEnd"/>
            <w:r>
              <w:t xml:space="preserve"> across the school’s activities, but draws together many of the areas covered by the personal development judgement. </w:t>
            </w:r>
          </w:p>
          <w:p w:rsidR="006E7DD3" w:rsidRDefault="006E7DD3" w:rsidP="006E7DD3"/>
          <w:p w:rsidR="006E7DD3" w:rsidRDefault="006E7DD3" w:rsidP="006E7DD3">
            <w:r>
              <w:t>216.</w:t>
            </w:r>
            <w:r w:rsidR="00154108">
              <w:t xml:space="preserve"> </w:t>
            </w:r>
            <w:r>
              <w:t xml:space="preserve">Provision for the spiritual development of pupils includes developing their: </w:t>
            </w:r>
          </w:p>
          <w:p w:rsidR="00B060CE" w:rsidRDefault="006E7DD3" w:rsidP="006E7DD3">
            <w:pPr>
              <w:pStyle w:val="ListParagraph"/>
              <w:numPr>
                <w:ilvl w:val="0"/>
                <w:numId w:val="8"/>
              </w:numPr>
            </w:pPr>
            <w:r>
              <w:t>ability to be reflective about their own beliefs (religious or otherwise) and perspective on life.</w:t>
            </w:r>
          </w:p>
          <w:p w:rsidR="006E7DD3" w:rsidRDefault="006E7DD3" w:rsidP="006E7DD3">
            <w:pPr>
              <w:pStyle w:val="ListParagraph"/>
              <w:numPr>
                <w:ilvl w:val="0"/>
                <w:numId w:val="8"/>
              </w:numPr>
            </w:pPr>
            <w:r>
              <w:t>knowledge of, and respect for, different people’s faiths, feelings and values</w:t>
            </w:r>
          </w:p>
          <w:p w:rsidR="006E7DD3" w:rsidRDefault="006E7DD3" w:rsidP="006E7DD3">
            <w:pPr>
              <w:pStyle w:val="ListParagraph"/>
              <w:numPr>
                <w:ilvl w:val="0"/>
                <w:numId w:val="8"/>
              </w:numPr>
            </w:pPr>
            <w:r>
              <w:t>sense of enjoyment and fascination in learning about themselves, others and the world around them</w:t>
            </w:r>
          </w:p>
          <w:p w:rsidR="006E7DD3" w:rsidRDefault="006E7DD3" w:rsidP="006E7DD3">
            <w:pPr>
              <w:pStyle w:val="ListParagraph"/>
              <w:numPr>
                <w:ilvl w:val="0"/>
                <w:numId w:val="8"/>
              </w:numPr>
            </w:pPr>
            <w:r>
              <w:t>use of imagination and creativity in their learning</w:t>
            </w:r>
          </w:p>
          <w:p w:rsidR="006E7DD3" w:rsidRDefault="006E7DD3" w:rsidP="006E7DD3">
            <w:pPr>
              <w:pStyle w:val="ListParagraph"/>
              <w:numPr>
                <w:ilvl w:val="0"/>
                <w:numId w:val="8"/>
              </w:numPr>
            </w:pPr>
            <w:r>
              <w:t>willingness to reflect on their experiences.</w:t>
            </w:r>
          </w:p>
          <w:p w:rsidR="006E7DD3" w:rsidRDefault="00154108" w:rsidP="00154108">
            <w:r>
              <w:t xml:space="preserve">217. </w:t>
            </w:r>
            <w:r w:rsidR="006E7DD3">
              <w:t>Provision for the moral development of pupils includes developing their:</w:t>
            </w:r>
          </w:p>
          <w:p w:rsidR="006E7DD3" w:rsidRDefault="006E7DD3" w:rsidP="006E7DD3">
            <w:pPr>
              <w:pStyle w:val="ListParagraph"/>
              <w:numPr>
                <w:ilvl w:val="0"/>
                <w:numId w:val="8"/>
              </w:numPr>
            </w:pPr>
            <w:r>
              <w:t xml:space="preserve">ability to recognise the difference between right and wrong and to readily apply this understanding in their own lives, and to recognise legal boundaries and, in doing so, respect the civil and criminal law of England </w:t>
            </w:r>
          </w:p>
          <w:p w:rsidR="006E7DD3" w:rsidRDefault="006E7DD3" w:rsidP="006E7DD3">
            <w:pPr>
              <w:pStyle w:val="ListParagraph"/>
              <w:numPr>
                <w:ilvl w:val="0"/>
                <w:numId w:val="8"/>
              </w:numPr>
            </w:pPr>
            <w:r>
              <w:t>understanding of the consequences of their behaviour and actions</w:t>
            </w:r>
          </w:p>
          <w:p w:rsidR="006E7DD3" w:rsidRDefault="006E7DD3" w:rsidP="006E7DD3">
            <w:pPr>
              <w:pStyle w:val="ListParagraph"/>
              <w:numPr>
                <w:ilvl w:val="0"/>
                <w:numId w:val="8"/>
              </w:numPr>
            </w:pPr>
            <w:r>
              <w:t>interest in investigating and offering reasoned views about moral and ethical issues and ability to understand and appreciate the viewpoints of others on these issues.</w:t>
            </w:r>
          </w:p>
          <w:p w:rsidR="006E7DD3" w:rsidRDefault="00154108" w:rsidP="00154108">
            <w:r>
              <w:t xml:space="preserve">218. </w:t>
            </w:r>
            <w:r w:rsidR="006E7DD3">
              <w:t>Provision for the social development of pupils includes developing their:</w:t>
            </w:r>
          </w:p>
          <w:p w:rsidR="006E7DD3" w:rsidRDefault="006E7DD3" w:rsidP="006E7DD3">
            <w:pPr>
              <w:pStyle w:val="ListParagraph"/>
              <w:numPr>
                <w:ilvl w:val="0"/>
                <w:numId w:val="8"/>
              </w:numPr>
            </w:pPr>
            <w:r>
              <w:t>use of a range of social skills in different contexts, for example working and socialising with other pupils, including those from different religious, ethnic and socio-economic backgrounds</w:t>
            </w:r>
          </w:p>
          <w:p w:rsidR="006E7DD3" w:rsidRDefault="006E7DD3" w:rsidP="006E7DD3">
            <w:pPr>
              <w:pStyle w:val="ListParagraph"/>
              <w:numPr>
                <w:ilvl w:val="0"/>
                <w:numId w:val="8"/>
              </w:numPr>
            </w:pPr>
            <w:r>
              <w:t>willingness to participate in a variety of communities and social settings, including by volunteering, cooperating well with others and being able to resolve conflicts effectively</w:t>
            </w:r>
          </w:p>
          <w:p w:rsidR="006E7DD3" w:rsidRDefault="006E7DD3" w:rsidP="006E7DD3">
            <w:pPr>
              <w:pStyle w:val="ListParagraph"/>
              <w:numPr>
                <w:ilvl w:val="0"/>
                <w:numId w:val="8"/>
              </w:numPr>
            </w:pPr>
            <w:r>
              <w:t>acceptance of and engagement with the fundamental British values of democracy, the rule of law, individual liberty and mutual respect and tolerance of those with different faiths and beliefs. They will develop and demonstrate skills and attitudes that will allow them to participate fully in and contribute positively to life in modern Britain.</w:t>
            </w:r>
          </w:p>
          <w:p w:rsidR="006E7DD3" w:rsidRDefault="00154108" w:rsidP="00154108">
            <w:r>
              <w:t xml:space="preserve">219. </w:t>
            </w:r>
            <w:r w:rsidR="006E7DD3">
              <w:t xml:space="preserve">Provision for the cultural development of pupils includes developing their: </w:t>
            </w:r>
          </w:p>
          <w:p w:rsidR="006E7DD3" w:rsidRDefault="006E7DD3" w:rsidP="006E7DD3">
            <w:pPr>
              <w:pStyle w:val="ListParagraph"/>
              <w:numPr>
                <w:ilvl w:val="0"/>
                <w:numId w:val="8"/>
              </w:numPr>
            </w:pPr>
            <w:r>
              <w:t>understanding and appreciation of the wide range of cultural influences that have shaped their own heritage and that of others</w:t>
            </w:r>
          </w:p>
          <w:p w:rsidR="006E7DD3" w:rsidRDefault="006E7DD3" w:rsidP="006E7DD3">
            <w:pPr>
              <w:pStyle w:val="ListParagraph"/>
              <w:numPr>
                <w:ilvl w:val="0"/>
                <w:numId w:val="8"/>
              </w:numPr>
            </w:pPr>
            <w:r>
              <w:t>understanding and appreciation of the range of different cultures in the school and further afield as an essential element of their preparation for life in modern Britain</w:t>
            </w:r>
          </w:p>
          <w:p w:rsidR="006E7DD3" w:rsidRDefault="006E7DD3" w:rsidP="006E7DD3">
            <w:pPr>
              <w:pStyle w:val="ListParagraph"/>
              <w:numPr>
                <w:ilvl w:val="0"/>
                <w:numId w:val="8"/>
              </w:numPr>
            </w:pPr>
            <w:r>
              <w:t>ability to recognise, and value, the things we share in common across cultural, religious, ethnic and socio-economic communities</w:t>
            </w:r>
          </w:p>
          <w:p w:rsidR="006E7DD3" w:rsidRDefault="006E7DD3" w:rsidP="006E7DD3">
            <w:pPr>
              <w:pStyle w:val="ListParagraph"/>
              <w:numPr>
                <w:ilvl w:val="0"/>
                <w:numId w:val="8"/>
              </w:numPr>
            </w:pPr>
            <w:r>
              <w:t>knowledge of Britain’s democratic parliamentary system and its central role in shaping our history and values, and in continuing to develop Britain</w:t>
            </w:r>
          </w:p>
          <w:p w:rsidR="006E7DD3" w:rsidRDefault="006E7DD3" w:rsidP="006E7DD3">
            <w:pPr>
              <w:pStyle w:val="ListParagraph"/>
              <w:numPr>
                <w:ilvl w:val="0"/>
                <w:numId w:val="8"/>
              </w:numPr>
            </w:pPr>
            <w:r>
              <w:t>willingness to participate in and respond positively to artistic, musical, sporting and cultural opportunities</w:t>
            </w:r>
          </w:p>
          <w:p w:rsidR="00B060CE" w:rsidRDefault="006E7DD3" w:rsidP="00154108">
            <w:pPr>
              <w:pStyle w:val="ListParagraph"/>
              <w:numPr>
                <w:ilvl w:val="0"/>
                <w:numId w:val="8"/>
              </w:numPr>
            </w:pPr>
            <w:r>
              <w:t>interest in exploring, improving understanding of and showing respect for different faiths and cultural diversity and the extent to which they understand, accept, respect and celebrate diversity. This is shown by their respect and attitudes towards different religious, ethnic and socio-economic groups in the local, national and global communities.</w:t>
            </w:r>
          </w:p>
        </w:tc>
        <w:tc>
          <w:tcPr>
            <w:tcW w:w="3961" w:type="dxa"/>
            <w:shd w:val="clear" w:color="auto" w:fill="D9D9D9" w:themeFill="background1" w:themeFillShade="D9"/>
          </w:tcPr>
          <w:p w:rsidR="00497E16" w:rsidRDefault="00497E16"/>
          <w:p w:rsidR="001D62BC" w:rsidRPr="001D62BC" w:rsidRDefault="001D62BC" w:rsidP="001D62BC">
            <w:r w:rsidRPr="001D62BC">
              <w:t xml:space="preserve">Supporting targeted pupils, mentoring programme </w:t>
            </w:r>
          </w:p>
          <w:p w:rsidR="001D62BC" w:rsidRDefault="001D62BC" w:rsidP="003133BA">
            <w:r w:rsidRPr="001D62BC">
              <w:t xml:space="preserve">(Mental wellbeing/behaviour/gifted &amp; talented) </w:t>
            </w:r>
          </w:p>
          <w:p w:rsidR="001D62BC" w:rsidRDefault="001D62BC" w:rsidP="003133BA"/>
          <w:p w:rsidR="003133BA" w:rsidRPr="003133BA" w:rsidRDefault="003133BA" w:rsidP="003133BA">
            <w:r w:rsidRPr="003133BA">
              <w:t xml:space="preserve">Supporting targeted pupils, fitness mentoring programme </w:t>
            </w:r>
          </w:p>
          <w:p w:rsidR="003133BA" w:rsidRDefault="003133BA" w:rsidP="003133BA">
            <w:r w:rsidRPr="003133BA">
              <w:t xml:space="preserve">(inactive, fitness, sporting </w:t>
            </w:r>
            <w:proofErr w:type="spellStart"/>
            <w:r w:rsidRPr="003133BA">
              <w:t>FUNdamentals</w:t>
            </w:r>
            <w:proofErr w:type="spellEnd"/>
            <w:r w:rsidRPr="003133BA">
              <w:t>, confidence)</w:t>
            </w:r>
          </w:p>
          <w:p w:rsidR="003133BA" w:rsidRDefault="003133BA" w:rsidP="003133BA"/>
          <w:p w:rsidR="003133BA" w:rsidRPr="003133BA" w:rsidRDefault="003133BA" w:rsidP="003133BA">
            <w:r w:rsidRPr="003133BA">
              <w:t>Supporting FRIENDS implementation in school</w:t>
            </w:r>
            <w:r>
              <w:t>:</w:t>
            </w:r>
          </w:p>
          <w:p w:rsidR="003133BA" w:rsidRDefault="003133BA" w:rsidP="003133BA">
            <w:r w:rsidRPr="003133BA">
              <w:t xml:space="preserve">6 weeks of </w:t>
            </w:r>
            <w:proofErr w:type="gramStart"/>
            <w:r w:rsidRPr="003133BA">
              <w:t>45 minute</w:t>
            </w:r>
            <w:proofErr w:type="gramEnd"/>
            <w:r w:rsidRPr="003133BA">
              <w:t xml:space="preserve"> sessions spread across 2 terms with a selected group of pupils to deliver the FRIENDS programme to.</w:t>
            </w:r>
          </w:p>
          <w:p w:rsidR="003133BA" w:rsidRDefault="003133BA" w:rsidP="003133BA"/>
          <w:p w:rsidR="003133BA" w:rsidRDefault="003133BA" w:rsidP="003133BA">
            <w:r w:rsidRPr="003133BA">
              <w:t>Friends, mental health &amp; well-being training</w:t>
            </w:r>
            <w:r>
              <w:t>- staff training &amp; awareness</w:t>
            </w:r>
          </w:p>
          <w:p w:rsidR="003133BA" w:rsidRDefault="003133BA" w:rsidP="003133BA"/>
          <w:p w:rsidR="003133BA" w:rsidRDefault="003133BA" w:rsidP="003133BA">
            <w:r>
              <w:t xml:space="preserve">Ambassador visits </w:t>
            </w:r>
          </w:p>
          <w:p w:rsidR="003133BA" w:rsidRDefault="003133BA" w:rsidP="003133BA"/>
          <w:p w:rsidR="003133BA" w:rsidRDefault="003133BA" w:rsidP="003133BA">
            <w:r>
              <w:t xml:space="preserve">Young Ambassador training </w:t>
            </w:r>
          </w:p>
          <w:p w:rsidR="003133BA" w:rsidRDefault="003133BA" w:rsidP="003133BA"/>
          <w:p w:rsidR="001D62BC" w:rsidRDefault="001D62BC" w:rsidP="003133BA">
            <w:r>
              <w:t>#</w:t>
            </w:r>
            <w:proofErr w:type="spellStart"/>
            <w:r>
              <w:t>HealthyHappyActive</w:t>
            </w:r>
            <w:proofErr w:type="spellEnd"/>
            <w:r>
              <w:t xml:space="preserve"> toolkit &amp; training</w:t>
            </w:r>
          </w:p>
          <w:p w:rsidR="001D62BC" w:rsidRDefault="001D62BC" w:rsidP="003133BA"/>
          <w:p w:rsidR="001D62BC" w:rsidRDefault="001D62BC" w:rsidP="003133BA">
            <w:r>
              <w:t>Holiday sports camps</w:t>
            </w:r>
          </w:p>
          <w:p w:rsidR="001D62BC" w:rsidRDefault="001D62BC" w:rsidP="003133BA"/>
          <w:p w:rsidR="001D62BC" w:rsidRDefault="001D62BC" w:rsidP="003133BA">
            <w:r>
              <w:t>Transition activities &amp; events</w:t>
            </w:r>
          </w:p>
          <w:p w:rsidR="001D62BC" w:rsidRDefault="001D62BC" w:rsidP="003133BA"/>
          <w:p w:rsidR="001D62BC" w:rsidRPr="003133BA" w:rsidRDefault="001D62BC" w:rsidP="003133BA">
            <w:r>
              <w:t xml:space="preserve">Legacy Tour and associated challenges </w:t>
            </w:r>
          </w:p>
          <w:p w:rsidR="00B5047C" w:rsidRDefault="00B5047C" w:rsidP="00A16876"/>
          <w:p w:rsidR="00B5047C" w:rsidRDefault="00B5047C" w:rsidP="00B5047C"/>
          <w:p w:rsidR="00D70686" w:rsidRPr="00B5047C" w:rsidRDefault="00D70686" w:rsidP="00B5047C">
            <w:pPr>
              <w:tabs>
                <w:tab w:val="left" w:pos="1140"/>
              </w:tabs>
            </w:pPr>
          </w:p>
        </w:tc>
      </w:tr>
      <w:tr w:rsidR="00FA1EF4" w:rsidTr="006E7DD3">
        <w:tc>
          <w:tcPr>
            <w:tcW w:w="2376" w:type="dxa"/>
            <w:shd w:val="clear" w:color="auto" w:fill="F2F2F2" w:themeFill="background1" w:themeFillShade="F2"/>
          </w:tcPr>
          <w:p w:rsidR="00FA1EF4" w:rsidRPr="00FA1EF4" w:rsidRDefault="00FA1EF4">
            <w:pPr>
              <w:rPr>
                <w:b/>
              </w:rPr>
            </w:pPr>
            <w:r w:rsidRPr="00FA1EF4">
              <w:rPr>
                <w:b/>
              </w:rPr>
              <w:t xml:space="preserve">Relationships &amp; Sex Education </w:t>
            </w:r>
          </w:p>
          <w:p w:rsidR="00FA1EF4" w:rsidRDefault="00FA1EF4"/>
        </w:tc>
        <w:tc>
          <w:tcPr>
            <w:tcW w:w="7837" w:type="dxa"/>
            <w:shd w:val="clear" w:color="auto" w:fill="FFFFFF" w:themeFill="background1"/>
          </w:tcPr>
          <w:p w:rsidR="00FA1EF4" w:rsidRDefault="006E7DD3">
            <w:r w:rsidRPr="006E7DD3">
              <w:t>220.</w:t>
            </w:r>
            <w:r>
              <w:t xml:space="preserve"> </w:t>
            </w:r>
            <w:r w:rsidRPr="006E7DD3">
              <w:t xml:space="preserve">From September 2019, schools are able to follow a new </w:t>
            </w:r>
            <w:proofErr w:type="gramStart"/>
            <w:r w:rsidRPr="006E7DD3">
              <w:t>relationships and sex education</w:t>
            </w:r>
            <w:proofErr w:type="gramEnd"/>
            <w:r w:rsidRPr="006E7DD3">
              <w:t xml:space="preserve"> and health education curriculum. From September 2020, they will be required by law to follow it. Primary-age children must be taught about positive relationships and respect for others, and how these are linked to promoting good mental health and well-being. In addition, sex education will become mandatory at secondary level.</w:t>
            </w:r>
          </w:p>
        </w:tc>
        <w:tc>
          <w:tcPr>
            <w:tcW w:w="3961" w:type="dxa"/>
            <w:shd w:val="clear" w:color="auto" w:fill="D9D9D9" w:themeFill="background1" w:themeFillShade="D9"/>
          </w:tcPr>
          <w:p w:rsidR="00FA1EF4" w:rsidRDefault="001D62BC">
            <w:r w:rsidRPr="001D62BC">
              <w:t>F</w:t>
            </w:r>
            <w:r>
              <w:t>RIENDS -</w:t>
            </w:r>
            <w:r w:rsidRPr="001D62BC">
              <w:t xml:space="preserve"> mental health &amp; well-being training</w:t>
            </w:r>
            <w:r>
              <w:t>.</w:t>
            </w:r>
          </w:p>
          <w:p w:rsidR="001D62BC" w:rsidRDefault="001D62BC"/>
          <w:p w:rsidR="001D62BC" w:rsidRDefault="001D62BC"/>
        </w:tc>
      </w:tr>
      <w:tr w:rsidR="00497E16" w:rsidTr="006E7DD3">
        <w:tc>
          <w:tcPr>
            <w:tcW w:w="2376" w:type="dxa"/>
            <w:shd w:val="clear" w:color="auto" w:fill="F2F2F2" w:themeFill="background1" w:themeFillShade="F2"/>
          </w:tcPr>
          <w:p w:rsidR="00497E16" w:rsidRPr="00C2569B" w:rsidRDefault="00FA1EF4">
            <w:pPr>
              <w:rPr>
                <w:b/>
              </w:rPr>
            </w:pPr>
            <w:r>
              <w:rPr>
                <w:b/>
              </w:rPr>
              <w:t>Sources of evidence for personal development</w:t>
            </w:r>
          </w:p>
        </w:tc>
        <w:tc>
          <w:tcPr>
            <w:tcW w:w="7837" w:type="dxa"/>
            <w:shd w:val="clear" w:color="auto" w:fill="FFFFFF" w:themeFill="background1"/>
          </w:tcPr>
          <w:p w:rsidR="006E7DD3" w:rsidRDefault="006E7DD3" w:rsidP="006E7DD3">
            <w:r>
              <w:t>222.</w:t>
            </w:r>
            <w:r>
              <w:tab/>
              <w:t>Inspectors will use a range of evidence to evaluate personal development, including:</w:t>
            </w:r>
          </w:p>
          <w:p w:rsidR="006E7DD3" w:rsidRDefault="006E7DD3" w:rsidP="006E7DD3">
            <w:pPr>
              <w:pStyle w:val="ListParagraph"/>
              <w:numPr>
                <w:ilvl w:val="0"/>
                <w:numId w:val="9"/>
              </w:numPr>
            </w:pPr>
            <w:r>
              <w:t xml:space="preserve">the range, quality and take-up of extra-curricular activities offered by the school </w:t>
            </w:r>
          </w:p>
          <w:p w:rsidR="006E7DD3" w:rsidRDefault="006E7DD3" w:rsidP="006E7DD3">
            <w:pPr>
              <w:pStyle w:val="ListParagraph"/>
              <w:numPr>
                <w:ilvl w:val="0"/>
                <w:numId w:val="9"/>
              </w:numPr>
            </w:pPr>
            <w:r>
              <w:t>how curriculum subjects such as citizenship, RE, and other areas such as personal, social, health and economic education, and relationship and sex education, contribute to pupils’ personal development</w:t>
            </w:r>
          </w:p>
          <w:p w:rsidR="006E7DD3" w:rsidRDefault="006E7DD3" w:rsidP="006E7DD3">
            <w:pPr>
              <w:pStyle w:val="ListParagraph"/>
              <w:numPr>
                <w:ilvl w:val="0"/>
                <w:numId w:val="9"/>
              </w:numPr>
            </w:pPr>
            <w:r>
              <w:t>how well leaders promote British values through the curriculum, assemblies, wider opportunities, visits, discussions and literature</w:t>
            </w:r>
          </w:p>
          <w:p w:rsidR="006E7DD3" w:rsidRDefault="006E7DD3" w:rsidP="006E7DD3">
            <w:pPr>
              <w:pStyle w:val="ListParagraph"/>
              <w:numPr>
                <w:ilvl w:val="0"/>
                <w:numId w:val="9"/>
              </w:numPr>
            </w:pPr>
            <w:r>
              <w:t>how well leaders develop pupils’ character through the education that they provide</w:t>
            </w:r>
          </w:p>
          <w:p w:rsidR="006E7DD3" w:rsidRDefault="006E7DD3" w:rsidP="006E7DD3">
            <w:pPr>
              <w:pStyle w:val="ListParagraph"/>
              <w:numPr>
                <w:ilvl w:val="0"/>
                <w:numId w:val="9"/>
              </w:numPr>
            </w:pPr>
            <w:r>
              <w:t>where appropriate, the quality of debate and discussions that pupils have</w:t>
            </w:r>
          </w:p>
          <w:p w:rsidR="006E7DD3" w:rsidRDefault="006E7DD3" w:rsidP="006E7DD3">
            <w:pPr>
              <w:pStyle w:val="ListParagraph"/>
              <w:numPr>
                <w:ilvl w:val="0"/>
                <w:numId w:val="9"/>
              </w:numPr>
            </w:pPr>
            <w:r>
              <w:t>pupils’ understanding of the protected characteristics  and how equality and diversity are promoted</w:t>
            </w:r>
          </w:p>
          <w:p w:rsidR="00497E16" w:rsidRDefault="006E7DD3" w:rsidP="006E7DD3">
            <w:pPr>
              <w:pStyle w:val="ListParagraph"/>
              <w:numPr>
                <w:ilvl w:val="0"/>
                <w:numId w:val="9"/>
              </w:numPr>
            </w:pPr>
            <w:r>
              <w:t>the quality of careers information, education, advice and guidance, and how well it benefits pupils in choosing and deciding on their next</w:t>
            </w:r>
          </w:p>
        </w:tc>
        <w:tc>
          <w:tcPr>
            <w:tcW w:w="3961" w:type="dxa"/>
            <w:shd w:val="clear" w:color="auto" w:fill="D9D9D9" w:themeFill="background1" w:themeFillShade="D9"/>
          </w:tcPr>
          <w:p w:rsidR="001D62BC" w:rsidRDefault="001D62BC"/>
          <w:p w:rsidR="00B5047C" w:rsidRDefault="001D62BC">
            <w:r w:rsidRPr="001D62BC">
              <w:t>Termly impact reports &amp; strategic meetings</w:t>
            </w:r>
          </w:p>
        </w:tc>
      </w:tr>
      <w:tr w:rsidR="00497E16" w:rsidTr="006E7DD3">
        <w:tc>
          <w:tcPr>
            <w:tcW w:w="2376" w:type="dxa"/>
            <w:shd w:val="clear" w:color="auto" w:fill="F2F2F2" w:themeFill="background1" w:themeFillShade="F2"/>
          </w:tcPr>
          <w:p w:rsidR="00497E16" w:rsidRPr="00C2569B" w:rsidRDefault="00FA1EF4">
            <w:pPr>
              <w:rPr>
                <w:b/>
              </w:rPr>
            </w:pPr>
            <w:r>
              <w:rPr>
                <w:b/>
              </w:rPr>
              <w:t>Grade descriptors for personal development</w:t>
            </w:r>
          </w:p>
        </w:tc>
        <w:tc>
          <w:tcPr>
            <w:tcW w:w="7837" w:type="dxa"/>
          </w:tcPr>
          <w:p w:rsidR="00C2569B" w:rsidRDefault="006E7DD3" w:rsidP="00497E16">
            <w:pPr>
              <w:rPr>
                <w:b/>
                <w:u w:val="single"/>
              </w:rPr>
            </w:pPr>
            <w:r w:rsidRPr="006E7DD3">
              <w:rPr>
                <w:b/>
                <w:u w:val="single"/>
              </w:rPr>
              <w:t>Outstanding</w:t>
            </w:r>
          </w:p>
          <w:p w:rsidR="006E7DD3" w:rsidRDefault="006E7DD3" w:rsidP="006E7DD3">
            <w:pPr>
              <w:pStyle w:val="ListParagraph"/>
              <w:numPr>
                <w:ilvl w:val="0"/>
                <w:numId w:val="10"/>
              </w:numPr>
            </w:pPr>
            <w:r>
              <w:t xml:space="preserve">The school consistently promotes the extensive personal development of pupils. The school goes beyond the expected, so that pupils have access to a wide, rich set of experiences. Opportunities for pupils to develop their talents and interests are of exceptional quality. </w:t>
            </w:r>
          </w:p>
          <w:p w:rsidR="006E7DD3" w:rsidRDefault="006E7DD3" w:rsidP="006E7DD3">
            <w:pPr>
              <w:pStyle w:val="ListParagraph"/>
              <w:numPr>
                <w:ilvl w:val="0"/>
                <w:numId w:val="10"/>
              </w:numPr>
            </w:pPr>
            <w:r>
              <w:t xml:space="preserve">There is strong take-up by pupils of the opportunities provided by the school. The most disadvantaged pupils consistently benefit from this excellent work. </w:t>
            </w:r>
          </w:p>
          <w:p w:rsidR="006E7DD3" w:rsidRDefault="006E7DD3" w:rsidP="006E7DD3">
            <w:pPr>
              <w:pStyle w:val="ListParagraph"/>
              <w:numPr>
                <w:ilvl w:val="0"/>
                <w:numId w:val="10"/>
              </w:numPr>
            </w:pPr>
            <w:r>
              <w:t xml:space="preserve">The school provides these rich experiences in a coherently planned way, in the curriculum and through extra-curricular activities, and they considerably strengthen the school’s offer. </w:t>
            </w:r>
          </w:p>
          <w:p w:rsidR="006E7DD3" w:rsidRDefault="006E7DD3" w:rsidP="006E7DD3">
            <w:pPr>
              <w:pStyle w:val="ListParagraph"/>
              <w:numPr>
                <w:ilvl w:val="0"/>
                <w:numId w:val="10"/>
              </w:numPr>
            </w:pPr>
            <w:r>
              <w:t>The way the school goes about developing pupils’ character is exemplary and is worthy of being shared with others.</w:t>
            </w:r>
          </w:p>
          <w:p w:rsidR="006E7DD3" w:rsidRDefault="006E7DD3" w:rsidP="006E7DD3">
            <w:pPr>
              <w:rPr>
                <w:b/>
                <w:u w:val="single"/>
              </w:rPr>
            </w:pPr>
            <w:r w:rsidRPr="006E7DD3">
              <w:rPr>
                <w:b/>
                <w:u w:val="single"/>
              </w:rPr>
              <w:t>Good</w:t>
            </w:r>
          </w:p>
          <w:p w:rsidR="006E7DD3" w:rsidRDefault="006E7DD3" w:rsidP="006E7DD3">
            <w:pPr>
              <w:pStyle w:val="ListParagraph"/>
              <w:numPr>
                <w:ilvl w:val="0"/>
                <w:numId w:val="11"/>
              </w:numPr>
            </w:pPr>
            <w:r>
              <w:t xml:space="preserve">The curriculum extends beyond the academic, vocational or technical and provides for pupils’ broader development. The school’s work to enhance pupils’ spiritual, moral, social and cultural development is of a high quality. </w:t>
            </w:r>
          </w:p>
          <w:p w:rsidR="006E7DD3" w:rsidRDefault="006E7DD3" w:rsidP="006E7DD3">
            <w:pPr>
              <w:pStyle w:val="ListParagraph"/>
              <w:numPr>
                <w:ilvl w:val="0"/>
                <w:numId w:val="11"/>
              </w:numPr>
            </w:pPr>
            <w:r>
              <w:t xml:space="preserve">The curriculum and the school’s effective wider work support pupils to be confident, resilient and independent, and to develop strength of character. </w:t>
            </w:r>
          </w:p>
          <w:p w:rsidR="006E7DD3" w:rsidRDefault="006E7DD3" w:rsidP="006E7DD3">
            <w:pPr>
              <w:pStyle w:val="ListParagraph"/>
              <w:numPr>
                <w:ilvl w:val="0"/>
                <w:numId w:val="11"/>
              </w:numPr>
            </w:pPr>
            <w:r>
              <w:t>The school provides high-quality pastoral support. Pupils know how to eat healthily, maintain an active lifestyle and keep physically and mentally healthy. They have an age-appropriate understanding of healthy relationships.</w:t>
            </w:r>
          </w:p>
          <w:p w:rsidR="006E7DD3" w:rsidRDefault="006E7DD3" w:rsidP="006E7DD3">
            <w:pPr>
              <w:pStyle w:val="ListParagraph"/>
              <w:numPr>
                <w:ilvl w:val="0"/>
                <w:numId w:val="11"/>
              </w:numPr>
            </w:pPr>
            <w:r>
              <w:t xml:space="preserve">The school provides a wide range of opportunities to nurture, develop and stretch pupils’ talents and interests. Pupils appreciate these and make good use of them. </w:t>
            </w:r>
          </w:p>
          <w:p w:rsidR="006E7DD3" w:rsidRDefault="006E7DD3" w:rsidP="006E7DD3">
            <w:pPr>
              <w:pStyle w:val="ListParagraph"/>
              <w:numPr>
                <w:ilvl w:val="0"/>
                <w:numId w:val="11"/>
              </w:numPr>
            </w:pPr>
            <w:r>
              <w:t xml:space="preserve">The school prepares pupils for life in modern Britain effectively, developing their understanding of the fundamental British values of democracy, the rule of law, individual liberty, tolerance and respect. </w:t>
            </w:r>
          </w:p>
          <w:p w:rsidR="006E7DD3" w:rsidRDefault="006E7DD3" w:rsidP="006E7DD3">
            <w:pPr>
              <w:pStyle w:val="ListParagraph"/>
              <w:numPr>
                <w:ilvl w:val="0"/>
                <w:numId w:val="11"/>
              </w:numPr>
            </w:pPr>
            <w:r>
              <w:t>The school promotes equality of opportunity and diversity effectively. As a result, pupils understand, appreciate and respect difference in the world and its people, celebrating the things we share in common across cultural, religious, ethnic and socio-economic communities.</w:t>
            </w:r>
          </w:p>
          <w:p w:rsidR="006E7DD3" w:rsidRDefault="006E7DD3" w:rsidP="006E7DD3">
            <w:pPr>
              <w:pStyle w:val="ListParagraph"/>
              <w:numPr>
                <w:ilvl w:val="0"/>
                <w:numId w:val="11"/>
              </w:numPr>
            </w:pPr>
            <w:r>
              <w:t>Pupils engage with views, beliefs and opinions that are different from their own in considered ways. They show respect for the different protected characteristics as defined in law and no forms of discrimination are tolerated.</w:t>
            </w:r>
          </w:p>
          <w:p w:rsidR="00FA1EF4" w:rsidRDefault="006E7DD3" w:rsidP="00497E16">
            <w:pPr>
              <w:pStyle w:val="ListParagraph"/>
              <w:numPr>
                <w:ilvl w:val="0"/>
                <w:numId w:val="11"/>
              </w:numPr>
            </w:pPr>
            <w:r>
              <w:t xml:space="preserve">The school provides pupils with meaningful opportunities to understand how to be responsible, respectful, active citizens who contribute positively to society. Pupils know how to discuss and debate issues and ideas in a considered way. </w:t>
            </w:r>
          </w:p>
        </w:tc>
        <w:tc>
          <w:tcPr>
            <w:tcW w:w="3961" w:type="dxa"/>
            <w:shd w:val="clear" w:color="auto" w:fill="D9D9D9" w:themeFill="background1" w:themeFillShade="D9"/>
          </w:tcPr>
          <w:p w:rsidR="00A16876" w:rsidRDefault="00A16876" w:rsidP="00A16876"/>
          <w:p w:rsidR="0023195C" w:rsidRDefault="001D62BC">
            <w:r>
              <w:t xml:space="preserve">See above </w:t>
            </w:r>
          </w:p>
          <w:p w:rsidR="001D62BC" w:rsidRDefault="001D62BC"/>
          <w:p w:rsidR="001D62BC" w:rsidRDefault="001D62BC"/>
          <w:p w:rsidR="001D62BC" w:rsidRDefault="001D62BC"/>
          <w:p w:rsidR="001D62BC" w:rsidRDefault="001D62BC"/>
          <w:p w:rsidR="001D62BC" w:rsidRDefault="001D62BC"/>
          <w:p w:rsidR="001D62BC" w:rsidRDefault="001D62BC">
            <w:r>
              <w:t xml:space="preserve">Please note: </w:t>
            </w:r>
            <w:r w:rsidRPr="001D62BC">
              <w:t>Inspire+ will send a member of staff to attend an Ofsted inspection if requested by the school.</w:t>
            </w:r>
          </w:p>
        </w:tc>
      </w:tr>
      <w:tr w:rsidR="00FA1EF4" w:rsidTr="006E7DD3">
        <w:tc>
          <w:tcPr>
            <w:tcW w:w="2376" w:type="dxa"/>
            <w:shd w:val="clear" w:color="auto" w:fill="F2F2F2" w:themeFill="background1" w:themeFillShade="F2"/>
          </w:tcPr>
          <w:p w:rsidR="00FA1EF4" w:rsidRPr="00FA1EF4" w:rsidRDefault="00FA1EF4" w:rsidP="00FA1EF4">
            <w:pPr>
              <w:rPr>
                <w:b/>
              </w:rPr>
            </w:pPr>
            <w:r w:rsidRPr="00FA1EF4">
              <w:rPr>
                <w:b/>
              </w:rPr>
              <w:t xml:space="preserve">Leadership &amp; Management </w:t>
            </w:r>
            <w:r w:rsidR="006E7DD3">
              <w:rPr>
                <w:b/>
              </w:rPr>
              <w:t>&amp; Governance</w:t>
            </w:r>
          </w:p>
        </w:tc>
        <w:tc>
          <w:tcPr>
            <w:tcW w:w="7837" w:type="dxa"/>
            <w:shd w:val="clear" w:color="auto" w:fill="FFFFFF" w:themeFill="background1"/>
          </w:tcPr>
          <w:p w:rsidR="00FA1EF4" w:rsidRDefault="006E7DD3">
            <w:r w:rsidRPr="006E7DD3">
              <w:t>225.</w:t>
            </w:r>
            <w:r>
              <w:t xml:space="preserve"> </w:t>
            </w:r>
            <w:r w:rsidRPr="006E7DD3">
              <w:t>The leadership and management judgement is about how leaders, managers and those responsible for governance ensure that the education that the school provides has a positive impact on all its pupils. It focuses on the areas where inspection and research indicate that leaders and managers can have the strongest effect on the quality of the education provided by the school. Important factors include:</w:t>
            </w:r>
          </w:p>
          <w:p w:rsidR="006E7DD3" w:rsidRDefault="006E7DD3" w:rsidP="006E7DD3">
            <w:pPr>
              <w:pStyle w:val="ListParagraph"/>
              <w:numPr>
                <w:ilvl w:val="0"/>
                <w:numId w:val="12"/>
              </w:numPr>
            </w:pPr>
            <w:r w:rsidRPr="006E7DD3">
              <w:t>whether leaders seek to engage parents and their community thoughtfully and positively in a way that supports pupils’ education</w:t>
            </w:r>
          </w:p>
          <w:p w:rsidR="006E7DD3" w:rsidRDefault="006E7DD3" w:rsidP="006E7DD3">
            <w:pPr>
              <w:pStyle w:val="ListParagraph"/>
            </w:pPr>
          </w:p>
          <w:p w:rsidR="006E7DD3" w:rsidRDefault="006E7DD3" w:rsidP="006E7DD3">
            <w:r>
              <w:t>237. The governance handbook also sets out the statutory functions of all boards, no matter what type of school or how many schools they govern. There are three core functions:</w:t>
            </w:r>
          </w:p>
          <w:p w:rsidR="006E7DD3" w:rsidRDefault="006E7DD3" w:rsidP="006E7DD3">
            <w:pPr>
              <w:pStyle w:val="ListParagraph"/>
              <w:numPr>
                <w:ilvl w:val="0"/>
                <w:numId w:val="12"/>
              </w:numPr>
            </w:pPr>
            <w:r>
              <w:t>ensuring clarity of vision, ethos and strategic direction</w:t>
            </w:r>
          </w:p>
          <w:p w:rsidR="006E7DD3" w:rsidRDefault="006E7DD3" w:rsidP="006E7DD3">
            <w:pPr>
              <w:pStyle w:val="ListParagraph"/>
              <w:numPr>
                <w:ilvl w:val="0"/>
                <w:numId w:val="12"/>
              </w:numPr>
            </w:pPr>
            <w:r>
              <w:t>holding executive leaders to account for the educational performance of the school and its pupils, and the performance management of staff</w:t>
            </w:r>
          </w:p>
          <w:p w:rsidR="006E7DD3" w:rsidRDefault="006E7DD3" w:rsidP="006E7DD3">
            <w:pPr>
              <w:pStyle w:val="ListParagraph"/>
              <w:numPr>
                <w:ilvl w:val="0"/>
                <w:numId w:val="12"/>
              </w:numPr>
            </w:pPr>
            <w:r>
              <w:t>overseeing the financial performance of the school and making sure that its money is well spent, including the pupil premium.</w:t>
            </w:r>
          </w:p>
          <w:p w:rsidR="0087412A" w:rsidRDefault="0087412A" w:rsidP="0087412A">
            <w:pPr>
              <w:pStyle w:val="ListParagraph"/>
            </w:pPr>
          </w:p>
          <w:p w:rsidR="00FA1EF4" w:rsidRDefault="00FA1EF4"/>
        </w:tc>
        <w:tc>
          <w:tcPr>
            <w:tcW w:w="3961" w:type="dxa"/>
            <w:shd w:val="clear" w:color="auto" w:fill="D9D9D9" w:themeFill="background1" w:themeFillShade="D9"/>
          </w:tcPr>
          <w:p w:rsidR="0087412A" w:rsidRDefault="0087412A">
            <w:r w:rsidRPr="0087412A">
              <w:t>Parent Volunteers</w:t>
            </w:r>
            <w:r>
              <w:t xml:space="preserve"> training</w:t>
            </w:r>
          </w:p>
          <w:p w:rsidR="0087412A" w:rsidRDefault="0087412A"/>
          <w:p w:rsidR="00FA1EF4" w:rsidRDefault="0087412A">
            <w:r>
              <w:t>I</w:t>
            </w:r>
            <w:r w:rsidR="001D62BC" w:rsidRPr="001D62BC">
              <w:t>nspire+ holiday sports camps</w:t>
            </w:r>
          </w:p>
          <w:p w:rsidR="001D62BC" w:rsidRDefault="001D62BC"/>
          <w:p w:rsidR="001D62BC" w:rsidRPr="001D62BC" w:rsidRDefault="001D62BC" w:rsidP="001D62BC">
            <w:r w:rsidRPr="001D62BC">
              <w:t xml:space="preserve">Specialist sports coaching  </w:t>
            </w:r>
          </w:p>
          <w:p w:rsidR="001D62BC" w:rsidRDefault="001D62BC" w:rsidP="001D62BC">
            <w:r w:rsidRPr="001D62BC">
              <w:t>New sports and parent &amp; child sessions available</w:t>
            </w:r>
          </w:p>
          <w:p w:rsidR="0087412A" w:rsidRDefault="0087412A" w:rsidP="001D62BC"/>
          <w:p w:rsidR="0087412A" w:rsidRDefault="0087412A" w:rsidP="001D62BC"/>
          <w:p w:rsidR="0087412A" w:rsidRDefault="0087412A" w:rsidP="0087412A"/>
          <w:p w:rsidR="0087412A" w:rsidRPr="0087412A" w:rsidRDefault="0087412A" w:rsidP="0087412A">
            <w:r w:rsidRPr="0087412A">
              <w:t>Termly impact reports &amp; strategic meetings</w:t>
            </w:r>
          </w:p>
          <w:p w:rsidR="0087412A" w:rsidRPr="0087412A" w:rsidRDefault="0087412A" w:rsidP="0087412A"/>
          <w:p w:rsidR="0087412A" w:rsidRDefault="0087412A" w:rsidP="001D62BC"/>
          <w:p w:rsidR="0087412A" w:rsidRDefault="0087412A" w:rsidP="001D62BC"/>
          <w:p w:rsidR="0087412A" w:rsidRDefault="0087412A" w:rsidP="001D62BC">
            <w:r>
              <w:t xml:space="preserve">Education Team support with AfPE evidence toolkit and website information for sports premium funding. </w:t>
            </w:r>
          </w:p>
        </w:tc>
      </w:tr>
      <w:tr w:rsidR="00497E16" w:rsidTr="006E7DD3">
        <w:tc>
          <w:tcPr>
            <w:tcW w:w="2376" w:type="dxa"/>
            <w:shd w:val="clear" w:color="auto" w:fill="F2F2F2" w:themeFill="background1" w:themeFillShade="F2"/>
          </w:tcPr>
          <w:p w:rsidR="00497E16" w:rsidRPr="002D7623" w:rsidRDefault="00FA1EF4">
            <w:pPr>
              <w:rPr>
                <w:b/>
              </w:rPr>
            </w:pPr>
            <w:r>
              <w:rPr>
                <w:b/>
              </w:rPr>
              <w:t>Evaluating the quality</w:t>
            </w:r>
            <w:r w:rsidR="002D7623" w:rsidRPr="002D7623">
              <w:rPr>
                <w:b/>
              </w:rPr>
              <w:t xml:space="preserve"> of the early years</w:t>
            </w:r>
            <w:r>
              <w:rPr>
                <w:b/>
              </w:rPr>
              <w:t xml:space="preserve"> education in schools</w:t>
            </w:r>
            <w:r w:rsidR="006E7DD3">
              <w:rPr>
                <w:b/>
              </w:rPr>
              <w:t xml:space="preserve"> grade descriptors</w:t>
            </w:r>
          </w:p>
        </w:tc>
        <w:tc>
          <w:tcPr>
            <w:tcW w:w="7837" w:type="dxa"/>
            <w:shd w:val="clear" w:color="auto" w:fill="FFFFFF" w:themeFill="background1"/>
          </w:tcPr>
          <w:p w:rsidR="006E7DD3" w:rsidRPr="006E7DD3" w:rsidRDefault="006E7DD3" w:rsidP="00A16876">
            <w:pPr>
              <w:rPr>
                <w:b/>
                <w:u w:val="single"/>
              </w:rPr>
            </w:pPr>
            <w:r w:rsidRPr="006E7DD3">
              <w:rPr>
                <w:b/>
                <w:u w:val="single"/>
              </w:rPr>
              <w:t>Good</w:t>
            </w:r>
          </w:p>
          <w:p w:rsidR="005B161B" w:rsidRDefault="006E7DD3" w:rsidP="00A16876">
            <w:r w:rsidRPr="006E7DD3">
              <w:t>Staff give clear messages to children about why it is important to eat, drink, rest, exercise and be kind to each other. They teach children to take managed risks and challenges as they play and learn, supporting them to be active and develop physically.</w:t>
            </w:r>
          </w:p>
        </w:tc>
        <w:tc>
          <w:tcPr>
            <w:tcW w:w="3961" w:type="dxa"/>
            <w:shd w:val="clear" w:color="auto" w:fill="D9D9D9" w:themeFill="background1" w:themeFillShade="D9"/>
          </w:tcPr>
          <w:p w:rsidR="00096CB1" w:rsidRDefault="00096CB1" w:rsidP="00096CB1">
            <w:r>
              <w:t>Specific early years courses within Inspire+ CPD programme</w:t>
            </w:r>
          </w:p>
          <w:p w:rsidR="005B161B" w:rsidRDefault="005B161B" w:rsidP="00A16876"/>
        </w:tc>
      </w:tr>
      <w:tr w:rsidR="00497E16" w:rsidTr="00497E16">
        <w:tc>
          <w:tcPr>
            <w:tcW w:w="2376" w:type="dxa"/>
          </w:tcPr>
          <w:p w:rsidR="00497E16" w:rsidRPr="00753A9E" w:rsidRDefault="00497E16">
            <w:pPr>
              <w:rPr>
                <w:b/>
              </w:rPr>
            </w:pPr>
          </w:p>
        </w:tc>
        <w:tc>
          <w:tcPr>
            <w:tcW w:w="7837" w:type="dxa"/>
          </w:tcPr>
          <w:p w:rsidR="00497E16" w:rsidRDefault="00497E16" w:rsidP="00497E16"/>
        </w:tc>
        <w:tc>
          <w:tcPr>
            <w:tcW w:w="3961" w:type="dxa"/>
            <w:shd w:val="clear" w:color="auto" w:fill="D9D9D9" w:themeFill="background1" w:themeFillShade="D9"/>
          </w:tcPr>
          <w:p w:rsidR="00497E16" w:rsidRDefault="00096CB1" w:rsidP="00096CB1">
            <w:r>
              <w:t xml:space="preserve"> </w:t>
            </w:r>
          </w:p>
        </w:tc>
      </w:tr>
    </w:tbl>
    <w:p w:rsidR="008311AC" w:rsidRDefault="008464FB">
      <w:r>
        <w:t>`</w:t>
      </w:r>
    </w:p>
    <w:sectPr w:rsidR="008311AC" w:rsidSect="008464FB">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9B7" w:rsidRDefault="009929B7" w:rsidP="00C11E79">
      <w:pPr>
        <w:spacing w:after="0" w:line="240" w:lineRule="auto"/>
      </w:pPr>
      <w:r>
        <w:separator/>
      </w:r>
    </w:p>
  </w:endnote>
  <w:endnote w:type="continuationSeparator" w:id="0">
    <w:p w:rsidR="009929B7" w:rsidRDefault="009929B7" w:rsidP="00C1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9E" w:rsidRDefault="00B4738F" w:rsidP="00753A9E">
    <w:pPr>
      <w:pStyle w:val="Header"/>
    </w:pPr>
    <w:r>
      <w:t xml:space="preserve"> </w:t>
    </w:r>
    <w:r w:rsidR="00A16876">
      <w:t>Sept 2019</w:t>
    </w:r>
  </w:p>
  <w:p w:rsidR="00753A9E" w:rsidRDefault="00753A9E">
    <w:pPr>
      <w:pStyle w:val="Footer"/>
    </w:pPr>
  </w:p>
  <w:p w:rsidR="00753A9E" w:rsidRDefault="00753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9B7" w:rsidRDefault="009929B7" w:rsidP="00C11E79">
      <w:pPr>
        <w:spacing w:after="0" w:line="240" w:lineRule="auto"/>
      </w:pPr>
      <w:r>
        <w:separator/>
      </w:r>
    </w:p>
  </w:footnote>
  <w:footnote w:type="continuationSeparator" w:id="0">
    <w:p w:rsidR="009929B7" w:rsidRDefault="009929B7" w:rsidP="00C11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673F"/>
    <w:multiLevelType w:val="hybridMultilevel"/>
    <w:tmpl w:val="CE68E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15D53"/>
    <w:multiLevelType w:val="hybridMultilevel"/>
    <w:tmpl w:val="2CEC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84C23"/>
    <w:multiLevelType w:val="hybridMultilevel"/>
    <w:tmpl w:val="A426A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D65A7"/>
    <w:multiLevelType w:val="hybridMultilevel"/>
    <w:tmpl w:val="0F12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C7CE7"/>
    <w:multiLevelType w:val="hybridMultilevel"/>
    <w:tmpl w:val="ED021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66A91"/>
    <w:multiLevelType w:val="hybridMultilevel"/>
    <w:tmpl w:val="1FB81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05582"/>
    <w:multiLevelType w:val="hybridMultilevel"/>
    <w:tmpl w:val="84CAD41E"/>
    <w:lvl w:ilvl="0" w:tplc="B068F7BC">
      <w:start w:val="219"/>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754589"/>
    <w:multiLevelType w:val="hybridMultilevel"/>
    <w:tmpl w:val="9236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43961"/>
    <w:multiLevelType w:val="hybridMultilevel"/>
    <w:tmpl w:val="D922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22AD6"/>
    <w:multiLevelType w:val="hybridMultilevel"/>
    <w:tmpl w:val="2EA8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93D2C"/>
    <w:multiLevelType w:val="hybridMultilevel"/>
    <w:tmpl w:val="EB06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612E3"/>
    <w:multiLevelType w:val="hybridMultilevel"/>
    <w:tmpl w:val="8794AE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30215A"/>
    <w:multiLevelType w:val="hybridMultilevel"/>
    <w:tmpl w:val="4D925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A237E"/>
    <w:multiLevelType w:val="hybridMultilevel"/>
    <w:tmpl w:val="87901FAC"/>
    <w:lvl w:ilvl="0" w:tplc="A9D4B94E">
      <w:start w:val="218"/>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DD1B69"/>
    <w:multiLevelType w:val="hybridMultilevel"/>
    <w:tmpl w:val="DFBCF438"/>
    <w:lvl w:ilvl="0" w:tplc="45B25504">
      <w:start w:val="219"/>
      <w:numFmt w:val="decimal"/>
      <w:lvlText w:val="%1."/>
      <w:lvlJc w:val="left"/>
      <w:pPr>
        <w:ind w:left="1110" w:hanging="375"/>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5" w15:restartNumberingAfterBreak="0">
    <w:nsid w:val="5763429B"/>
    <w:multiLevelType w:val="hybridMultilevel"/>
    <w:tmpl w:val="C96A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5A7E91"/>
    <w:multiLevelType w:val="hybridMultilevel"/>
    <w:tmpl w:val="D4B0FBB4"/>
    <w:lvl w:ilvl="0" w:tplc="D73EEC9C">
      <w:start w:val="219"/>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432625"/>
    <w:multiLevelType w:val="hybridMultilevel"/>
    <w:tmpl w:val="23CA5F64"/>
    <w:lvl w:ilvl="0" w:tplc="A7FA9FA0">
      <w:start w:val="217"/>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E73BA1"/>
    <w:multiLevelType w:val="hybridMultilevel"/>
    <w:tmpl w:val="7E1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DA3B6E"/>
    <w:multiLevelType w:val="hybridMultilevel"/>
    <w:tmpl w:val="3F5AD6FC"/>
    <w:lvl w:ilvl="0" w:tplc="B4D849DE">
      <w:start w:val="2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5D13CC"/>
    <w:multiLevelType w:val="hybridMultilevel"/>
    <w:tmpl w:val="A57CF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12"/>
  </w:num>
  <w:num w:numId="4">
    <w:abstractNumId w:val="5"/>
  </w:num>
  <w:num w:numId="5">
    <w:abstractNumId w:val="8"/>
  </w:num>
  <w:num w:numId="6">
    <w:abstractNumId w:val="9"/>
  </w:num>
  <w:num w:numId="7">
    <w:abstractNumId w:val="7"/>
  </w:num>
  <w:num w:numId="8">
    <w:abstractNumId w:val="10"/>
  </w:num>
  <w:num w:numId="9">
    <w:abstractNumId w:val="0"/>
  </w:num>
  <w:num w:numId="10">
    <w:abstractNumId w:val="4"/>
  </w:num>
  <w:num w:numId="11">
    <w:abstractNumId w:val="1"/>
  </w:num>
  <w:num w:numId="12">
    <w:abstractNumId w:val="2"/>
  </w:num>
  <w:num w:numId="13">
    <w:abstractNumId w:val="11"/>
  </w:num>
  <w:num w:numId="14">
    <w:abstractNumId w:val="20"/>
  </w:num>
  <w:num w:numId="15">
    <w:abstractNumId w:val="19"/>
  </w:num>
  <w:num w:numId="16">
    <w:abstractNumId w:val="15"/>
  </w:num>
  <w:num w:numId="17">
    <w:abstractNumId w:val="17"/>
  </w:num>
  <w:num w:numId="18">
    <w:abstractNumId w:val="13"/>
  </w:num>
  <w:num w:numId="19">
    <w:abstractNumId w:val="16"/>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4FB"/>
    <w:rsid w:val="00001AB4"/>
    <w:rsid w:val="00004880"/>
    <w:rsid w:val="0001141C"/>
    <w:rsid w:val="00024FF0"/>
    <w:rsid w:val="00025A57"/>
    <w:rsid w:val="00027A56"/>
    <w:rsid w:val="000332BE"/>
    <w:rsid w:val="00034AD9"/>
    <w:rsid w:val="000369F2"/>
    <w:rsid w:val="00041DBE"/>
    <w:rsid w:val="00042ABD"/>
    <w:rsid w:val="00042DF0"/>
    <w:rsid w:val="000446C3"/>
    <w:rsid w:val="0005312D"/>
    <w:rsid w:val="000632A6"/>
    <w:rsid w:val="00067713"/>
    <w:rsid w:val="000706D4"/>
    <w:rsid w:val="000760E8"/>
    <w:rsid w:val="00076B90"/>
    <w:rsid w:val="00080576"/>
    <w:rsid w:val="0008792A"/>
    <w:rsid w:val="00092528"/>
    <w:rsid w:val="000957F7"/>
    <w:rsid w:val="00095B4E"/>
    <w:rsid w:val="00096CB1"/>
    <w:rsid w:val="00097FAC"/>
    <w:rsid w:val="000A1ADD"/>
    <w:rsid w:val="000A58B9"/>
    <w:rsid w:val="000A7FF5"/>
    <w:rsid w:val="000B0350"/>
    <w:rsid w:val="000B1207"/>
    <w:rsid w:val="000B2C0D"/>
    <w:rsid w:val="000B5BC5"/>
    <w:rsid w:val="000C2535"/>
    <w:rsid w:val="000C2C49"/>
    <w:rsid w:val="000D3E81"/>
    <w:rsid w:val="000E0A3D"/>
    <w:rsid w:val="000E5A93"/>
    <w:rsid w:val="000F1D33"/>
    <w:rsid w:val="000F590A"/>
    <w:rsid w:val="000F6464"/>
    <w:rsid w:val="000F7684"/>
    <w:rsid w:val="0010043F"/>
    <w:rsid w:val="0011425D"/>
    <w:rsid w:val="0012185F"/>
    <w:rsid w:val="00126F62"/>
    <w:rsid w:val="001339CE"/>
    <w:rsid w:val="00134503"/>
    <w:rsid w:val="0013609D"/>
    <w:rsid w:val="00140176"/>
    <w:rsid w:val="00141D4E"/>
    <w:rsid w:val="00143CAB"/>
    <w:rsid w:val="001469D5"/>
    <w:rsid w:val="0014736D"/>
    <w:rsid w:val="00154108"/>
    <w:rsid w:val="001608BC"/>
    <w:rsid w:val="0016300F"/>
    <w:rsid w:val="00163BC0"/>
    <w:rsid w:val="00163D88"/>
    <w:rsid w:val="001654F3"/>
    <w:rsid w:val="001664E5"/>
    <w:rsid w:val="00167911"/>
    <w:rsid w:val="00170861"/>
    <w:rsid w:val="00171D04"/>
    <w:rsid w:val="00177545"/>
    <w:rsid w:val="00177A02"/>
    <w:rsid w:val="001864AB"/>
    <w:rsid w:val="00190AA2"/>
    <w:rsid w:val="0019367B"/>
    <w:rsid w:val="00194BD6"/>
    <w:rsid w:val="00195833"/>
    <w:rsid w:val="001A7E74"/>
    <w:rsid w:val="001B06A2"/>
    <w:rsid w:val="001C6DC1"/>
    <w:rsid w:val="001C7177"/>
    <w:rsid w:val="001D4289"/>
    <w:rsid w:val="001D482D"/>
    <w:rsid w:val="001D532C"/>
    <w:rsid w:val="001D62BC"/>
    <w:rsid w:val="001D62DC"/>
    <w:rsid w:val="001E439A"/>
    <w:rsid w:val="001F071E"/>
    <w:rsid w:val="001F1B62"/>
    <w:rsid w:val="001F5F7A"/>
    <w:rsid w:val="001F698E"/>
    <w:rsid w:val="001F7A02"/>
    <w:rsid w:val="00202385"/>
    <w:rsid w:val="00203CA2"/>
    <w:rsid w:val="002048E0"/>
    <w:rsid w:val="00210E64"/>
    <w:rsid w:val="002118C3"/>
    <w:rsid w:val="002143F2"/>
    <w:rsid w:val="002208A0"/>
    <w:rsid w:val="00226A47"/>
    <w:rsid w:val="00226DA3"/>
    <w:rsid w:val="00226F38"/>
    <w:rsid w:val="00227C09"/>
    <w:rsid w:val="00231199"/>
    <w:rsid w:val="0023195C"/>
    <w:rsid w:val="0023416C"/>
    <w:rsid w:val="00241BD2"/>
    <w:rsid w:val="00241CF7"/>
    <w:rsid w:val="002446F8"/>
    <w:rsid w:val="00247DDD"/>
    <w:rsid w:val="00255E86"/>
    <w:rsid w:val="00257E2F"/>
    <w:rsid w:val="00260478"/>
    <w:rsid w:val="00263FA3"/>
    <w:rsid w:val="0026475B"/>
    <w:rsid w:val="002756C2"/>
    <w:rsid w:val="00275BAB"/>
    <w:rsid w:val="0028262D"/>
    <w:rsid w:val="00284C94"/>
    <w:rsid w:val="00290776"/>
    <w:rsid w:val="00290CCD"/>
    <w:rsid w:val="00291EA8"/>
    <w:rsid w:val="002966A2"/>
    <w:rsid w:val="002A5D49"/>
    <w:rsid w:val="002B3333"/>
    <w:rsid w:val="002B6539"/>
    <w:rsid w:val="002B6D0D"/>
    <w:rsid w:val="002C0249"/>
    <w:rsid w:val="002C25CC"/>
    <w:rsid w:val="002C318D"/>
    <w:rsid w:val="002C486A"/>
    <w:rsid w:val="002C5B32"/>
    <w:rsid w:val="002D23E0"/>
    <w:rsid w:val="002D7623"/>
    <w:rsid w:val="002E158A"/>
    <w:rsid w:val="002E255A"/>
    <w:rsid w:val="002E56AA"/>
    <w:rsid w:val="002E5B82"/>
    <w:rsid w:val="002E7FE4"/>
    <w:rsid w:val="002F0BD0"/>
    <w:rsid w:val="002F0CFF"/>
    <w:rsid w:val="002F1486"/>
    <w:rsid w:val="002F3318"/>
    <w:rsid w:val="002F5C2C"/>
    <w:rsid w:val="003025F7"/>
    <w:rsid w:val="0030285A"/>
    <w:rsid w:val="0030300E"/>
    <w:rsid w:val="003042E8"/>
    <w:rsid w:val="003047B9"/>
    <w:rsid w:val="00304DF5"/>
    <w:rsid w:val="00307273"/>
    <w:rsid w:val="003133BA"/>
    <w:rsid w:val="00321D16"/>
    <w:rsid w:val="00323435"/>
    <w:rsid w:val="00324A04"/>
    <w:rsid w:val="00334262"/>
    <w:rsid w:val="003357B9"/>
    <w:rsid w:val="00336DF8"/>
    <w:rsid w:val="003431C9"/>
    <w:rsid w:val="00346FF0"/>
    <w:rsid w:val="003551E6"/>
    <w:rsid w:val="003616AF"/>
    <w:rsid w:val="003643F3"/>
    <w:rsid w:val="00364D4A"/>
    <w:rsid w:val="00367987"/>
    <w:rsid w:val="003719A7"/>
    <w:rsid w:val="003748A8"/>
    <w:rsid w:val="0037621C"/>
    <w:rsid w:val="0038069A"/>
    <w:rsid w:val="00380E3E"/>
    <w:rsid w:val="00383783"/>
    <w:rsid w:val="00385477"/>
    <w:rsid w:val="00385D52"/>
    <w:rsid w:val="00392311"/>
    <w:rsid w:val="00392AB8"/>
    <w:rsid w:val="00394B79"/>
    <w:rsid w:val="003A07B0"/>
    <w:rsid w:val="003A14CB"/>
    <w:rsid w:val="003A2520"/>
    <w:rsid w:val="003A62D6"/>
    <w:rsid w:val="003B474B"/>
    <w:rsid w:val="003B6BEF"/>
    <w:rsid w:val="003C268E"/>
    <w:rsid w:val="003C3D4B"/>
    <w:rsid w:val="003D04FC"/>
    <w:rsid w:val="003D2F8D"/>
    <w:rsid w:val="003D3039"/>
    <w:rsid w:val="003D5DF3"/>
    <w:rsid w:val="003E0B64"/>
    <w:rsid w:val="003E7B9C"/>
    <w:rsid w:val="003F70A7"/>
    <w:rsid w:val="004114DC"/>
    <w:rsid w:val="00412A37"/>
    <w:rsid w:val="00415D0F"/>
    <w:rsid w:val="0041773B"/>
    <w:rsid w:val="004318E6"/>
    <w:rsid w:val="00435A11"/>
    <w:rsid w:val="00436AE8"/>
    <w:rsid w:val="00442197"/>
    <w:rsid w:val="00445E22"/>
    <w:rsid w:val="00446273"/>
    <w:rsid w:val="0045196E"/>
    <w:rsid w:val="00457697"/>
    <w:rsid w:val="00461804"/>
    <w:rsid w:val="00461CEF"/>
    <w:rsid w:val="00462B68"/>
    <w:rsid w:val="0046379E"/>
    <w:rsid w:val="00463C13"/>
    <w:rsid w:val="00463CA5"/>
    <w:rsid w:val="00465451"/>
    <w:rsid w:val="0046648E"/>
    <w:rsid w:val="00466A0C"/>
    <w:rsid w:val="0047092B"/>
    <w:rsid w:val="00470D2D"/>
    <w:rsid w:val="00471B4D"/>
    <w:rsid w:val="00474E9A"/>
    <w:rsid w:val="004807C4"/>
    <w:rsid w:val="004808AF"/>
    <w:rsid w:val="00480A76"/>
    <w:rsid w:val="00486D37"/>
    <w:rsid w:val="0049281F"/>
    <w:rsid w:val="00495320"/>
    <w:rsid w:val="004974BE"/>
    <w:rsid w:val="00497E16"/>
    <w:rsid w:val="004A2AFE"/>
    <w:rsid w:val="004A2B90"/>
    <w:rsid w:val="004A4304"/>
    <w:rsid w:val="004A44FC"/>
    <w:rsid w:val="004A5634"/>
    <w:rsid w:val="004A5CC6"/>
    <w:rsid w:val="004B4A6B"/>
    <w:rsid w:val="004B5290"/>
    <w:rsid w:val="004B72F3"/>
    <w:rsid w:val="004C00F2"/>
    <w:rsid w:val="004C5349"/>
    <w:rsid w:val="004C5830"/>
    <w:rsid w:val="004D0C02"/>
    <w:rsid w:val="004D5D82"/>
    <w:rsid w:val="004D73CF"/>
    <w:rsid w:val="004E19F8"/>
    <w:rsid w:val="004E5EDF"/>
    <w:rsid w:val="004F06DF"/>
    <w:rsid w:val="004F2460"/>
    <w:rsid w:val="004F3023"/>
    <w:rsid w:val="00501BAD"/>
    <w:rsid w:val="005027B1"/>
    <w:rsid w:val="00503B33"/>
    <w:rsid w:val="005066DB"/>
    <w:rsid w:val="005126F2"/>
    <w:rsid w:val="00512D40"/>
    <w:rsid w:val="00513772"/>
    <w:rsid w:val="00515B69"/>
    <w:rsid w:val="0051711E"/>
    <w:rsid w:val="00520615"/>
    <w:rsid w:val="005270B0"/>
    <w:rsid w:val="00531D14"/>
    <w:rsid w:val="00531F91"/>
    <w:rsid w:val="005328ED"/>
    <w:rsid w:val="0053673C"/>
    <w:rsid w:val="00542F1E"/>
    <w:rsid w:val="00551B72"/>
    <w:rsid w:val="00553CC1"/>
    <w:rsid w:val="00554B8B"/>
    <w:rsid w:val="00556894"/>
    <w:rsid w:val="005568DC"/>
    <w:rsid w:val="00563457"/>
    <w:rsid w:val="00564C28"/>
    <w:rsid w:val="00566ACC"/>
    <w:rsid w:val="00573098"/>
    <w:rsid w:val="00574991"/>
    <w:rsid w:val="00580C99"/>
    <w:rsid w:val="00581052"/>
    <w:rsid w:val="005914CC"/>
    <w:rsid w:val="005928C9"/>
    <w:rsid w:val="005934F8"/>
    <w:rsid w:val="00594890"/>
    <w:rsid w:val="005A4C1A"/>
    <w:rsid w:val="005A691D"/>
    <w:rsid w:val="005A7921"/>
    <w:rsid w:val="005B0732"/>
    <w:rsid w:val="005B161B"/>
    <w:rsid w:val="005B3370"/>
    <w:rsid w:val="005B78C7"/>
    <w:rsid w:val="005C0734"/>
    <w:rsid w:val="005C5F34"/>
    <w:rsid w:val="005D6865"/>
    <w:rsid w:val="005E03A2"/>
    <w:rsid w:val="005E0596"/>
    <w:rsid w:val="005E0880"/>
    <w:rsid w:val="005F0916"/>
    <w:rsid w:val="005F44F0"/>
    <w:rsid w:val="005F6F14"/>
    <w:rsid w:val="005F73E9"/>
    <w:rsid w:val="0060018E"/>
    <w:rsid w:val="006001D4"/>
    <w:rsid w:val="0060086B"/>
    <w:rsid w:val="00600CB3"/>
    <w:rsid w:val="006023E0"/>
    <w:rsid w:val="00603640"/>
    <w:rsid w:val="00611344"/>
    <w:rsid w:val="00611DB6"/>
    <w:rsid w:val="00612137"/>
    <w:rsid w:val="006240F9"/>
    <w:rsid w:val="006278A7"/>
    <w:rsid w:val="00630860"/>
    <w:rsid w:val="00630AF9"/>
    <w:rsid w:val="00630E8A"/>
    <w:rsid w:val="00631711"/>
    <w:rsid w:val="00635B82"/>
    <w:rsid w:val="00640C8B"/>
    <w:rsid w:val="00641A46"/>
    <w:rsid w:val="00641EDA"/>
    <w:rsid w:val="00651043"/>
    <w:rsid w:val="006634A3"/>
    <w:rsid w:val="00665D5E"/>
    <w:rsid w:val="006673D2"/>
    <w:rsid w:val="00670056"/>
    <w:rsid w:val="006723FD"/>
    <w:rsid w:val="00673F59"/>
    <w:rsid w:val="006823E9"/>
    <w:rsid w:val="00687903"/>
    <w:rsid w:val="00697767"/>
    <w:rsid w:val="006A0051"/>
    <w:rsid w:val="006A2C83"/>
    <w:rsid w:val="006A4584"/>
    <w:rsid w:val="006A49FA"/>
    <w:rsid w:val="006A537F"/>
    <w:rsid w:val="006C22E2"/>
    <w:rsid w:val="006C33CD"/>
    <w:rsid w:val="006C34FF"/>
    <w:rsid w:val="006C3947"/>
    <w:rsid w:val="006C3A16"/>
    <w:rsid w:val="006D1649"/>
    <w:rsid w:val="006D4072"/>
    <w:rsid w:val="006D723A"/>
    <w:rsid w:val="006E47E9"/>
    <w:rsid w:val="006E66DF"/>
    <w:rsid w:val="006E7DD3"/>
    <w:rsid w:val="006F048C"/>
    <w:rsid w:val="006F3AB3"/>
    <w:rsid w:val="00700CD5"/>
    <w:rsid w:val="00713AF5"/>
    <w:rsid w:val="00715CF8"/>
    <w:rsid w:val="00720F54"/>
    <w:rsid w:val="00722C1C"/>
    <w:rsid w:val="007254F6"/>
    <w:rsid w:val="007260D3"/>
    <w:rsid w:val="007328C4"/>
    <w:rsid w:val="00732C5D"/>
    <w:rsid w:val="007336BC"/>
    <w:rsid w:val="00734263"/>
    <w:rsid w:val="00734DB1"/>
    <w:rsid w:val="0074057C"/>
    <w:rsid w:val="0074633F"/>
    <w:rsid w:val="00753A9E"/>
    <w:rsid w:val="007579A1"/>
    <w:rsid w:val="00760F0F"/>
    <w:rsid w:val="00773737"/>
    <w:rsid w:val="00775C5E"/>
    <w:rsid w:val="00782E81"/>
    <w:rsid w:val="00784035"/>
    <w:rsid w:val="00792D10"/>
    <w:rsid w:val="00797167"/>
    <w:rsid w:val="007A288B"/>
    <w:rsid w:val="007A3DF3"/>
    <w:rsid w:val="007A4064"/>
    <w:rsid w:val="007B02A8"/>
    <w:rsid w:val="007B3248"/>
    <w:rsid w:val="007B6400"/>
    <w:rsid w:val="007C6ABC"/>
    <w:rsid w:val="007D1B24"/>
    <w:rsid w:val="007D6DF7"/>
    <w:rsid w:val="007E07CE"/>
    <w:rsid w:val="007E51BE"/>
    <w:rsid w:val="007F0814"/>
    <w:rsid w:val="007F1B2B"/>
    <w:rsid w:val="007F1E19"/>
    <w:rsid w:val="007F5C0D"/>
    <w:rsid w:val="007F7B72"/>
    <w:rsid w:val="00801E22"/>
    <w:rsid w:val="00810BB1"/>
    <w:rsid w:val="008146B4"/>
    <w:rsid w:val="00814907"/>
    <w:rsid w:val="00820151"/>
    <w:rsid w:val="008216CA"/>
    <w:rsid w:val="0082732D"/>
    <w:rsid w:val="008311AC"/>
    <w:rsid w:val="00835025"/>
    <w:rsid w:val="008351BA"/>
    <w:rsid w:val="00843969"/>
    <w:rsid w:val="008464FB"/>
    <w:rsid w:val="00850679"/>
    <w:rsid w:val="00851F20"/>
    <w:rsid w:val="00854D30"/>
    <w:rsid w:val="008611EF"/>
    <w:rsid w:val="008623BF"/>
    <w:rsid w:val="00862739"/>
    <w:rsid w:val="00866102"/>
    <w:rsid w:val="00871404"/>
    <w:rsid w:val="00872C94"/>
    <w:rsid w:val="0087412A"/>
    <w:rsid w:val="0087485B"/>
    <w:rsid w:val="00880B5A"/>
    <w:rsid w:val="00881285"/>
    <w:rsid w:val="00885FA9"/>
    <w:rsid w:val="00886F43"/>
    <w:rsid w:val="00891B1A"/>
    <w:rsid w:val="008924FA"/>
    <w:rsid w:val="008A23B6"/>
    <w:rsid w:val="008A46DA"/>
    <w:rsid w:val="008A7B2C"/>
    <w:rsid w:val="008B4061"/>
    <w:rsid w:val="008B47B4"/>
    <w:rsid w:val="008D223D"/>
    <w:rsid w:val="008D2C7D"/>
    <w:rsid w:val="008D5F6B"/>
    <w:rsid w:val="008E0252"/>
    <w:rsid w:val="008E1264"/>
    <w:rsid w:val="008E35AD"/>
    <w:rsid w:val="008E548E"/>
    <w:rsid w:val="008E5A88"/>
    <w:rsid w:val="008E62D6"/>
    <w:rsid w:val="008F2B40"/>
    <w:rsid w:val="008F45FA"/>
    <w:rsid w:val="00903185"/>
    <w:rsid w:val="0090379E"/>
    <w:rsid w:val="0090398A"/>
    <w:rsid w:val="00905620"/>
    <w:rsid w:val="00906FF5"/>
    <w:rsid w:val="0092125F"/>
    <w:rsid w:val="00925C68"/>
    <w:rsid w:val="009268F8"/>
    <w:rsid w:val="00934F2B"/>
    <w:rsid w:val="00936A2F"/>
    <w:rsid w:val="0096120A"/>
    <w:rsid w:val="00962940"/>
    <w:rsid w:val="009669E8"/>
    <w:rsid w:val="0097116E"/>
    <w:rsid w:val="009722D2"/>
    <w:rsid w:val="009736B0"/>
    <w:rsid w:val="0097475A"/>
    <w:rsid w:val="00980F13"/>
    <w:rsid w:val="009817F3"/>
    <w:rsid w:val="00981966"/>
    <w:rsid w:val="00982328"/>
    <w:rsid w:val="00986316"/>
    <w:rsid w:val="009929B7"/>
    <w:rsid w:val="00994FEF"/>
    <w:rsid w:val="009974A7"/>
    <w:rsid w:val="009A2318"/>
    <w:rsid w:val="009A38C3"/>
    <w:rsid w:val="009A481C"/>
    <w:rsid w:val="009A4F49"/>
    <w:rsid w:val="009A5434"/>
    <w:rsid w:val="009A6818"/>
    <w:rsid w:val="009A79B7"/>
    <w:rsid w:val="009B57DE"/>
    <w:rsid w:val="009B7855"/>
    <w:rsid w:val="009C306E"/>
    <w:rsid w:val="009C36D0"/>
    <w:rsid w:val="009C447E"/>
    <w:rsid w:val="009C6F03"/>
    <w:rsid w:val="009C7477"/>
    <w:rsid w:val="009D0064"/>
    <w:rsid w:val="009D49F3"/>
    <w:rsid w:val="009D5774"/>
    <w:rsid w:val="009F1FBC"/>
    <w:rsid w:val="009F38FC"/>
    <w:rsid w:val="009F449C"/>
    <w:rsid w:val="009F57C6"/>
    <w:rsid w:val="00A02EE2"/>
    <w:rsid w:val="00A0393C"/>
    <w:rsid w:val="00A045C4"/>
    <w:rsid w:val="00A12C7A"/>
    <w:rsid w:val="00A154E5"/>
    <w:rsid w:val="00A16876"/>
    <w:rsid w:val="00A219D7"/>
    <w:rsid w:val="00A32193"/>
    <w:rsid w:val="00A32CAE"/>
    <w:rsid w:val="00A36B6B"/>
    <w:rsid w:val="00A40117"/>
    <w:rsid w:val="00A40BB7"/>
    <w:rsid w:val="00A44832"/>
    <w:rsid w:val="00A468A5"/>
    <w:rsid w:val="00A508A0"/>
    <w:rsid w:val="00A52046"/>
    <w:rsid w:val="00A54663"/>
    <w:rsid w:val="00A55914"/>
    <w:rsid w:val="00A64895"/>
    <w:rsid w:val="00A65541"/>
    <w:rsid w:val="00A728BA"/>
    <w:rsid w:val="00A73F4B"/>
    <w:rsid w:val="00A7772B"/>
    <w:rsid w:val="00A778C8"/>
    <w:rsid w:val="00A86EDF"/>
    <w:rsid w:val="00A87104"/>
    <w:rsid w:val="00A91F8E"/>
    <w:rsid w:val="00A9444B"/>
    <w:rsid w:val="00AA1266"/>
    <w:rsid w:val="00AA28A6"/>
    <w:rsid w:val="00AA2BE4"/>
    <w:rsid w:val="00AA2E1A"/>
    <w:rsid w:val="00AB4977"/>
    <w:rsid w:val="00AB6D6D"/>
    <w:rsid w:val="00AC54C7"/>
    <w:rsid w:val="00AD3B40"/>
    <w:rsid w:val="00AD52C7"/>
    <w:rsid w:val="00AD7966"/>
    <w:rsid w:val="00AE56DC"/>
    <w:rsid w:val="00AE6616"/>
    <w:rsid w:val="00AE6BEE"/>
    <w:rsid w:val="00AF1A33"/>
    <w:rsid w:val="00AF1EE1"/>
    <w:rsid w:val="00AF2499"/>
    <w:rsid w:val="00AF5993"/>
    <w:rsid w:val="00B023E0"/>
    <w:rsid w:val="00B03CD2"/>
    <w:rsid w:val="00B05134"/>
    <w:rsid w:val="00B060CE"/>
    <w:rsid w:val="00B06266"/>
    <w:rsid w:val="00B077BD"/>
    <w:rsid w:val="00B10388"/>
    <w:rsid w:val="00B131B8"/>
    <w:rsid w:val="00B20797"/>
    <w:rsid w:val="00B229A8"/>
    <w:rsid w:val="00B26B89"/>
    <w:rsid w:val="00B26BC8"/>
    <w:rsid w:val="00B37687"/>
    <w:rsid w:val="00B43300"/>
    <w:rsid w:val="00B43A7A"/>
    <w:rsid w:val="00B4738F"/>
    <w:rsid w:val="00B5047C"/>
    <w:rsid w:val="00B50E30"/>
    <w:rsid w:val="00B56AE5"/>
    <w:rsid w:val="00B61957"/>
    <w:rsid w:val="00B65FE0"/>
    <w:rsid w:val="00B76C75"/>
    <w:rsid w:val="00B773E9"/>
    <w:rsid w:val="00B837DD"/>
    <w:rsid w:val="00B868A5"/>
    <w:rsid w:val="00B86C40"/>
    <w:rsid w:val="00B872FF"/>
    <w:rsid w:val="00B93294"/>
    <w:rsid w:val="00B938FA"/>
    <w:rsid w:val="00B94F75"/>
    <w:rsid w:val="00B957AA"/>
    <w:rsid w:val="00BA32B6"/>
    <w:rsid w:val="00BA3EAC"/>
    <w:rsid w:val="00BA5BCC"/>
    <w:rsid w:val="00BA7F52"/>
    <w:rsid w:val="00BC0926"/>
    <w:rsid w:val="00BC2B5B"/>
    <w:rsid w:val="00BD0F7B"/>
    <w:rsid w:val="00BD2B21"/>
    <w:rsid w:val="00BD5BAC"/>
    <w:rsid w:val="00BE3F19"/>
    <w:rsid w:val="00BE75FF"/>
    <w:rsid w:val="00BE7F4E"/>
    <w:rsid w:val="00BF0035"/>
    <w:rsid w:val="00BF077C"/>
    <w:rsid w:val="00BF512A"/>
    <w:rsid w:val="00BF654D"/>
    <w:rsid w:val="00C06A55"/>
    <w:rsid w:val="00C11E79"/>
    <w:rsid w:val="00C216FC"/>
    <w:rsid w:val="00C22BAF"/>
    <w:rsid w:val="00C2569B"/>
    <w:rsid w:val="00C3206D"/>
    <w:rsid w:val="00C33A45"/>
    <w:rsid w:val="00C36797"/>
    <w:rsid w:val="00C478BE"/>
    <w:rsid w:val="00C51982"/>
    <w:rsid w:val="00C5462E"/>
    <w:rsid w:val="00C54E5F"/>
    <w:rsid w:val="00C61C64"/>
    <w:rsid w:val="00C635C7"/>
    <w:rsid w:val="00C66B58"/>
    <w:rsid w:val="00C671EF"/>
    <w:rsid w:val="00C70E9A"/>
    <w:rsid w:val="00C71B55"/>
    <w:rsid w:val="00C7270B"/>
    <w:rsid w:val="00C72752"/>
    <w:rsid w:val="00C74228"/>
    <w:rsid w:val="00C756F6"/>
    <w:rsid w:val="00C81D85"/>
    <w:rsid w:val="00C83DFB"/>
    <w:rsid w:val="00C84523"/>
    <w:rsid w:val="00C903E4"/>
    <w:rsid w:val="00C916AD"/>
    <w:rsid w:val="00C97196"/>
    <w:rsid w:val="00CA0611"/>
    <w:rsid w:val="00CA11CC"/>
    <w:rsid w:val="00CA3248"/>
    <w:rsid w:val="00CA4665"/>
    <w:rsid w:val="00CA63AB"/>
    <w:rsid w:val="00CA7743"/>
    <w:rsid w:val="00CB2A9C"/>
    <w:rsid w:val="00CD3970"/>
    <w:rsid w:val="00CD3C87"/>
    <w:rsid w:val="00CD5E00"/>
    <w:rsid w:val="00CE303C"/>
    <w:rsid w:val="00CE3CA7"/>
    <w:rsid w:val="00CE3CB1"/>
    <w:rsid w:val="00CE5E86"/>
    <w:rsid w:val="00CE6F6B"/>
    <w:rsid w:val="00CF31A7"/>
    <w:rsid w:val="00D04CFC"/>
    <w:rsid w:val="00D05FDF"/>
    <w:rsid w:val="00D12AE7"/>
    <w:rsid w:val="00D160FB"/>
    <w:rsid w:val="00D21CE1"/>
    <w:rsid w:val="00D22D18"/>
    <w:rsid w:val="00D25370"/>
    <w:rsid w:val="00D26AAC"/>
    <w:rsid w:val="00D26F35"/>
    <w:rsid w:val="00D27434"/>
    <w:rsid w:val="00D31723"/>
    <w:rsid w:val="00D348BD"/>
    <w:rsid w:val="00D34A23"/>
    <w:rsid w:val="00D351EC"/>
    <w:rsid w:val="00D35C22"/>
    <w:rsid w:val="00D365CE"/>
    <w:rsid w:val="00D36C43"/>
    <w:rsid w:val="00D4352E"/>
    <w:rsid w:val="00D43D20"/>
    <w:rsid w:val="00D525C6"/>
    <w:rsid w:val="00D62A3F"/>
    <w:rsid w:val="00D6316F"/>
    <w:rsid w:val="00D671A8"/>
    <w:rsid w:val="00D70100"/>
    <w:rsid w:val="00D702C5"/>
    <w:rsid w:val="00D702E9"/>
    <w:rsid w:val="00D70686"/>
    <w:rsid w:val="00D719FD"/>
    <w:rsid w:val="00D72136"/>
    <w:rsid w:val="00D722A1"/>
    <w:rsid w:val="00D73DA3"/>
    <w:rsid w:val="00D83A22"/>
    <w:rsid w:val="00D83B92"/>
    <w:rsid w:val="00D94876"/>
    <w:rsid w:val="00D94FBB"/>
    <w:rsid w:val="00D95CAD"/>
    <w:rsid w:val="00D97503"/>
    <w:rsid w:val="00DA3BA3"/>
    <w:rsid w:val="00DB09C3"/>
    <w:rsid w:val="00DB176D"/>
    <w:rsid w:val="00DB2E8F"/>
    <w:rsid w:val="00DB72BD"/>
    <w:rsid w:val="00DC5A81"/>
    <w:rsid w:val="00DC5E4B"/>
    <w:rsid w:val="00DC6203"/>
    <w:rsid w:val="00DD0F25"/>
    <w:rsid w:val="00DD38A5"/>
    <w:rsid w:val="00DD3FBF"/>
    <w:rsid w:val="00DD4BFB"/>
    <w:rsid w:val="00DD5B8E"/>
    <w:rsid w:val="00DD7179"/>
    <w:rsid w:val="00DD7E53"/>
    <w:rsid w:val="00DE4958"/>
    <w:rsid w:val="00DE7EA1"/>
    <w:rsid w:val="00DF26BF"/>
    <w:rsid w:val="00DF2B20"/>
    <w:rsid w:val="00DF487E"/>
    <w:rsid w:val="00DF5A06"/>
    <w:rsid w:val="00DF5B97"/>
    <w:rsid w:val="00DF5BC0"/>
    <w:rsid w:val="00E0115A"/>
    <w:rsid w:val="00E107BF"/>
    <w:rsid w:val="00E1364C"/>
    <w:rsid w:val="00E158A8"/>
    <w:rsid w:val="00E161EE"/>
    <w:rsid w:val="00E20B95"/>
    <w:rsid w:val="00E225F4"/>
    <w:rsid w:val="00E25C07"/>
    <w:rsid w:val="00E26D23"/>
    <w:rsid w:val="00E26FA9"/>
    <w:rsid w:val="00E3002E"/>
    <w:rsid w:val="00E31EBC"/>
    <w:rsid w:val="00E33746"/>
    <w:rsid w:val="00E34A81"/>
    <w:rsid w:val="00E37BE8"/>
    <w:rsid w:val="00E4647C"/>
    <w:rsid w:val="00E472AF"/>
    <w:rsid w:val="00E50B27"/>
    <w:rsid w:val="00E51CA9"/>
    <w:rsid w:val="00E54861"/>
    <w:rsid w:val="00E60927"/>
    <w:rsid w:val="00E60D98"/>
    <w:rsid w:val="00E619C5"/>
    <w:rsid w:val="00E63697"/>
    <w:rsid w:val="00E67FA6"/>
    <w:rsid w:val="00E70B8A"/>
    <w:rsid w:val="00E73C33"/>
    <w:rsid w:val="00E743B7"/>
    <w:rsid w:val="00E80532"/>
    <w:rsid w:val="00E81CE1"/>
    <w:rsid w:val="00E84BF1"/>
    <w:rsid w:val="00E84DCA"/>
    <w:rsid w:val="00E85F81"/>
    <w:rsid w:val="00E87B4D"/>
    <w:rsid w:val="00E9313A"/>
    <w:rsid w:val="00EA1E2F"/>
    <w:rsid w:val="00EA302B"/>
    <w:rsid w:val="00EA6E06"/>
    <w:rsid w:val="00EB15DB"/>
    <w:rsid w:val="00EB2655"/>
    <w:rsid w:val="00EB44BD"/>
    <w:rsid w:val="00EC30D7"/>
    <w:rsid w:val="00EC5188"/>
    <w:rsid w:val="00ED77B4"/>
    <w:rsid w:val="00ED7D57"/>
    <w:rsid w:val="00ED7EF8"/>
    <w:rsid w:val="00EE198C"/>
    <w:rsid w:val="00EF0DF0"/>
    <w:rsid w:val="00EF0E77"/>
    <w:rsid w:val="00EF1BC5"/>
    <w:rsid w:val="00EF3CC5"/>
    <w:rsid w:val="00EF57B9"/>
    <w:rsid w:val="00EF6149"/>
    <w:rsid w:val="00EF6C2C"/>
    <w:rsid w:val="00F03D99"/>
    <w:rsid w:val="00F07069"/>
    <w:rsid w:val="00F1770D"/>
    <w:rsid w:val="00F17E96"/>
    <w:rsid w:val="00F22D8D"/>
    <w:rsid w:val="00F2335D"/>
    <w:rsid w:val="00F2379F"/>
    <w:rsid w:val="00F243A4"/>
    <w:rsid w:val="00F26BB0"/>
    <w:rsid w:val="00F31D45"/>
    <w:rsid w:val="00F37498"/>
    <w:rsid w:val="00F4509E"/>
    <w:rsid w:val="00F512BA"/>
    <w:rsid w:val="00F537A3"/>
    <w:rsid w:val="00F76EB5"/>
    <w:rsid w:val="00F80601"/>
    <w:rsid w:val="00F80F0A"/>
    <w:rsid w:val="00F81014"/>
    <w:rsid w:val="00F81A7F"/>
    <w:rsid w:val="00F83AD4"/>
    <w:rsid w:val="00F845E0"/>
    <w:rsid w:val="00F8618A"/>
    <w:rsid w:val="00F866D3"/>
    <w:rsid w:val="00F86C11"/>
    <w:rsid w:val="00F91E26"/>
    <w:rsid w:val="00F93763"/>
    <w:rsid w:val="00FA1EF4"/>
    <w:rsid w:val="00FA2328"/>
    <w:rsid w:val="00FA4724"/>
    <w:rsid w:val="00FA687F"/>
    <w:rsid w:val="00FB1707"/>
    <w:rsid w:val="00FB4156"/>
    <w:rsid w:val="00FC14C4"/>
    <w:rsid w:val="00FC209A"/>
    <w:rsid w:val="00FC52C6"/>
    <w:rsid w:val="00FC611C"/>
    <w:rsid w:val="00FC7F1D"/>
    <w:rsid w:val="00FD3107"/>
    <w:rsid w:val="00FD3F58"/>
    <w:rsid w:val="00FE1111"/>
    <w:rsid w:val="00FE634B"/>
    <w:rsid w:val="00FF19E7"/>
    <w:rsid w:val="00FF4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64944B-A602-460B-92AA-F9AE399F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1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79"/>
  </w:style>
  <w:style w:type="paragraph" w:styleId="Footer">
    <w:name w:val="footer"/>
    <w:basedOn w:val="Normal"/>
    <w:link w:val="FooterChar"/>
    <w:uiPriority w:val="99"/>
    <w:unhideWhenUsed/>
    <w:rsid w:val="00C11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79"/>
  </w:style>
  <w:style w:type="paragraph" w:styleId="BalloonText">
    <w:name w:val="Balloon Text"/>
    <w:basedOn w:val="Normal"/>
    <w:link w:val="BalloonTextChar"/>
    <w:uiPriority w:val="99"/>
    <w:semiHidden/>
    <w:unhideWhenUsed/>
    <w:rsid w:val="00C11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E79"/>
    <w:rPr>
      <w:rFonts w:ascii="Tahoma" w:hAnsi="Tahoma" w:cs="Tahoma"/>
      <w:sz w:val="16"/>
      <w:szCs w:val="16"/>
    </w:rPr>
  </w:style>
  <w:style w:type="paragraph" w:styleId="ListParagraph">
    <w:name w:val="List Paragraph"/>
    <w:basedOn w:val="Normal"/>
    <w:uiPriority w:val="34"/>
    <w:qFormat/>
    <w:rsid w:val="00D94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3851</Words>
  <Characters>21953</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GHFOO</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INSPIRE1</dc:creator>
  <cp:lastModifiedBy>Keith Leader</cp:lastModifiedBy>
  <cp:revision>2</cp:revision>
  <cp:lastPrinted>2015-10-12T12:40:00Z</cp:lastPrinted>
  <dcterms:created xsi:type="dcterms:W3CDTF">2019-12-09T11:09:00Z</dcterms:created>
  <dcterms:modified xsi:type="dcterms:W3CDTF">2019-12-09T11:09:00Z</dcterms:modified>
</cp:coreProperties>
</file>